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YSpec="inside"/>
        <w:tblW w:w="9549" w:type="dxa"/>
        <w:tblBorders>
          <w:top w:val="single" w:sz="36" w:space="0" w:color="000000"/>
          <w:left w:val="single" w:sz="36" w:space="0" w:color="000000"/>
          <w:bottom w:val="single" w:sz="36" w:space="0" w:color="000000"/>
          <w:right w:val="single" w:sz="36" w:space="0" w:color="000000"/>
        </w:tblBorders>
        <w:tblLayout w:type="fixed"/>
        <w:tblLook w:val="0000" w:firstRow="0" w:lastRow="0" w:firstColumn="0" w:lastColumn="0" w:noHBand="0" w:noVBand="0"/>
      </w:tblPr>
      <w:tblGrid>
        <w:gridCol w:w="9549"/>
      </w:tblGrid>
      <w:tr w:rsidR="00444487" w:rsidRPr="00444487" w14:paraId="01652A39" w14:textId="77777777" w:rsidTr="00C01EAC">
        <w:trPr>
          <w:trHeight w:val="12668"/>
        </w:trPr>
        <w:tc>
          <w:tcPr>
            <w:tcW w:w="9549" w:type="dxa"/>
            <w:tcBorders>
              <w:top w:val="single" w:sz="36" w:space="0" w:color="000000"/>
              <w:bottom w:val="single" w:sz="36" w:space="0" w:color="000000"/>
            </w:tcBorders>
          </w:tcPr>
          <w:p w14:paraId="4A90E3C8" w14:textId="77777777" w:rsidR="00D66134" w:rsidRPr="00444487" w:rsidRDefault="00D66134" w:rsidP="00C01EAC">
            <w:pPr>
              <w:pStyle w:val="Sinespaciado"/>
              <w:rPr>
                <w:rFonts w:ascii="Museo Sans 300" w:eastAsia="Times New Roman" w:hAnsi="Museo Sans 300" w:cstheme="minorHAnsi"/>
                <w:b/>
                <w:color w:val="000000" w:themeColor="text1"/>
                <w:kern w:val="0"/>
                <w:sz w:val="24"/>
                <w:szCs w:val="24"/>
              </w:rPr>
            </w:pPr>
            <w:bookmarkStart w:id="0" w:name="_Hlk143588373"/>
          </w:p>
          <w:p w14:paraId="173C260C" w14:textId="77777777" w:rsidR="00DA3283" w:rsidRPr="00444487" w:rsidRDefault="00DA3283" w:rsidP="00DA3283">
            <w:pPr>
              <w:tabs>
                <w:tab w:val="center" w:pos="4560"/>
              </w:tabs>
              <w:jc w:val="center"/>
              <w:rPr>
                <w:rFonts w:ascii="Museo Sans 300" w:hAnsi="Museo Sans 300" w:cstheme="minorHAnsi"/>
                <w:b/>
                <w:color w:val="000000" w:themeColor="text1"/>
                <w:sz w:val="24"/>
                <w:szCs w:val="24"/>
              </w:rPr>
            </w:pPr>
          </w:p>
          <w:p w14:paraId="776AF68E" w14:textId="77777777" w:rsidR="00DA3283" w:rsidRPr="00444487" w:rsidRDefault="00DA3283" w:rsidP="00DA3283">
            <w:pPr>
              <w:tabs>
                <w:tab w:val="center" w:pos="4560"/>
              </w:tabs>
              <w:jc w:val="center"/>
              <w:rPr>
                <w:rFonts w:ascii="Museo Sans 300" w:hAnsi="Museo Sans 300" w:cstheme="minorHAnsi"/>
                <w:b/>
                <w:color w:val="000000" w:themeColor="text1"/>
                <w:sz w:val="24"/>
                <w:szCs w:val="24"/>
              </w:rPr>
            </w:pPr>
            <w:r w:rsidRPr="00444487">
              <w:rPr>
                <w:rFonts w:ascii="Museo Sans 300" w:hAnsi="Museo Sans 300" w:cstheme="minorHAnsi"/>
                <w:b/>
                <w:noProof/>
                <w:color w:val="000000" w:themeColor="text1"/>
                <w:sz w:val="24"/>
                <w:szCs w:val="24"/>
              </w:rPr>
              <w:drawing>
                <wp:anchor distT="0" distB="0" distL="114300" distR="114300" simplePos="0" relativeHeight="251667456" behindDoc="1" locked="0" layoutInCell="1" allowOverlap="1" wp14:anchorId="5D818EEF" wp14:editId="4E554FA6">
                  <wp:simplePos x="0" y="0"/>
                  <wp:positionH relativeFrom="column">
                    <wp:posOffset>1894205</wp:posOffset>
                  </wp:positionH>
                  <wp:positionV relativeFrom="paragraph">
                    <wp:posOffset>635</wp:posOffset>
                  </wp:positionV>
                  <wp:extent cx="2145665" cy="965200"/>
                  <wp:effectExtent l="0" t="0" r="6985" b="6350"/>
                  <wp:wrapNone/>
                  <wp:docPr id="2" name="image1.jpg" descr="logo 1"/>
                  <wp:cNvGraphicFramePr/>
                  <a:graphic xmlns:a="http://schemas.openxmlformats.org/drawingml/2006/main">
                    <a:graphicData uri="http://schemas.openxmlformats.org/drawingml/2006/picture">
                      <pic:pic xmlns:pic="http://schemas.openxmlformats.org/drawingml/2006/picture">
                        <pic:nvPicPr>
                          <pic:cNvPr id="0" name="image1.jpg" descr="logo 1"/>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2145665" cy="965200"/>
                          </a:xfrm>
                          <a:prstGeom prst="rect">
                            <a:avLst/>
                          </a:prstGeom>
                          <a:ln/>
                        </pic:spPr>
                      </pic:pic>
                    </a:graphicData>
                  </a:graphic>
                  <wp14:sizeRelH relativeFrom="page">
                    <wp14:pctWidth>0</wp14:pctWidth>
                  </wp14:sizeRelH>
                  <wp14:sizeRelV relativeFrom="page">
                    <wp14:pctHeight>0</wp14:pctHeight>
                  </wp14:sizeRelV>
                </wp:anchor>
              </w:drawing>
            </w:r>
          </w:p>
          <w:p w14:paraId="798C6702" w14:textId="77777777" w:rsidR="00DA3283" w:rsidRPr="00444487" w:rsidRDefault="00DA3283" w:rsidP="00DA3283">
            <w:pPr>
              <w:tabs>
                <w:tab w:val="center" w:pos="4560"/>
              </w:tabs>
              <w:jc w:val="center"/>
              <w:rPr>
                <w:rFonts w:ascii="Museo Sans 300" w:hAnsi="Museo Sans 300" w:cstheme="minorHAnsi"/>
                <w:b/>
                <w:color w:val="000000" w:themeColor="text1"/>
                <w:sz w:val="24"/>
                <w:szCs w:val="24"/>
              </w:rPr>
            </w:pPr>
          </w:p>
          <w:p w14:paraId="1A58B0F7" w14:textId="77777777" w:rsidR="00DA3283" w:rsidRPr="00444487" w:rsidRDefault="00DA3283" w:rsidP="00DA3283">
            <w:pPr>
              <w:tabs>
                <w:tab w:val="center" w:pos="4560"/>
              </w:tabs>
              <w:jc w:val="center"/>
              <w:rPr>
                <w:rFonts w:ascii="Museo Sans 300" w:hAnsi="Museo Sans 300" w:cstheme="minorHAnsi"/>
                <w:b/>
                <w:color w:val="000000" w:themeColor="text1"/>
                <w:sz w:val="24"/>
                <w:szCs w:val="24"/>
              </w:rPr>
            </w:pPr>
          </w:p>
          <w:p w14:paraId="5789A34F" w14:textId="77777777" w:rsidR="00DA3283" w:rsidRPr="00444487" w:rsidRDefault="00DA3283" w:rsidP="00DA3283">
            <w:pPr>
              <w:tabs>
                <w:tab w:val="center" w:pos="4560"/>
              </w:tabs>
              <w:jc w:val="center"/>
              <w:rPr>
                <w:rFonts w:ascii="Museo Sans 300" w:hAnsi="Museo Sans 300" w:cstheme="minorHAnsi"/>
                <w:b/>
                <w:color w:val="000000" w:themeColor="text1"/>
                <w:sz w:val="24"/>
                <w:szCs w:val="24"/>
              </w:rPr>
            </w:pPr>
          </w:p>
          <w:p w14:paraId="564AF4A6" w14:textId="77777777" w:rsidR="00DA3283" w:rsidRPr="00444487" w:rsidRDefault="00DA3283" w:rsidP="00DA3283">
            <w:pPr>
              <w:tabs>
                <w:tab w:val="center" w:pos="4560"/>
              </w:tabs>
              <w:spacing w:after="0" w:line="240" w:lineRule="auto"/>
              <w:jc w:val="center"/>
              <w:rPr>
                <w:rFonts w:ascii="Museo Sans 300" w:hAnsi="Museo Sans 300" w:cstheme="minorHAnsi"/>
                <w:b/>
                <w:color w:val="000000" w:themeColor="text1"/>
                <w:sz w:val="24"/>
                <w:szCs w:val="24"/>
              </w:rPr>
            </w:pPr>
            <w:bookmarkStart w:id="1" w:name="_Hlk213916927"/>
            <w:r w:rsidRPr="00444487">
              <w:rPr>
                <w:rFonts w:ascii="Museo Sans 300" w:hAnsi="Museo Sans 300" w:cstheme="minorHAnsi"/>
                <w:b/>
                <w:color w:val="000000" w:themeColor="text1"/>
                <w:sz w:val="24"/>
                <w:szCs w:val="24"/>
              </w:rPr>
              <w:t>REPÚBLICA DE EL SALVADOR</w:t>
            </w:r>
          </w:p>
          <w:p w14:paraId="1498742D" w14:textId="77777777" w:rsidR="00DA3283" w:rsidRPr="00444487" w:rsidRDefault="00DA3283" w:rsidP="00DA3283">
            <w:pPr>
              <w:spacing w:after="0" w:line="240" w:lineRule="auto"/>
              <w:jc w:val="center"/>
              <w:rPr>
                <w:rFonts w:ascii="Museo Sans 300" w:hAnsi="Museo Sans 300" w:cstheme="minorHAnsi"/>
                <w:b/>
                <w:color w:val="000000" w:themeColor="text1"/>
                <w:sz w:val="24"/>
                <w:szCs w:val="24"/>
              </w:rPr>
            </w:pPr>
          </w:p>
          <w:p w14:paraId="37AD9D18" w14:textId="77777777" w:rsidR="00DA3283" w:rsidRPr="00444487" w:rsidRDefault="00DA3283" w:rsidP="00DA3283">
            <w:pPr>
              <w:spacing w:after="0" w:line="240" w:lineRule="auto"/>
              <w:jc w:val="center"/>
              <w:rPr>
                <w:rFonts w:ascii="Museo Sans 300" w:hAnsi="Museo Sans 300" w:cstheme="minorHAnsi"/>
                <w:b/>
                <w:color w:val="000000" w:themeColor="text1"/>
                <w:sz w:val="24"/>
                <w:szCs w:val="24"/>
              </w:rPr>
            </w:pPr>
            <w:r w:rsidRPr="00444487">
              <w:rPr>
                <w:rFonts w:ascii="Museo Sans 300" w:hAnsi="Museo Sans 300" w:cstheme="minorHAnsi"/>
                <w:b/>
                <w:color w:val="000000" w:themeColor="text1"/>
                <w:sz w:val="24"/>
                <w:szCs w:val="24"/>
              </w:rPr>
              <w:t>MINISTERIO DE EDUCACIÓN, CIENCIA Y TECNOLOGÍA</w:t>
            </w:r>
          </w:p>
          <w:p w14:paraId="1A7064C8" w14:textId="77777777" w:rsidR="00DA3283" w:rsidRPr="00444487" w:rsidRDefault="00DA3283" w:rsidP="00DA3283">
            <w:pPr>
              <w:spacing w:line="240" w:lineRule="auto"/>
              <w:jc w:val="center"/>
              <w:rPr>
                <w:rFonts w:ascii="Museo Sans 300" w:hAnsi="Museo Sans 300" w:cstheme="minorHAnsi"/>
                <w:b/>
                <w:color w:val="000000" w:themeColor="text1"/>
                <w:sz w:val="24"/>
                <w:szCs w:val="24"/>
              </w:rPr>
            </w:pPr>
          </w:p>
          <w:p w14:paraId="2A716464" w14:textId="4F178315" w:rsidR="00DA3283" w:rsidRPr="00444487" w:rsidRDefault="00DA3283" w:rsidP="00DA3283">
            <w:pPr>
              <w:pStyle w:val="Ttulo4"/>
              <w:ind w:left="567" w:right="283"/>
              <w:jc w:val="center"/>
              <w:rPr>
                <w:rFonts w:ascii="Museo Sans 300" w:eastAsia="Times New Roman" w:hAnsi="Museo Sans 300" w:cstheme="minorHAnsi"/>
                <w:iCs w:val="0"/>
                <w:color w:val="000000" w:themeColor="text1"/>
                <w:sz w:val="24"/>
                <w:szCs w:val="24"/>
              </w:rPr>
            </w:pPr>
            <w:r w:rsidRPr="00444487">
              <w:rPr>
                <w:rFonts w:ascii="Museo Sans 300" w:eastAsia="Times New Roman" w:hAnsi="Museo Sans 300" w:cstheme="minorHAnsi"/>
                <w:iCs w:val="0"/>
                <w:color w:val="000000" w:themeColor="text1"/>
                <w:sz w:val="24"/>
                <w:szCs w:val="24"/>
              </w:rPr>
              <w:t>SOLICITUD DE PROPUESTAS PARA CONTRATACIÓN DE SERVICIOS</w:t>
            </w:r>
          </w:p>
          <w:p w14:paraId="540C9591" w14:textId="509BEE88" w:rsidR="00DA3283" w:rsidRPr="00444487" w:rsidRDefault="00DA3283" w:rsidP="00DA3283">
            <w:pPr>
              <w:jc w:val="center"/>
              <w:rPr>
                <w:rFonts w:ascii="Museo Sans 300" w:hAnsi="Museo Sans 300" w:cstheme="minorHAnsi"/>
                <w:b/>
                <w:color w:val="000000" w:themeColor="text1"/>
                <w:sz w:val="24"/>
                <w:szCs w:val="24"/>
              </w:rPr>
            </w:pPr>
            <w:r w:rsidRPr="00444487">
              <w:rPr>
                <w:rFonts w:ascii="Museo Sans 300" w:hAnsi="Museo Sans 300" w:cstheme="minorHAnsi"/>
                <w:b/>
                <w:color w:val="000000" w:themeColor="text1"/>
                <w:sz w:val="24"/>
                <w:szCs w:val="24"/>
              </w:rPr>
              <w:t>POR SUBASTA INVERSA</w:t>
            </w:r>
          </w:p>
          <w:p w14:paraId="5B251FC0" w14:textId="77777777" w:rsidR="00DA3283" w:rsidRPr="00444487" w:rsidRDefault="00DA3283" w:rsidP="00DA3283">
            <w:pPr>
              <w:pStyle w:val="Ttulo4"/>
              <w:ind w:left="567" w:right="283"/>
              <w:jc w:val="center"/>
              <w:rPr>
                <w:rFonts w:ascii="Museo Sans 300" w:eastAsia="Times New Roman" w:hAnsi="Museo Sans 300" w:cstheme="minorHAnsi"/>
                <w:iCs w:val="0"/>
                <w:color w:val="000000" w:themeColor="text1"/>
                <w:sz w:val="24"/>
                <w:szCs w:val="24"/>
              </w:rPr>
            </w:pPr>
          </w:p>
          <w:p w14:paraId="42FDE8D5" w14:textId="2E19CDD3" w:rsidR="00DA3283" w:rsidRPr="00444487" w:rsidRDefault="00DA3283" w:rsidP="00275398">
            <w:pPr>
              <w:pStyle w:val="Ttulo4"/>
              <w:ind w:right="283"/>
              <w:jc w:val="center"/>
              <w:rPr>
                <w:rFonts w:ascii="Museo Sans 300" w:eastAsia="Times New Roman" w:hAnsi="Museo Sans 300" w:cstheme="minorHAnsi"/>
                <w:iCs w:val="0"/>
                <w:color w:val="000000" w:themeColor="text1"/>
                <w:sz w:val="24"/>
                <w:szCs w:val="24"/>
              </w:rPr>
            </w:pPr>
            <w:r w:rsidRPr="00444487">
              <w:rPr>
                <w:rFonts w:ascii="Museo Sans 300" w:eastAsia="Times New Roman" w:hAnsi="Museo Sans 300" w:cstheme="minorHAnsi"/>
                <w:iCs w:val="0"/>
                <w:color w:val="000000" w:themeColor="text1"/>
                <w:sz w:val="24"/>
                <w:szCs w:val="24"/>
              </w:rPr>
              <w:t>SUBASTA INVERSA No. 01/2026- MINEDUCYT-AME-TF0B9765-ES-DONACIÓN.</w:t>
            </w:r>
          </w:p>
          <w:p w14:paraId="21DA1A42" w14:textId="77777777" w:rsidR="00DA3283" w:rsidRPr="00444487" w:rsidRDefault="00DA3283" w:rsidP="00DA3283">
            <w:pPr>
              <w:pStyle w:val="Textoindependiente2"/>
              <w:spacing w:line="240" w:lineRule="auto"/>
              <w:jc w:val="center"/>
              <w:rPr>
                <w:rFonts w:ascii="Museo Sans 300" w:hAnsi="Museo Sans 300" w:cstheme="minorHAnsi"/>
                <w:b/>
                <w:color w:val="000000" w:themeColor="text1"/>
                <w:sz w:val="24"/>
                <w:szCs w:val="24"/>
              </w:rPr>
            </w:pPr>
          </w:p>
          <w:p w14:paraId="472E1883" w14:textId="451774AF" w:rsidR="00DA3283" w:rsidRPr="00444487" w:rsidRDefault="00DA3283" w:rsidP="00DA3283">
            <w:pPr>
              <w:pStyle w:val="Textoindependiente21"/>
              <w:jc w:val="center"/>
              <w:rPr>
                <w:rFonts w:ascii="Museo Sans 300" w:hAnsi="Museo Sans 300" w:cstheme="minorHAnsi"/>
                <w:b/>
                <w:color w:val="000000" w:themeColor="text1"/>
                <w:szCs w:val="24"/>
                <w:lang w:val="es-SV" w:eastAsia="en-US"/>
                <w14:ligatures w14:val="standardContextual"/>
              </w:rPr>
            </w:pPr>
            <w:r w:rsidRPr="00444487">
              <w:rPr>
                <w:rFonts w:ascii="Museo Sans 300" w:hAnsi="Museo Sans 300" w:cstheme="minorHAnsi"/>
                <w:b/>
                <w:color w:val="000000" w:themeColor="text1"/>
                <w:szCs w:val="24"/>
                <w:lang w:val="es-SV" w:eastAsia="en-US"/>
                <w14:ligatures w14:val="standardContextual"/>
              </w:rPr>
              <w:t>“SERVICIO DE IMPRESIÓN Y DISTRIBUCIÓN DE GUÍAS METODO</w:t>
            </w:r>
            <w:r w:rsidR="00275398" w:rsidRPr="00444487">
              <w:rPr>
                <w:rFonts w:ascii="Museo Sans 300" w:hAnsi="Museo Sans 300" w:cstheme="minorHAnsi"/>
                <w:b/>
                <w:color w:val="000000" w:themeColor="text1"/>
                <w:szCs w:val="24"/>
                <w:lang w:val="es-SV" w:eastAsia="en-US"/>
                <w14:ligatures w14:val="standardContextual"/>
              </w:rPr>
              <w:t>LÓGICAS Y CUADERNILLOS DE LECTOESCRITURA PARA DOCENTES Y ESTUDIANTES DE PARVULARIA Y PRIMER GRADO DE LA PRIMERA INFANCIA A NIVEL NACIONAL</w:t>
            </w:r>
            <w:r w:rsidRPr="00444487">
              <w:rPr>
                <w:rFonts w:ascii="Museo Sans 300" w:hAnsi="Museo Sans 300" w:cstheme="minorHAnsi"/>
                <w:b/>
                <w:color w:val="000000" w:themeColor="text1"/>
                <w:szCs w:val="24"/>
                <w:lang w:val="es-SV" w:eastAsia="en-US"/>
                <w14:ligatures w14:val="standardContextual"/>
              </w:rPr>
              <w:t>”.</w:t>
            </w:r>
          </w:p>
          <w:p w14:paraId="4E6F3ED1" w14:textId="77777777" w:rsidR="00DA3283" w:rsidRPr="00444487" w:rsidRDefault="00DA3283" w:rsidP="00DA3283">
            <w:pPr>
              <w:tabs>
                <w:tab w:val="left" w:pos="-720"/>
              </w:tabs>
              <w:jc w:val="center"/>
              <w:rPr>
                <w:rFonts w:ascii="Museo Sans 300" w:hAnsi="Museo Sans 300" w:cstheme="minorHAnsi"/>
                <w:b/>
                <w:color w:val="000000" w:themeColor="text1"/>
                <w:sz w:val="24"/>
                <w:szCs w:val="24"/>
              </w:rPr>
            </w:pPr>
          </w:p>
          <w:p w14:paraId="1CC9C0FA" w14:textId="77777777" w:rsidR="00DA3283" w:rsidRPr="00444487" w:rsidRDefault="00DA3283" w:rsidP="00DA3283">
            <w:pPr>
              <w:tabs>
                <w:tab w:val="left" w:pos="-720"/>
              </w:tabs>
              <w:jc w:val="center"/>
              <w:rPr>
                <w:rFonts w:ascii="Museo Sans 300" w:hAnsi="Museo Sans 300" w:cstheme="minorHAnsi"/>
                <w:b/>
                <w:color w:val="000000" w:themeColor="text1"/>
                <w:sz w:val="24"/>
                <w:szCs w:val="24"/>
              </w:rPr>
            </w:pPr>
            <w:r w:rsidRPr="00444487">
              <w:rPr>
                <w:rFonts w:ascii="Museo Sans 300" w:hAnsi="Museo Sans 300" w:cstheme="minorHAnsi"/>
                <w:b/>
                <w:noProof/>
                <w:color w:val="000000" w:themeColor="text1"/>
                <w:sz w:val="24"/>
                <w:szCs w:val="24"/>
              </w:rPr>
              <mc:AlternateContent>
                <mc:Choice Requires="wps">
                  <w:drawing>
                    <wp:anchor distT="0" distB="0" distL="114300" distR="114300" simplePos="0" relativeHeight="251665408" behindDoc="0" locked="0" layoutInCell="1" allowOverlap="1" wp14:anchorId="34498C20" wp14:editId="04916FEF">
                      <wp:simplePos x="0" y="0"/>
                      <wp:positionH relativeFrom="column">
                        <wp:posOffset>1594485</wp:posOffset>
                      </wp:positionH>
                      <wp:positionV relativeFrom="paragraph">
                        <wp:posOffset>104140</wp:posOffset>
                      </wp:positionV>
                      <wp:extent cx="2876550" cy="1714500"/>
                      <wp:effectExtent l="0" t="0" r="19050" b="19050"/>
                      <wp:wrapNone/>
                      <wp:docPr id="410681440" name="Cuadro de texto 1"/>
                      <wp:cNvGraphicFramePr/>
                      <a:graphic xmlns:a="http://schemas.openxmlformats.org/drawingml/2006/main">
                        <a:graphicData uri="http://schemas.microsoft.com/office/word/2010/wordprocessingShape">
                          <wps:wsp>
                            <wps:cNvSpPr txBox="1"/>
                            <wps:spPr>
                              <a:xfrm>
                                <a:off x="0" y="0"/>
                                <a:ext cx="2876550" cy="1714500"/>
                              </a:xfrm>
                              <a:prstGeom prst="rect">
                                <a:avLst/>
                              </a:prstGeom>
                              <a:solidFill>
                                <a:schemeClr val="lt1"/>
                              </a:solidFill>
                              <a:ln w="6350">
                                <a:solidFill>
                                  <a:prstClr val="black"/>
                                </a:solidFill>
                              </a:ln>
                            </wps:spPr>
                            <wps:txbx>
                              <w:txbxContent>
                                <w:p w14:paraId="3391FCA3" w14:textId="77777777" w:rsidR="00DA3283" w:rsidRPr="0035340A" w:rsidRDefault="00DA3283" w:rsidP="00DA3283">
                                  <w:pPr>
                                    <w:jc w:val="center"/>
                                    <w:rPr>
                                      <w:rFonts w:ascii="Museo Sans 300" w:hAnsi="Museo Sans 300" w:cstheme="minorHAnsi"/>
                                      <w:b/>
                                      <w:bCs/>
                                      <w:sz w:val="20"/>
                                      <w:szCs w:val="20"/>
                                    </w:rPr>
                                  </w:pPr>
                                  <w:r w:rsidRPr="0035340A">
                                    <w:rPr>
                                      <w:rFonts w:ascii="Museo Sans 300" w:hAnsi="Museo Sans 300" w:cstheme="minorHAnsi"/>
                                      <w:b/>
                                      <w:bCs/>
                                      <w:sz w:val="20"/>
                                      <w:szCs w:val="20"/>
                                    </w:rPr>
                                    <w:t>AUTORIZADA:</w:t>
                                  </w:r>
                                </w:p>
                                <w:p w14:paraId="0295BC34" w14:textId="77777777" w:rsidR="00DA3283" w:rsidRPr="0035340A" w:rsidRDefault="00DA3283" w:rsidP="00DA3283">
                                  <w:pPr>
                                    <w:jc w:val="center"/>
                                    <w:rPr>
                                      <w:rFonts w:ascii="Museo Sans 300" w:hAnsi="Museo Sans 300" w:cstheme="minorHAnsi"/>
                                      <w:b/>
                                      <w:bCs/>
                                      <w:sz w:val="20"/>
                                      <w:szCs w:val="20"/>
                                    </w:rPr>
                                  </w:pPr>
                                </w:p>
                                <w:p w14:paraId="4561D934" w14:textId="77777777" w:rsidR="00DA3283" w:rsidRPr="0035340A" w:rsidRDefault="00DA3283" w:rsidP="00DA3283">
                                  <w:pPr>
                                    <w:spacing w:after="0" w:line="240" w:lineRule="auto"/>
                                    <w:jc w:val="center"/>
                                    <w:rPr>
                                      <w:rFonts w:ascii="Museo Sans 300" w:hAnsi="Museo Sans 300" w:cstheme="minorHAnsi"/>
                                      <w:b/>
                                      <w:bCs/>
                                      <w:sz w:val="20"/>
                                      <w:szCs w:val="20"/>
                                    </w:rPr>
                                  </w:pPr>
                                </w:p>
                                <w:p w14:paraId="55D67037" w14:textId="77777777" w:rsidR="00DA3283" w:rsidRPr="0035340A" w:rsidRDefault="00DA3283" w:rsidP="00DA3283">
                                  <w:pPr>
                                    <w:spacing w:after="0" w:line="240" w:lineRule="auto"/>
                                    <w:jc w:val="center"/>
                                    <w:rPr>
                                      <w:rFonts w:ascii="Museo Sans 300" w:hAnsi="Museo Sans 300" w:cstheme="minorHAnsi"/>
                                      <w:b/>
                                      <w:bCs/>
                                      <w:sz w:val="20"/>
                                      <w:szCs w:val="20"/>
                                    </w:rPr>
                                  </w:pPr>
                                </w:p>
                                <w:p w14:paraId="1E9BD409" w14:textId="77777777" w:rsidR="00DA3283" w:rsidRPr="0035340A" w:rsidRDefault="00DA3283" w:rsidP="00DA3283">
                                  <w:pPr>
                                    <w:spacing w:after="0" w:line="240" w:lineRule="auto"/>
                                    <w:jc w:val="center"/>
                                    <w:rPr>
                                      <w:rFonts w:ascii="Museo Sans 300" w:hAnsi="Museo Sans 300" w:cstheme="minorHAnsi"/>
                                      <w:b/>
                                      <w:bCs/>
                                      <w:sz w:val="20"/>
                                      <w:szCs w:val="20"/>
                                    </w:rPr>
                                  </w:pPr>
                                  <w:r w:rsidRPr="0035340A">
                                    <w:rPr>
                                      <w:rFonts w:ascii="Museo Sans 300" w:hAnsi="Museo Sans 300" w:cstheme="minorHAnsi"/>
                                      <w:b/>
                                      <w:bCs/>
                                      <w:sz w:val="20"/>
                                      <w:szCs w:val="20"/>
                                    </w:rPr>
                                    <w:t>Karla Edith Trigueros</w:t>
                                  </w:r>
                                </w:p>
                                <w:p w14:paraId="5B221FE1" w14:textId="58A4AA88" w:rsidR="00DA3283" w:rsidRPr="00444487" w:rsidRDefault="00275398" w:rsidP="00DA3283">
                                  <w:pPr>
                                    <w:spacing w:after="0" w:line="240" w:lineRule="auto"/>
                                    <w:jc w:val="center"/>
                                    <w:rPr>
                                      <w:rFonts w:ascii="Museo Sans 300" w:hAnsi="Museo Sans 300" w:cstheme="minorHAnsi"/>
                                      <w:b/>
                                      <w:bCs/>
                                      <w:color w:val="000000" w:themeColor="text1"/>
                                      <w:sz w:val="20"/>
                                      <w:szCs w:val="20"/>
                                    </w:rPr>
                                  </w:pPr>
                                  <w:r w:rsidRPr="00444487">
                                    <w:rPr>
                                      <w:rFonts w:ascii="Museo Sans 300" w:hAnsi="Museo Sans 300" w:cstheme="minorHAnsi"/>
                                      <w:b/>
                                      <w:bCs/>
                                      <w:color w:val="000000" w:themeColor="text1"/>
                                      <w:sz w:val="20"/>
                                      <w:szCs w:val="20"/>
                                    </w:rPr>
                                    <w:t>Mayor</w:t>
                                  </w:r>
                                  <w:r w:rsidR="00DA3283" w:rsidRPr="00444487">
                                    <w:rPr>
                                      <w:rFonts w:ascii="Museo Sans 300" w:hAnsi="Museo Sans 300" w:cstheme="minorHAnsi"/>
                                      <w:b/>
                                      <w:bCs/>
                                      <w:color w:val="000000" w:themeColor="text1"/>
                                      <w:sz w:val="20"/>
                                      <w:szCs w:val="20"/>
                                    </w:rPr>
                                    <w:t xml:space="preserve"> y Doctora</w:t>
                                  </w:r>
                                </w:p>
                                <w:p w14:paraId="472DE6EF" w14:textId="77777777" w:rsidR="00DA3283" w:rsidRPr="0035340A" w:rsidRDefault="00DA3283" w:rsidP="00DA3283">
                                  <w:pPr>
                                    <w:spacing w:after="0" w:line="240" w:lineRule="auto"/>
                                    <w:jc w:val="center"/>
                                    <w:rPr>
                                      <w:rFonts w:ascii="Museo Sans 300" w:hAnsi="Museo Sans 300" w:cstheme="minorHAnsi"/>
                                      <w:b/>
                                      <w:bCs/>
                                      <w:sz w:val="20"/>
                                      <w:szCs w:val="20"/>
                                    </w:rPr>
                                  </w:pPr>
                                  <w:r w:rsidRPr="00444487">
                                    <w:rPr>
                                      <w:rFonts w:ascii="Museo Sans 300" w:hAnsi="Museo Sans 300" w:cstheme="minorHAnsi"/>
                                      <w:b/>
                                      <w:bCs/>
                                      <w:color w:val="000000" w:themeColor="text1"/>
                                      <w:sz w:val="20"/>
                                      <w:szCs w:val="20"/>
                                    </w:rPr>
                                    <w:t>Ministra de Educación</w:t>
                                  </w:r>
                                  <w:r w:rsidRPr="0035340A">
                                    <w:rPr>
                                      <w:rFonts w:ascii="Museo Sans 300" w:hAnsi="Museo Sans 300" w:cstheme="minorHAnsi"/>
                                      <w:b/>
                                      <w:bCs/>
                                      <w:sz w:val="20"/>
                                      <w:szCs w:val="20"/>
                                    </w:rPr>
                                    <w:t>, Ciencia y Tecnología</w:t>
                                  </w:r>
                                </w:p>
                                <w:p w14:paraId="470143C1" w14:textId="77777777" w:rsidR="00DA3283" w:rsidRDefault="00DA3283" w:rsidP="00DA3283">
                                  <w:pPr>
                                    <w:rPr>
                                      <w:rFonts w:asciiTheme="minorHAnsi" w:hAnsiTheme="minorHAnsi" w:cstheme="minorHAnsi"/>
                                      <w:b/>
                                      <w:bCs/>
                                      <w:sz w:val="20"/>
                                      <w:szCs w:val="20"/>
                                    </w:rPr>
                                  </w:pPr>
                                </w:p>
                                <w:p w14:paraId="1691104B" w14:textId="77777777" w:rsidR="00DA3283" w:rsidRDefault="00DA3283" w:rsidP="00DA3283">
                                  <w:pPr>
                                    <w:jc w:val="center"/>
                                    <w:rPr>
                                      <w:rFonts w:asciiTheme="minorHAnsi" w:hAnsiTheme="minorHAnsi" w:cstheme="minorHAnsi"/>
                                      <w:sz w:val="20"/>
                                      <w:szCs w:val="20"/>
                                    </w:rPr>
                                  </w:pPr>
                                </w:p>
                                <w:p w14:paraId="562AC42B" w14:textId="77777777" w:rsidR="00DA3283" w:rsidRDefault="00DA3283" w:rsidP="00DA3283">
                                  <w:pPr>
                                    <w:jc w:val="center"/>
                                    <w:rPr>
                                      <w:rFonts w:asciiTheme="minorHAnsi" w:hAnsiTheme="minorHAnsi" w:cstheme="minorHAnsi"/>
                                      <w:sz w:val="20"/>
                                      <w:szCs w:val="20"/>
                                    </w:rPr>
                                  </w:pPr>
                                  <w:r>
                                    <w:rPr>
                                      <w:rFonts w:asciiTheme="minorHAnsi" w:hAnsiTheme="minorHAnsi" w:cstheme="minorHAnsi"/>
                                      <w:sz w:val="20"/>
                                      <w:szCs w:val="20"/>
                                    </w:rPr>
                                    <w:t>Licda. María Luisa Hayem Brevé</w:t>
                                  </w:r>
                                </w:p>
                                <w:p w14:paraId="41B484EE" w14:textId="77777777" w:rsidR="00DA3283" w:rsidRDefault="00DA3283" w:rsidP="00DA3283">
                                  <w:pPr>
                                    <w:jc w:val="center"/>
                                    <w:rPr>
                                      <w:rFonts w:asciiTheme="minorHAnsi" w:hAnsiTheme="minorHAnsi" w:cstheme="minorHAnsi"/>
                                      <w:sz w:val="20"/>
                                      <w:szCs w:val="20"/>
                                    </w:rPr>
                                  </w:pPr>
                                  <w:r>
                                    <w:rPr>
                                      <w:rFonts w:asciiTheme="minorHAnsi" w:hAnsiTheme="minorHAnsi" w:cstheme="minorHAnsi"/>
                                      <w:sz w:val="20"/>
                                      <w:szCs w:val="20"/>
                                    </w:rPr>
                                    <w:t>Ministra de Economía</w:t>
                                  </w:r>
                                </w:p>
                                <w:p w14:paraId="455C7A19" w14:textId="77777777" w:rsidR="00DA3283" w:rsidRDefault="00DA3283" w:rsidP="00DA3283">
                                  <w:pPr>
                                    <w:jc w:val="center"/>
                                    <w:rPr>
                                      <w:rFonts w:asciiTheme="minorHAnsi" w:hAnsiTheme="minorHAnsi" w:cstheme="minorHAnsi"/>
                                      <w:b/>
                                      <w:bCs/>
                                      <w:sz w:val="20"/>
                                      <w:szCs w:val="20"/>
                                    </w:rPr>
                                  </w:pPr>
                                </w:p>
                                <w:p w14:paraId="07C4F08B" w14:textId="77777777" w:rsidR="00DA3283" w:rsidRDefault="00DA3283" w:rsidP="00DA3283">
                                  <w:pPr>
                                    <w:jc w:val="center"/>
                                    <w:rPr>
                                      <w:rFonts w:asciiTheme="minorHAnsi" w:hAnsiTheme="minorHAnsi" w:cstheme="minorHAnsi"/>
                                      <w:sz w:val="20"/>
                                      <w:szCs w:val="20"/>
                                    </w:rPr>
                                  </w:pPr>
                                </w:p>
                                <w:p w14:paraId="294CC7B5" w14:textId="77777777" w:rsidR="00DA3283" w:rsidRDefault="00DA3283" w:rsidP="00DA3283">
                                  <w:pPr>
                                    <w:jc w:val="center"/>
                                    <w:rPr>
                                      <w:rFonts w:asciiTheme="minorHAnsi" w:hAnsiTheme="minorHAnsi" w:cstheme="minorHAnsi"/>
                                      <w:sz w:val="20"/>
                                      <w:szCs w:val="20"/>
                                    </w:rPr>
                                  </w:pPr>
                                </w:p>
                                <w:p w14:paraId="019641F9" w14:textId="77777777" w:rsidR="00DA3283" w:rsidRDefault="00DA3283" w:rsidP="00DA3283">
                                  <w:pPr>
                                    <w:jc w:val="center"/>
                                    <w:rPr>
                                      <w:rFonts w:asciiTheme="minorHAnsi" w:hAnsiTheme="minorHAnsi" w:cstheme="minorHAnsi"/>
                                      <w:sz w:val="20"/>
                                      <w:szCs w:val="20"/>
                                    </w:rPr>
                                  </w:pPr>
                                  <w:r>
                                    <w:rPr>
                                      <w:rFonts w:asciiTheme="minorHAnsi" w:hAnsiTheme="minorHAnsi" w:cstheme="minorHAnsi"/>
                                      <w:sz w:val="20"/>
                                      <w:szCs w:val="20"/>
                                    </w:rPr>
                                    <w:t>Ing. Oscar Humberto Cruz Guardado</w:t>
                                  </w:r>
                                </w:p>
                                <w:p w14:paraId="7C6DB16A" w14:textId="77777777" w:rsidR="00DA3283" w:rsidRDefault="00DA3283" w:rsidP="00DA3283">
                                  <w:pPr>
                                    <w:jc w:val="center"/>
                                    <w:rPr>
                                      <w:rFonts w:asciiTheme="minorHAnsi" w:hAnsiTheme="minorHAnsi" w:cstheme="minorHAnsi"/>
                                      <w:sz w:val="20"/>
                                      <w:szCs w:val="20"/>
                                    </w:rPr>
                                  </w:pPr>
                                  <w:r>
                                    <w:rPr>
                                      <w:rFonts w:asciiTheme="minorHAnsi" w:hAnsiTheme="minorHAnsi" w:cstheme="minorHAnsi"/>
                                      <w:sz w:val="20"/>
                                      <w:szCs w:val="20"/>
                                    </w:rPr>
                                    <w:t>Delegado por el Despacho Ministerial</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34498C20" id="_x0000_t202" coordsize="21600,21600" o:spt="202" path="m,l,21600r21600,l21600,xe">
                      <v:stroke joinstyle="miter"/>
                      <v:path gradientshapeok="t" o:connecttype="rect"/>
                    </v:shapetype>
                    <v:shape id="Cuadro de texto 1" o:spid="_x0000_s1026" type="#_x0000_t202" style="position:absolute;left:0;text-align:left;margin-left:125.55pt;margin-top:8.2pt;width:226.5pt;height: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3nHQIAAEMEAAAOAAAAZHJzL2Uyb0RvYy54bWysU0uP2jAQvlfqf7B8LyEU2C0irCgrqkqo&#10;uxKtejaOTazaHtc2JPTXd2ye2+2p6sWZV76Z+WZm+tAZTfbCBwW2omWvT4mwHGpltxX99nX57p6S&#10;EJmtmQYrKnoQgT7M3r6Ztm4iBtCAroUnCGLDpHUVbWJ0k6IIvBGGhR44YdEpwRsWUfXbovasRXSj&#10;i0G/Py5a8LXzwEUIaH08Ouks40speHySMohIdEWxtphfn99NeovZlE22nrlG8VMZ7B+qMExZTHqB&#10;emSRkZ1Xr6CM4h4CyNjjYAqQUnGRe8Buyv4f3awb5kTuBckJ7kJT+H+w/Mt+7Z49id1H6HCAiZDW&#10;hUlAY+qnk96kL1ZK0I8UHi60iS4SjsbB/d14NEIXR195Vw5H/Uxscf3d+RA/CTAkCRX1OJdMF9uv&#10;QsSUGHoOSdkCaFUvldZZSbsgFtqTPcMp6piLxD9eRGlL2oqO32MdrxAS9OX/jWb8R2rzJQJq2qLx&#10;2nySYrfpToxsoD4gUR6OOxQcXyrEXbEQn5nHpUEC8BDiEz5SAxYDJ4mSBvyvv9lTPM4SvZS0uIQV&#10;DT93zAtK9GeLU/5QDodpa7MyHN0NUPG3ns2tx+7MApChEk/O8Sym+KjPovRgvuO9zFNWdDHLMXdF&#10;41lcxONp4L1xMZ/nINxTx+LKrh1P0IlcC/NdBKny5BJNR25O7OGmZnJPV5VO4VbPUdfbn/0GAAD/&#10;/wMAUEsDBBQABgAIAAAAIQBxj5a52wAAAAoBAAAPAAAAZHJzL2Rvd25yZXYueG1sTI/BTsMwEETv&#10;SPyDtUjcqJOqlBDiVIAKF04tiLMbb22LeB3Fbhr+nuUEx50Zzb5pNnPoxYRj8pEUlIsCBFIXjSer&#10;4OP95aYCkbImo/tIqOAbE2zay4tG1yaeaYfTPlvBJZRqrcDlPNRSps5h0GkRByT2jnEMOvM5WmlG&#10;feby0MtlUaxl0J74g9MDPjvsvvanoGD7ZO9tV+nRbSvj/TR/Ht/sq1LXV/PjA4iMc/4Lwy8+o0PL&#10;TId4IpNEr2B5W5YcZWO9AsGBu2LFwoGdihXZNvL/hPYHAAD//wMAUEsBAi0AFAAGAAgAAAAhALaD&#10;OJL+AAAA4QEAABMAAAAAAAAAAAAAAAAAAAAAAFtDb250ZW50X1R5cGVzXS54bWxQSwECLQAUAAYA&#10;CAAAACEAOP0h/9YAAACUAQAACwAAAAAAAAAAAAAAAAAvAQAAX3JlbHMvLnJlbHNQSwECLQAUAAYA&#10;CAAAACEApB/t5x0CAABDBAAADgAAAAAAAAAAAAAAAAAuAgAAZHJzL2Uyb0RvYy54bWxQSwECLQAU&#10;AAYACAAAACEAcY+WudsAAAAKAQAADwAAAAAAAAAAAAAAAAB3BAAAZHJzL2Rvd25yZXYueG1sUEsF&#10;BgAAAAAEAAQA8wAAAH8FAAAAAA==&#10;" fillcolor="white [3201]" strokeweight=".5pt">
                      <v:textbox>
                        <w:txbxContent>
                          <w:p w14:paraId="3391FCA3" w14:textId="77777777" w:rsidR="00DA3283" w:rsidRPr="0035340A" w:rsidRDefault="00DA3283" w:rsidP="00DA3283">
                            <w:pPr>
                              <w:jc w:val="center"/>
                              <w:rPr>
                                <w:rFonts w:ascii="Museo Sans 300" w:hAnsi="Museo Sans 300" w:cstheme="minorHAnsi"/>
                                <w:b/>
                                <w:bCs/>
                                <w:sz w:val="20"/>
                                <w:szCs w:val="20"/>
                              </w:rPr>
                            </w:pPr>
                            <w:r w:rsidRPr="0035340A">
                              <w:rPr>
                                <w:rFonts w:ascii="Museo Sans 300" w:hAnsi="Museo Sans 300" w:cstheme="minorHAnsi"/>
                                <w:b/>
                                <w:bCs/>
                                <w:sz w:val="20"/>
                                <w:szCs w:val="20"/>
                              </w:rPr>
                              <w:t>AUTORIZADA:</w:t>
                            </w:r>
                          </w:p>
                          <w:p w14:paraId="0295BC34" w14:textId="77777777" w:rsidR="00DA3283" w:rsidRPr="0035340A" w:rsidRDefault="00DA3283" w:rsidP="00DA3283">
                            <w:pPr>
                              <w:jc w:val="center"/>
                              <w:rPr>
                                <w:rFonts w:ascii="Museo Sans 300" w:hAnsi="Museo Sans 300" w:cstheme="minorHAnsi"/>
                                <w:b/>
                                <w:bCs/>
                                <w:sz w:val="20"/>
                                <w:szCs w:val="20"/>
                              </w:rPr>
                            </w:pPr>
                          </w:p>
                          <w:p w14:paraId="4561D934" w14:textId="77777777" w:rsidR="00DA3283" w:rsidRPr="0035340A" w:rsidRDefault="00DA3283" w:rsidP="00DA3283">
                            <w:pPr>
                              <w:spacing w:after="0" w:line="240" w:lineRule="auto"/>
                              <w:jc w:val="center"/>
                              <w:rPr>
                                <w:rFonts w:ascii="Museo Sans 300" w:hAnsi="Museo Sans 300" w:cstheme="minorHAnsi"/>
                                <w:b/>
                                <w:bCs/>
                                <w:sz w:val="20"/>
                                <w:szCs w:val="20"/>
                              </w:rPr>
                            </w:pPr>
                          </w:p>
                          <w:p w14:paraId="55D67037" w14:textId="77777777" w:rsidR="00DA3283" w:rsidRPr="0035340A" w:rsidRDefault="00DA3283" w:rsidP="00DA3283">
                            <w:pPr>
                              <w:spacing w:after="0" w:line="240" w:lineRule="auto"/>
                              <w:jc w:val="center"/>
                              <w:rPr>
                                <w:rFonts w:ascii="Museo Sans 300" w:hAnsi="Museo Sans 300" w:cstheme="minorHAnsi"/>
                                <w:b/>
                                <w:bCs/>
                                <w:sz w:val="20"/>
                                <w:szCs w:val="20"/>
                              </w:rPr>
                            </w:pPr>
                          </w:p>
                          <w:p w14:paraId="1E9BD409" w14:textId="77777777" w:rsidR="00DA3283" w:rsidRPr="0035340A" w:rsidRDefault="00DA3283" w:rsidP="00DA3283">
                            <w:pPr>
                              <w:spacing w:after="0" w:line="240" w:lineRule="auto"/>
                              <w:jc w:val="center"/>
                              <w:rPr>
                                <w:rFonts w:ascii="Museo Sans 300" w:hAnsi="Museo Sans 300" w:cstheme="minorHAnsi"/>
                                <w:b/>
                                <w:bCs/>
                                <w:sz w:val="20"/>
                                <w:szCs w:val="20"/>
                              </w:rPr>
                            </w:pPr>
                            <w:r w:rsidRPr="0035340A">
                              <w:rPr>
                                <w:rFonts w:ascii="Museo Sans 300" w:hAnsi="Museo Sans 300" w:cstheme="minorHAnsi"/>
                                <w:b/>
                                <w:bCs/>
                                <w:sz w:val="20"/>
                                <w:szCs w:val="20"/>
                              </w:rPr>
                              <w:t>Karla Edith Trigueros</w:t>
                            </w:r>
                          </w:p>
                          <w:p w14:paraId="5B221FE1" w14:textId="58A4AA88" w:rsidR="00DA3283" w:rsidRPr="00444487" w:rsidRDefault="00275398" w:rsidP="00DA3283">
                            <w:pPr>
                              <w:spacing w:after="0" w:line="240" w:lineRule="auto"/>
                              <w:jc w:val="center"/>
                              <w:rPr>
                                <w:rFonts w:ascii="Museo Sans 300" w:hAnsi="Museo Sans 300" w:cstheme="minorHAnsi"/>
                                <w:b/>
                                <w:bCs/>
                                <w:color w:val="000000" w:themeColor="text1"/>
                                <w:sz w:val="20"/>
                                <w:szCs w:val="20"/>
                              </w:rPr>
                            </w:pPr>
                            <w:r w:rsidRPr="00444487">
                              <w:rPr>
                                <w:rFonts w:ascii="Museo Sans 300" w:hAnsi="Museo Sans 300" w:cstheme="minorHAnsi"/>
                                <w:b/>
                                <w:bCs/>
                                <w:color w:val="000000" w:themeColor="text1"/>
                                <w:sz w:val="20"/>
                                <w:szCs w:val="20"/>
                              </w:rPr>
                              <w:t>Mayor</w:t>
                            </w:r>
                            <w:r w:rsidR="00DA3283" w:rsidRPr="00444487">
                              <w:rPr>
                                <w:rFonts w:ascii="Museo Sans 300" w:hAnsi="Museo Sans 300" w:cstheme="minorHAnsi"/>
                                <w:b/>
                                <w:bCs/>
                                <w:color w:val="000000" w:themeColor="text1"/>
                                <w:sz w:val="20"/>
                                <w:szCs w:val="20"/>
                              </w:rPr>
                              <w:t xml:space="preserve"> y Doctora</w:t>
                            </w:r>
                          </w:p>
                          <w:p w14:paraId="472DE6EF" w14:textId="77777777" w:rsidR="00DA3283" w:rsidRPr="0035340A" w:rsidRDefault="00DA3283" w:rsidP="00DA3283">
                            <w:pPr>
                              <w:spacing w:after="0" w:line="240" w:lineRule="auto"/>
                              <w:jc w:val="center"/>
                              <w:rPr>
                                <w:rFonts w:ascii="Museo Sans 300" w:hAnsi="Museo Sans 300" w:cstheme="minorHAnsi"/>
                                <w:b/>
                                <w:bCs/>
                                <w:sz w:val="20"/>
                                <w:szCs w:val="20"/>
                              </w:rPr>
                            </w:pPr>
                            <w:r w:rsidRPr="00444487">
                              <w:rPr>
                                <w:rFonts w:ascii="Museo Sans 300" w:hAnsi="Museo Sans 300" w:cstheme="minorHAnsi"/>
                                <w:b/>
                                <w:bCs/>
                                <w:color w:val="000000" w:themeColor="text1"/>
                                <w:sz w:val="20"/>
                                <w:szCs w:val="20"/>
                              </w:rPr>
                              <w:t>Ministra de Educación</w:t>
                            </w:r>
                            <w:r w:rsidRPr="0035340A">
                              <w:rPr>
                                <w:rFonts w:ascii="Museo Sans 300" w:hAnsi="Museo Sans 300" w:cstheme="minorHAnsi"/>
                                <w:b/>
                                <w:bCs/>
                                <w:sz w:val="20"/>
                                <w:szCs w:val="20"/>
                              </w:rPr>
                              <w:t>, Ciencia y Tecnología</w:t>
                            </w:r>
                          </w:p>
                          <w:p w14:paraId="470143C1" w14:textId="77777777" w:rsidR="00DA3283" w:rsidRDefault="00DA3283" w:rsidP="00DA3283">
                            <w:pPr>
                              <w:rPr>
                                <w:rFonts w:asciiTheme="minorHAnsi" w:hAnsiTheme="minorHAnsi" w:cstheme="minorHAnsi"/>
                                <w:b/>
                                <w:bCs/>
                                <w:sz w:val="20"/>
                                <w:szCs w:val="20"/>
                              </w:rPr>
                            </w:pPr>
                          </w:p>
                          <w:p w14:paraId="1691104B" w14:textId="77777777" w:rsidR="00DA3283" w:rsidRDefault="00DA3283" w:rsidP="00DA3283">
                            <w:pPr>
                              <w:jc w:val="center"/>
                              <w:rPr>
                                <w:rFonts w:asciiTheme="minorHAnsi" w:hAnsiTheme="minorHAnsi" w:cstheme="minorHAnsi"/>
                                <w:sz w:val="20"/>
                                <w:szCs w:val="20"/>
                              </w:rPr>
                            </w:pPr>
                          </w:p>
                          <w:p w14:paraId="562AC42B" w14:textId="77777777" w:rsidR="00DA3283" w:rsidRDefault="00DA3283" w:rsidP="00DA3283">
                            <w:pPr>
                              <w:jc w:val="center"/>
                              <w:rPr>
                                <w:rFonts w:asciiTheme="minorHAnsi" w:hAnsiTheme="minorHAnsi" w:cstheme="minorHAnsi"/>
                                <w:sz w:val="20"/>
                                <w:szCs w:val="20"/>
                              </w:rPr>
                            </w:pPr>
                            <w:r>
                              <w:rPr>
                                <w:rFonts w:asciiTheme="minorHAnsi" w:hAnsiTheme="minorHAnsi" w:cstheme="minorHAnsi"/>
                                <w:sz w:val="20"/>
                                <w:szCs w:val="20"/>
                              </w:rPr>
                              <w:t>Licda. María Luisa Hayem Brevé</w:t>
                            </w:r>
                          </w:p>
                          <w:p w14:paraId="41B484EE" w14:textId="77777777" w:rsidR="00DA3283" w:rsidRDefault="00DA3283" w:rsidP="00DA3283">
                            <w:pPr>
                              <w:jc w:val="center"/>
                              <w:rPr>
                                <w:rFonts w:asciiTheme="minorHAnsi" w:hAnsiTheme="minorHAnsi" w:cstheme="minorHAnsi"/>
                                <w:sz w:val="20"/>
                                <w:szCs w:val="20"/>
                              </w:rPr>
                            </w:pPr>
                            <w:r>
                              <w:rPr>
                                <w:rFonts w:asciiTheme="minorHAnsi" w:hAnsiTheme="minorHAnsi" w:cstheme="minorHAnsi"/>
                                <w:sz w:val="20"/>
                                <w:szCs w:val="20"/>
                              </w:rPr>
                              <w:t>Ministra de Economía</w:t>
                            </w:r>
                          </w:p>
                          <w:p w14:paraId="455C7A19" w14:textId="77777777" w:rsidR="00DA3283" w:rsidRDefault="00DA3283" w:rsidP="00DA3283">
                            <w:pPr>
                              <w:jc w:val="center"/>
                              <w:rPr>
                                <w:rFonts w:asciiTheme="minorHAnsi" w:hAnsiTheme="minorHAnsi" w:cstheme="minorHAnsi"/>
                                <w:b/>
                                <w:bCs/>
                                <w:sz w:val="20"/>
                                <w:szCs w:val="20"/>
                              </w:rPr>
                            </w:pPr>
                          </w:p>
                          <w:p w14:paraId="07C4F08B" w14:textId="77777777" w:rsidR="00DA3283" w:rsidRDefault="00DA3283" w:rsidP="00DA3283">
                            <w:pPr>
                              <w:jc w:val="center"/>
                              <w:rPr>
                                <w:rFonts w:asciiTheme="minorHAnsi" w:hAnsiTheme="minorHAnsi" w:cstheme="minorHAnsi"/>
                                <w:sz w:val="20"/>
                                <w:szCs w:val="20"/>
                              </w:rPr>
                            </w:pPr>
                          </w:p>
                          <w:p w14:paraId="294CC7B5" w14:textId="77777777" w:rsidR="00DA3283" w:rsidRDefault="00DA3283" w:rsidP="00DA3283">
                            <w:pPr>
                              <w:jc w:val="center"/>
                              <w:rPr>
                                <w:rFonts w:asciiTheme="minorHAnsi" w:hAnsiTheme="minorHAnsi" w:cstheme="minorHAnsi"/>
                                <w:sz w:val="20"/>
                                <w:szCs w:val="20"/>
                              </w:rPr>
                            </w:pPr>
                          </w:p>
                          <w:p w14:paraId="019641F9" w14:textId="77777777" w:rsidR="00DA3283" w:rsidRDefault="00DA3283" w:rsidP="00DA3283">
                            <w:pPr>
                              <w:jc w:val="center"/>
                              <w:rPr>
                                <w:rFonts w:asciiTheme="minorHAnsi" w:hAnsiTheme="minorHAnsi" w:cstheme="minorHAnsi"/>
                                <w:sz w:val="20"/>
                                <w:szCs w:val="20"/>
                              </w:rPr>
                            </w:pPr>
                            <w:r>
                              <w:rPr>
                                <w:rFonts w:asciiTheme="minorHAnsi" w:hAnsiTheme="minorHAnsi" w:cstheme="minorHAnsi"/>
                                <w:sz w:val="20"/>
                                <w:szCs w:val="20"/>
                              </w:rPr>
                              <w:t>Ing. Oscar Humberto Cruz Guardado</w:t>
                            </w:r>
                          </w:p>
                          <w:p w14:paraId="7C6DB16A" w14:textId="77777777" w:rsidR="00DA3283" w:rsidRDefault="00DA3283" w:rsidP="00DA3283">
                            <w:pPr>
                              <w:jc w:val="center"/>
                              <w:rPr>
                                <w:rFonts w:asciiTheme="minorHAnsi" w:hAnsiTheme="minorHAnsi" w:cstheme="minorHAnsi"/>
                                <w:sz w:val="20"/>
                                <w:szCs w:val="20"/>
                              </w:rPr>
                            </w:pPr>
                            <w:r>
                              <w:rPr>
                                <w:rFonts w:asciiTheme="minorHAnsi" w:hAnsiTheme="minorHAnsi" w:cstheme="minorHAnsi"/>
                                <w:sz w:val="20"/>
                                <w:szCs w:val="20"/>
                              </w:rPr>
                              <w:t>Delegado por el Despacho Ministerial</w:t>
                            </w:r>
                          </w:p>
                        </w:txbxContent>
                      </v:textbox>
                    </v:shape>
                  </w:pict>
                </mc:Fallback>
              </mc:AlternateContent>
            </w:r>
          </w:p>
          <w:p w14:paraId="02FD03A0" w14:textId="77777777" w:rsidR="00DA3283" w:rsidRPr="00444487" w:rsidRDefault="00DA3283" w:rsidP="00DA3283">
            <w:pPr>
              <w:tabs>
                <w:tab w:val="left" w:pos="-720"/>
              </w:tabs>
              <w:jc w:val="center"/>
              <w:rPr>
                <w:rFonts w:ascii="Museo Sans 300" w:hAnsi="Museo Sans 300" w:cstheme="minorHAnsi"/>
                <w:b/>
                <w:color w:val="000000" w:themeColor="text1"/>
                <w:sz w:val="24"/>
                <w:szCs w:val="24"/>
              </w:rPr>
            </w:pPr>
          </w:p>
          <w:p w14:paraId="3F80CB92" w14:textId="77777777" w:rsidR="00DA3283" w:rsidRPr="00444487" w:rsidRDefault="00DA3283" w:rsidP="00DA3283">
            <w:pPr>
              <w:tabs>
                <w:tab w:val="left" w:pos="-720"/>
              </w:tabs>
              <w:jc w:val="center"/>
              <w:rPr>
                <w:rFonts w:ascii="Museo Sans 300" w:hAnsi="Museo Sans 300" w:cstheme="minorHAnsi"/>
                <w:b/>
                <w:color w:val="000000" w:themeColor="text1"/>
                <w:sz w:val="24"/>
                <w:szCs w:val="24"/>
              </w:rPr>
            </w:pPr>
          </w:p>
          <w:p w14:paraId="4B0E6D98" w14:textId="77777777" w:rsidR="00DA3283" w:rsidRPr="00444487" w:rsidRDefault="00DA3283" w:rsidP="00DA3283">
            <w:pPr>
              <w:tabs>
                <w:tab w:val="center" w:pos="4560"/>
              </w:tabs>
              <w:spacing w:line="240" w:lineRule="auto"/>
              <w:jc w:val="center"/>
              <w:rPr>
                <w:rFonts w:ascii="Museo Sans 300" w:hAnsi="Museo Sans 300" w:cstheme="minorHAnsi"/>
                <w:b/>
                <w:color w:val="000000" w:themeColor="text1"/>
                <w:sz w:val="24"/>
                <w:szCs w:val="24"/>
              </w:rPr>
            </w:pPr>
          </w:p>
          <w:p w14:paraId="038F2AA0" w14:textId="77777777" w:rsidR="00DA3283" w:rsidRPr="00444487" w:rsidRDefault="00DA3283" w:rsidP="00DA3283">
            <w:pPr>
              <w:tabs>
                <w:tab w:val="center" w:pos="4560"/>
              </w:tabs>
              <w:spacing w:line="240" w:lineRule="auto"/>
              <w:jc w:val="center"/>
              <w:rPr>
                <w:rFonts w:ascii="Museo Sans 300" w:hAnsi="Museo Sans 300" w:cstheme="minorHAnsi"/>
                <w:b/>
                <w:color w:val="000000" w:themeColor="text1"/>
                <w:sz w:val="24"/>
                <w:szCs w:val="24"/>
              </w:rPr>
            </w:pPr>
          </w:p>
          <w:p w14:paraId="2662FDC4" w14:textId="77777777" w:rsidR="00DA3283" w:rsidRPr="00444487" w:rsidRDefault="00DA3283" w:rsidP="00DA3283">
            <w:pPr>
              <w:tabs>
                <w:tab w:val="left" w:pos="-720"/>
              </w:tabs>
              <w:spacing w:line="240" w:lineRule="auto"/>
              <w:jc w:val="center"/>
              <w:rPr>
                <w:rFonts w:ascii="Museo Sans 300" w:hAnsi="Museo Sans 300" w:cstheme="minorHAnsi"/>
                <w:b/>
                <w:color w:val="000000" w:themeColor="text1"/>
                <w:sz w:val="24"/>
                <w:szCs w:val="24"/>
              </w:rPr>
            </w:pPr>
          </w:p>
          <w:p w14:paraId="29A77271" w14:textId="25598612" w:rsidR="00D66134" w:rsidRPr="00444487" w:rsidRDefault="00275398" w:rsidP="00DA3283">
            <w:pPr>
              <w:tabs>
                <w:tab w:val="left" w:pos="-720"/>
              </w:tabs>
              <w:jc w:val="center"/>
              <w:rPr>
                <w:rFonts w:ascii="Museo Sans 300" w:hAnsi="Museo Sans 300" w:cstheme="minorHAnsi"/>
                <w:b/>
                <w:color w:val="000000" w:themeColor="text1"/>
                <w:sz w:val="24"/>
                <w:szCs w:val="24"/>
              </w:rPr>
            </w:pPr>
            <w:r w:rsidRPr="00444487">
              <w:rPr>
                <w:rFonts w:ascii="Museo Sans 300" w:hAnsi="Museo Sans 300" w:cstheme="minorHAnsi"/>
                <w:b/>
                <w:color w:val="000000" w:themeColor="text1"/>
                <w:sz w:val="24"/>
                <w:szCs w:val="24"/>
              </w:rPr>
              <w:t xml:space="preserve">SAN SALVADOR </w:t>
            </w:r>
            <w:r w:rsidR="00DA3283" w:rsidRPr="00444487">
              <w:rPr>
                <w:rFonts w:ascii="Museo Sans 300" w:hAnsi="Museo Sans 300" w:cstheme="minorHAnsi"/>
                <w:b/>
                <w:color w:val="000000" w:themeColor="text1"/>
                <w:sz w:val="24"/>
                <w:szCs w:val="24"/>
              </w:rPr>
              <w:t xml:space="preserve">CENTRO, </w:t>
            </w:r>
            <w:bookmarkEnd w:id="1"/>
            <w:r w:rsidR="00D50A6D" w:rsidRPr="00444487">
              <w:rPr>
                <w:rFonts w:ascii="Museo Sans 300" w:hAnsi="Museo Sans 300" w:cstheme="minorHAnsi"/>
                <w:b/>
                <w:color w:val="000000" w:themeColor="text1"/>
                <w:sz w:val="24"/>
                <w:szCs w:val="24"/>
              </w:rPr>
              <w:t>2</w:t>
            </w:r>
            <w:r w:rsidR="00F4684B" w:rsidRPr="00444487">
              <w:rPr>
                <w:rFonts w:ascii="Museo Sans 300" w:hAnsi="Museo Sans 300" w:cstheme="minorHAnsi"/>
                <w:b/>
                <w:color w:val="000000" w:themeColor="text1"/>
                <w:sz w:val="24"/>
                <w:szCs w:val="24"/>
              </w:rPr>
              <w:t>7</w:t>
            </w:r>
            <w:r w:rsidR="00D50A6D" w:rsidRPr="00444487">
              <w:rPr>
                <w:rFonts w:ascii="Museo Sans 300" w:hAnsi="Museo Sans 300" w:cstheme="minorHAnsi"/>
                <w:b/>
                <w:color w:val="000000" w:themeColor="text1"/>
                <w:sz w:val="24"/>
                <w:szCs w:val="24"/>
              </w:rPr>
              <w:t xml:space="preserve"> </w:t>
            </w:r>
            <w:r w:rsidRPr="00444487">
              <w:rPr>
                <w:rFonts w:ascii="Museo Sans 300" w:hAnsi="Museo Sans 300" w:cstheme="minorHAnsi"/>
                <w:b/>
                <w:color w:val="000000" w:themeColor="text1"/>
                <w:sz w:val="24"/>
                <w:szCs w:val="24"/>
              </w:rPr>
              <w:t>DE ABRIL DE 2026</w:t>
            </w:r>
          </w:p>
          <w:p w14:paraId="17DE2721" w14:textId="77777777" w:rsidR="00D66134" w:rsidRPr="00444487" w:rsidRDefault="00D66134" w:rsidP="00C01EAC">
            <w:pPr>
              <w:tabs>
                <w:tab w:val="left" w:pos="-720"/>
              </w:tabs>
              <w:jc w:val="center"/>
              <w:rPr>
                <w:rFonts w:ascii="Museo Sans 300" w:hAnsi="Museo Sans 300" w:cstheme="minorHAnsi"/>
                <w:b/>
                <w:color w:val="000000" w:themeColor="text1"/>
                <w:sz w:val="24"/>
                <w:szCs w:val="24"/>
              </w:rPr>
            </w:pPr>
          </w:p>
          <w:p w14:paraId="69C9E50E" w14:textId="77777777" w:rsidR="00BC6497" w:rsidRPr="00444487" w:rsidRDefault="00BC6497" w:rsidP="00275398">
            <w:pPr>
              <w:tabs>
                <w:tab w:val="left" w:pos="-720"/>
              </w:tabs>
              <w:rPr>
                <w:rFonts w:ascii="Museo Sans 300" w:hAnsi="Museo Sans 300" w:cstheme="minorHAnsi"/>
                <w:b/>
                <w:color w:val="000000" w:themeColor="text1"/>
                <w:sz w:val="24"/>
                <w:szCs w:val="24"/>
              </w:rPr>
            </w:pPr>
          </w:p>
        </w:tc>
      </w:tr>
    </w:tbl>
    <w:p w14:paraId="4142A15F" w14:textId="2F2FD813" w:rsidR="00F177EB" w:rsidRPr="00444487" w:rsidRDefault="00F177EB">
      <w:pPr>
        <w:pStyle w:val="TtuloTDC"/>
        <w:rPr>
          <w:color w:val="000000" w:themeColor="text1"/>
        </w:rPr>
      </w:pPr>
      <w:bookmarkStart w:id="2" w:name="_Toc167710670"/>
      <w:bookmarkEnd w:id="0"/>
    </w:p>
    <w:sdt>
      <w:sdtPr>
        <w:rPr>
          <w:color w:val="000000" w:themeColor="text1"/>
          <w:lang w:val="es-ES"/>
        </w:rPr>
        <w:id w:val="667133945"/>
        <w:docPartObj>
          <w:docPartGallery w:val="Table of Contents"/>
          <w:docPartUnique/>
        </w:docPartObj>
      </w:sdtPr>
      <w:sdtEndPr>
        <w:rPr>
          <w:b/>
          <w:bCs/>
        </w:rPr>
      </w:sdtEndPr>
      <w:sdtContent>
        <w:p w14:paraId="03C96D36" w14:textId="16C93D55" w:rsidR="00F177EB" w:rsidRPr="00444487" w:rsidRDefault="00F177EB" w:rsidP="00C4764F">
          <w:pPr>
            <w:spacing w:after="160" w:line="259" w:lineRule="auto"/>
            <w:jc w:val="center"/>
            <w:rPr>
              <w:rFonts w:asciiTheme="minorHAnsi" w:hAnsiTheme="minorHAnsi" w:cstheme="minorHAnsi"/>
              <w:b/>
              <w:bCs/>
              <w:color w:val="000000" w:themeColor="text1"/>
              <w:sz w:val="28"/>
              <w:szCs w:val="28"/>
            </w:rPr>
          </w:pPr>
          <w:r w:rsidRPr="00444487">
            <w:rPr>
              <w:rFonts w:asciiTheme="minorHAnsi" w:hAnsiTheme="minorHAnsi" w:cstheme="minorHAnsi"/>
              <w:b/>
              <w:bCs/>
              <w:color w:val="000000" w:themeColor="text1"/>
              <w:sz w:val="28"/>
              <w:szCs w:val="28"/>
              <w:lang w:val="es-ES"/>
            </w:rPr>
            <w:t>Contenido</w:t>
          </w:r>
        </w:p>
        <w:p w14:paraId="2EA33D2B" w14:textId="530A82E9" w:rsidR="00005CE4" w:rsidRPr="00444487" w:rsidRDefault="00F177EB">
          <w:pPr>
            <w:pStyle w:val="TDC1"/>
            <w:rPr>
              <w:rFonts w:ascii="Museo Sans 300" w:eastAsiaTheme="minorEastAsia" w:hAnsi="Museo Sans 300" w:cstheme="minorBidi"/>
              <w:noProof/>
              <w:color w:val="000000" w:themeColor="text1"/>
              <w:kern w:val="2"/>
              <w:sz w:val="20"/>
              <w:szCs w:val="20"/>
              <w:lang w:eastAsia="es-SV"/>
            </w:rPr>
          </w:pPr>
          <w:r w:rsidRPr="00444487">
            <w:rPr>
              <w:rFonts w:ascii="Museo Sans 300" w:hAnsi="Museo Sans 300" w:cstheme="minorHAnsi"/>
              <w:color w:val="000000" w:themeColor="text1"/>
              <w:sz w:val="20"/>
              <w:szCs w:val="20"/>
            </w:rPr>
            <w:fldChar w:fldCharType="begin"/>
          </w:r>
          <w:r w:rsidRPr="00444487">
            <w:rPr>
              <w:rFonts w:ascii="Museo Sans 300" w:hAnsi="Museo Sans 300" w:cstheme="minorHAnsi"/>
              <w:color w:val="000000" w:themeColor="text1"/>
              <w:sz w:val="20"/>
              <w:szCs w:val="20"/>
            </w:rPr>
            <w:instrText xml:space="preserve"> TOC \o "1-3" \h \z \u </w:instrText>
          </w:r>
          <w:r w:rsidRPr="00444487">
            <w:rPr>
              <w:rFonts w:ascii="Museo Sans 300" w:hAnsi="Museo Sans 300" w:cstheme="minorHAnsi"/>
              <w:color w:val="000000" w:themeColor="text1"/>
              <w:sz w:val="20"/>
              <w:szCs w:val="20"/>
            </w:rPr>
            <w:fldChar w:fldCharType="separate"/>
          </w:r>
          <w:hyperlink w:anchor="_Toc172032036" w:history="1">
            <w:r w:rsidR="00005CE4" w:rsidRPr="00444487">
              <w:rPr>
                <w:rStyle w:val="Hipervnculo"/>
                <w:rFonts w:ascii="Museo Sans 300" w:eastAsiaTheme="majorEastAsia" w:hAnsi="Museo Sans 300" w:cstheme="minorHAnsi"/>
                <w:noProof/>
                <w:color w:val="000000" w:themeColor="text1"/>
                <w:sz w:val="20"/>
                <w:szCs w:val="20"/>
              </w:rPr>
              <w:t>Sección I. INVITACIÓN</w:t>
            </w:r>
            <w:r w:rsidR="00005CE4" w:rsidRPr="00444487">
              <w:rPr>
                <w:rFonts w:ascii="Museo Sans 300" w:hAnsi="Museo Sans 300"/>
                <w:noProof/>
                <w:webHidden/>
                <w:color w:val="000000" w:themeColor="text1"/>
                <w:sz w:val="20"/>
                <w:szCs w:val="20"/>
              </w:rPr>
              <w:tab/>
            </w:r>
            <w:r w:rsidR="00005CE4" w:rsidRPr="00444487">
              <w:rPr>
                <w:rFonts w:ascii="Museo Sans 300" w:hAnsi="Museo Sans 300"/>
                <w:noProof/>
                <w:webHidden/>
                <w:color w:val="000000" w:themeColor="text1"/>
                <w:sz w:val="20"/>
                <w:szCs w:val="20"/>
              </w:rPr>
              <w:fldChar w:fldCharType="begin"/>
            </w:r>
            <w:r w:rsidR="00005CE4" w:rsidRPr="00444487">
              <w:rPr>
                <w:rFonts w:ascii="Museo Sans 300" w:hAnsi="Museo Sans 300"/>
                <w:noProof/>
                <w:webHidden/>
                <w:color w:val="000000" w:themeColor="text1"/>
                <w:sz w:val="20"/>
                <w:szCs w:val="20"/>
              </w:rPr>
              <w:instrText xml:space="preserve"> PAGEREF _Toc172032036 \h </w:instrText>
            </w:r>
            <w:r w:rsidR="00005CE4" w:rsidRPr="00444487">
              <w:rPr>
                <w:rFonts w:ascii="Museo Sans 300" w:hAnsi="Museo Sans 300"/>
                <w:noProof/>
                <w:webHidden/>
                <w:color w:val="000000" w:themeColor="text1"/>
                <w:sz w:val="20"/>
                <w:szCs w:val="20"/>
              </w:rPr>
            </w:r>
            <w:r w:rsidR="00005CE4" w:rsidRPr="00444487">
              <w:rPr>
                <w:rFonts w:ascii="Museo Sans 300" w:hAnsi="Museo Sans 300"/>
                <w:noProof/>
                <w:webHidden/>
                <w:color w:val="000000" w:themeColor="text1"/>
                <w:sz w:val="20"/>
                <w:szCs w:val="20"/>
              </w:rPr>
              <w:fldChar w:fldCharType="separate"/>
            </w:r>
            <w:r w:rsidR="007E38D8" w:rsidRPr="00444487">
              <w:rPr>
                <w:rFonts w:ascii="Museo Sans 300" w:hAnsi="Museo Sans 300"/>
                <w:noProof/>
                <w:webHidden/>
                <w:color w:val="000000" w:themeColor="text1"/>
                <w:sz w:val="20"/>
                <w:szCs w:val="20"/>
              </w:rPr>
              <w:t>1</w:t>
            </w:r>
            <w:r w:rsidR="00005CE4" w:rsidRPr="00444487">
              <w:rPr>
                <w:rFonts w:ascii="Museo Sans 300" w:hAnsi="Museo Sans 300"/>
                <w:noProof/>
                <w:webHidden/>
                <w:color w:val="000000" w:themeColor="text1"/>
                <w:sz w:val="20"/>
                <w:szCs w:val="20"/>
              </w:rPr>
              <w:fldChar w:fldCharType="end"/>
            </w:r>
          </w:hyperlink>
        </w:p>
        <w:p w14:paraId="476E6FE4" w14:textId="6529E339" w:rsidR="00005CE4" w:rsidRPr="00444487" w:rsidRDefault="00000000">
          <w:pPr>
            <w:pStyle w:val="TDC1"/>
            <w:rPr>
              <w:rFonts w:ascii="Museo Sans 300" w:eastAsiaTheme="minorEastAsia" w:hAnsi="Museo Sans 300" w:cstheme="minorBidi"/>
              <w:noProof/>
              <w:color w:val="000000" w:themeColor="text1"/>
              <w:kern w:val="2"/>
              <w:sz w:val="20"/>
              <w:szCs w:val="20"/>
              <w:lang w:eastAsia="es-SV"/>
            </w:rPr>
          </w:pPr>
          <w:hyperlink w:anchor="_Toc172032037" w:history="1">
            <w:r w:rsidR="00005CE4" w:rsidRPr="00444487">
              <w:rPr>
                <w:rStyle w:val="Hipervnculo"/>
                <w:rFonts w:ascii="Museo Sans 300" w:eastAsiaTheme="majorEastAsia" w:hAnsi="Museo Sans 300" w:cstheme="minorHAnsi"/>
                <w:noProof/>
                <w:color w:val="000000" w:themeColor="text1"/>
                <w:sz w:val="20"/>
                <w:szCs w:val="20"/>
              </w:rPr>
              <w:t>Sección II. INSTRUCCIONES A LOS PROPONENTES</w:t>
            </w:r>
            <w:r w:rsidR="00005CE4" w:rsidRPr="00444487">
              <w:rPr>
                <w:rFonts w:ascii="Museo Sans 300" w:hAnsi="Museo Sans 300"/>
                <w:noProof/>
                <w:webHidden/>
                <w:color w:val="000000" w:themeColor="text1"/>
                <w:sz w:val="20"/>
                <w:szCs w:val="20"/>
              </w:rPr>
              <w:tab/>
            </w:r>
            <w:r w:rsidR="00005CE4" w:rsidRPr="00444487">
              <w:rPr>
                <w:rFonts w:ascii="Museo Sans 300" w:hAnsi="Museo Sans 300"/>
                <w:noProof/>
                <w:webHidden/>
                <w:color w:val="000000" w:themeColor="text1"/>
                <w:sz w:val="20"/>
                <w:szCs w:val="20"/>
              </w:rPr>
              <w:fldChar w:fldCharType="begin"/>
            </w:r>
            <w:r w:rsidR="00005CE4" w:rsidRPr="00444487">
              <w:rPr>
                <w:rFonts w:ascii="Museo Sans 300" w:hAnsi="Museo Sans 300"/>
                <w:noProof/>
                <w:webHidden/>
                <w:color w:val="000000" w:themeColor="text1"/>
                <w:sz w:val="20"/>
                <w:szCs w:val="20"/>
              </w:rPr>
              <w:instrText xml:space="preserve"> PAGEREF _Toc172032037 \h </w:instrText>
            </w:r>
            <w:r w:rsidR="00005CE4" w:rsidRPr="00444487">
              <w:rPr>
                <w:rFonts w:ascii="Museo Sans 300" w:hAnsi="Museo Sans 300"/>
                <w:noProof/>
                <w:webHidden/>
                <w:color w:val="000000" w:themeColor="text1"/>
                <w:sz w:val="20"/>
                <w:szCs w:val="20"/>
              </w:rPr>
            </w:r>
            <w:r w:rsidR="00005CE4" w:rsidRPr="00444487">
              <w:rPr>
                <w:rFonts w:ascii="Museo Sans 300" w:hAnsi="Museo Sans 300"/>
                <w:noProof/>
                <w:webHidden/>
                <w:color w:val="000000" w:themeColor="text1"/>
                <w:sz w:val="20"/>
                <w:szCs w:val="20"/>
              </w:rPr>
              <w:fldChar w:fldCharType="separate"/>
            </w:r>
            <w:r w:rsidR="007E38D8" w:rsidRPr="00444487">
              <w:rPr>
                <w:rFonts w:ascii="Museo Sans 300" w:hAnsi="Museo Sans 300"/>
                <w:noProof/>
                <w:webHidden/>
                <w:color w:val="000000" w:themeColor="text1"/>
                <w:sz w:val="20"/>
                <w:szCs w:val="20"/>
              </w:rPr>
              <w:t>3</w:t>
            </w:r>
            <w:r w:rsidR="00005CE4" w:rsidRPr="00444487">
              <w:rPr>
                <w:rFonts w:ascii="Museo Sans 300" w:hAnsi="Museo Sans 300"/>
                <w:noProof/>
                <w:webHidden/>
                <w:color w:val="000000" w:themeColor="text1"/>
                <w:sz w:val="20"/>
                <w:szCs w:val="20"/>
              </w:rPr>
              <w:fldChar w:fldCharType="end"/>
            </w:r>
          </w:hyperlink>
        </w:p>
        <w:p w14:paraId="72C74C6D" w14:textId="5644DB03" w:rsidR="00005CE4" w:rsidRPr="00444487" w:rsidRDefault="00000000">
          <w:pPr>
            <w:pStyle w:val="TDC1"/>
            <w:rPr>
              <w:rFonts w:ascii="Museo Sans 300" w:eastAsiaTheme="minorEastAsia" w:hAnsi="Museo Sans 300" w:cstheme="minorBidi"/>
              <w:noProof/>
              <w:color w:val="000000" w:themeColor="text1"/>
              <w:kern w:val="2"/>
              <w:sz w:val="20"/>
              <w:szCs w:val="20"/>
              <w:lang w:eastAsia="es-SV"/>
            </w:rPr>
          </w:pPr>
          <w:hyperlink w:anchor="_Toc172032038" w:history="1">
            <w:r w:rsidR="00005CE4" w:rsidRPr="00444487">
              <w:rPr>
                <w:rStyle w:val="Hipervnculo"/>
                <w:rFonts w:ascii="Museo Sans 300" w:eastAsiaTheme="majorEastAsia" w:hAnsi="Museo Sans 300" w:cstheme="minorHAnsi"/>
                <w:noProof/>
                <w:color w:val="000000" w:themeColor="text1"/>
                <w:sz w:val="20"/>
                <w:szCs w:val="20"/>
              </w:rPr>
              <w:t>Sección III. CONDICIONES ESPECIALES DE LA CONTRATACIÓN</w:t>
            </w:r>
            <w:r w:rsidR="00005CE4" w:rsidRPr="00444487">
              <w:rPr>
                <w:rFonts w:ascii="Museo Sans 300" w:hAnsi="Museo Sans 300"/>
                <w:noProof/>
                <w:webHidden/>
                <w:color w:val="000000" w:themeColor="text1"/>
                <w:sz w:val="20"/>
                <w:szCs w:val="20"/>
              </w:rPr>
              <w:tab/>
            </w:r>
            <w:r w:rsidR="00005CE4" w:rsidRPr="00444487">
              <w:rPr>
                <w:rFonts w:ascii="Museo Sans 300" w:hAnsi="Museo Sans 300"/>
                <w:noProof/>
                <w:webHidden/>
                <w:color w:val="000000" w:themeColor="text1"/>
                <w:sz w:val="20"/>
                <w:szCs w:val="20"/>
              </w:rPr>
              <w:fldChar w:fldCharType="begin"/>
            </w:r>
            <w:r w:rsidR="00005CE4" w:rsidRPr="00444487">
              <w:rPr>
                <w:rFonts w:ascii="Museo Sans 300" w:hAnsi="Museo Sans 300"/>
                <w:noProof/>
                <w:webHidden/>
                <w:color w:val="000000" w:themeColor="text1"/>
                <w:sz w:val="20"/>
                <w:szCs w:val="20"/>
              </w:rPr>
              <w:instrText xml:space="preserve"> PAGEREF _Toc172032038 \h </w:instrText>
            </w:r>
            <w:r w:rsidR="00005CE4" w:rsidRPr="00444487">
              <w:rPr>
                <w:rFonts w:ascii="Museo Sans 300" w:hAnsi="Museo Sans 300"/>
                <w:noProof/>
                <w:webHidden/>
                <w:color w:val="000000" w:themeColor="text1"/>
                <w:sz w:val="20"/>
                <w:szCs w:val="20"/>
              </w:rPr>
            </w:r>
            <w:r w:rsidR="00005CE4" w:rsidRPr="00444487">
              <w:rPr>
                <w:rFonts w:ascii="Museo Sans 300" w:hAnsi="Museo Sans 300"/>
                <w:noProof/>
                <w:webHidden/>
                <w:color w:val="000000" w:themeColor="text1"/>
                <w:sz w:val="20"/>
                <w:szCs w:val="20"/>
              </w:rPr>
              <w:fldChar w:fldCharType="separate"/>
            </w:r>
            <w:r w:rsidR="007E38D8" w:rsidRPr="00444487">
              <w:rPr>
                <w:rFonts w:ascii="Museo Sans 300" w:hAnsi="Museo Sans 300"/>
                <w:noProof/>
                <w:webHidden/>
                <w:color w:val="000000" w:themeColor="text1"/>
                <w:sz w:val="20"/>
                <w:szCs w:val="20"/>
              </w:rPr>
              <w:t>10</w:t>
            </w:r>
            <w:r w:rsidR="00005CE4" w:rsidRPr="00444487">
              <w:rPr>
                <w:rFonts w:ascii="Museo Sans 300" w:hAnsi="Museo Sans 300"/>
                <w:noProof/>
                <w:webHidden/>
                <w:color w:val="000000" w:themeColor="text1"/>
                <w:sz w:val="20"/>
                <w:szCs w:val="20"/>
              </w:rPr>
              <w:fldChar w:fldCharType="end"/>
            </w:r>
          </w:hyperlink>
        </w:p>
        <w:p w14:paraId="62CBE031" w14:textId="62422625" w:rsidR="00005CE4" w:rsidRPr="00444487" w:rsidRDefault="00000000">
          <w:pPr>
            <w:pStyle w:val="TDC2"/>
            <w:tabs>
              <w:tab w:val="left" w:pos="660"/>
              <w:tab w:val="right" w:leader="dot" w:pos="9346"/>
            </w:tabs>
            <w:rPr>
              <w:rFonts w:ascii="Museo Sans 300" w:eastAsiaTheme="minorEastAsia" w:hAnsi="Museo Sans 300" w:cstheme="minorBidi"/>
              <w:noProof/>
              <w:color w:val="000000" w:themeColor="text1"/>
              <w:kern w:val="2"/>
              <w:sz w:val="20"/>
              <w:szCs w:val="20"/>
              <w:lang w:eastAsia="es-SV"/>
            </w:rPr>
          </w:pPr>
          <w:hyperlink w:anchor="_Toc172032039" w:history="1">
            <w:r w:rsidR="00005CE4" w:rsidRPr="00444487">
              <w:rPr>
                <w:rStyle w:val="Hipervnculo"/>
                <w:rFonts w:ascii="Museo Sans 300" w:eastAsiaTheme="majorEastAsia" w:hAnsi="Museo Sans 300" w:cstheme="minorHAnsi"/>
                <w:noProof/>
                <w:color w:val="000000" w:themeColor="text1"/>
                <w:sz w:val="20"/>
                <w:szCs w:val="20"/>
              </w:rPr>
              <w:t>A.</w:t>
            </w:r>
            <w:r w:rsidR="00005CE4" w:rsidRPr="00444487">
              <w:rPr>
                <w:rFonts w:ascii="Museo Sans 300" w:eastAsiaTheme="minorEastAsia" w:hAnsi="Museo Sans 300" w:cstheme="minorBidi"/>
                <w:noProof/>
                <w:color w:val="000000" w:themeColor="text1"/>
                <w:kern w:val="2"/>
                <w:sz w:val="20"/>
                <w:szCs w:val="20"/>
                <w:lang w:eastAsia="es-SV"/>
              </w:rPr>
              <w:tab/>
            </w:r>
            <w:r w:rsidR="00005CE4" w:rsidRPr="00444487">
              <w:rPr>
                <w:rStyle w:val="Hipervnculo"/>
                <w:rFonts w:ascii="Museo Sans 300" w:eastAsiaTheme="majorEastAsia" w:hAnsi="Museo Sans 300" w:cstheme="minorHAnsi"/>
                <w:noProof/>
                <w:color w:val="000000" w:themeColor="text1"/>
                <w:sz w:val="20"/>
                <w:szCs w:val="20"/>
              </w:rPr>
              <w:t>Aspectos generales:</w:t>
            </w:r>
            <w:r w:rsidR="00005CE4" w:rsidRPr="00444487">
              <w:rPr>
                <w:rFonts w:ascii="Museo Sans 300" w:hAnsi="Museo Sans 300"/>
                <w:noProof/>
                <w:webHidden/>
                <w:color w:val="000000" w:themeColor="text1"/>
                <w:sz w:val="20"/>
                <w:szCs w:val="20"/>
              </w:rPr>
              <w:tab/>
            </w:r>
            <w:r w:rsidR="00005CE4" w:rsidRPr="00444487">
              <w:rPr>
                <w:rFonts w:ascii="Museo Sans 300" w:hAnsi="Museo Sans 300"/>
                <w:noProof/>
                <w:webHidden/>
                <w:color w:val="000000" w:themeColor="text1"/>
                <w:sz w:val="20"/>
                <w:szCs w:val="20"/>
              </w:rPr>
              <w:fldChar w:fldCharType="begin"/>
            </w:r>
            <w:r w:rsidR="00005CE4" w:rsidRPr="00444487">
              <w:rPr>
                <w:rFonts w:ascii="Museo Sans 300" w:hAnsi="Museo Sans 300"/>
                <w:noProof/>
                <w:webHidden/>
                <w:color w:val="000000" w:themeColor="text1"/>
                <w:sz w:val="20"/>
                <w:szCs w:val="20"/>
              </w:rPr>
              <w:instrText xml:space="preserve"> PAGEREF _Toc172032039 \h </w:instrText>
            </w:r>
            <w:r w:rsidR="00005CE4" w:rsidRPr="00444487">
              <w:rPr>
                <w:rFonts w:ascii="Museo Sans 300" w:hAnsi="Museo Sans 300"/>
                <w:noProof/>
                <w:webHidden/>
                <w:color w:val="000000" w:themeColor="text1"/>
                <w:sz w:val="20"/>
                <w:szCs w:val="20"/>
              </w:rPr>
            </w:r>
            <w:r w:rsidR="00005CE4" w:rsidRPr="00444487">
              <w:rPr>
                <w:rFonts w:ascii="Museo Sans 300" w:hAnsi="Museo Sans 300"/>
                <w:noProof/>
                <w:webHidden/>
                <w:color w:val="000000" w:themeColor="text1"/>
                <w:sz w:val="20"/>
                <w:szCs w:val="20"/>
              </w:rPr>
              <w:fldChar w:fldCharType="separate"/>
            </w:r>
            <w:r w:rsidR="007E38D8" w:rsidRPr="00444487">
              <w:rPr>
                <w:rFonts w:ascii="Museo Sans 300" w:hAnsi="Museo Sans 300"/>
                <w:noProof/>
                <w:webHidden/>
                <w:color w:val="000000" w:themeColor="text1"/>
                <w:sz w:val="20"/>
                <w:szCs w:val="20"/>
              </w:rPr>
              <w:t>10</w:t>
            </w:r>
            <w:r w:rsidR="00005CE4" w:rsidRPr="00444487">
              <w:rPr>
                <w:rFonts w:ascii="Museo Sans 300" w:hAnsi="Museo Sans 300"/>
                <w:noProof/>
                <w:webHidden/>
                <w:color w:val="000000" w:themeColor="text1"/>
                <w:sz w:val="20"/>
                <w:szCs w:val="20"/>
              </w:rPr>
              <w:fldChar w:fldCharType="end"/>
            </w:r>
          </w:hyperlink>
        </w:p>
        <w:p w14:paraId="42649589" w14:textId="0349113E" w:rsidR="00005CE4" w:rsidRPr="00444487" w:rsidRDefault="00000000">
          <w:pPr>
            <w:pStyle w:val="TDC2"/>
            <w:tabs>
              <w:tab w:val="left" w:pos="660"/>
              <w:tab w:val="right" w:leader="dot" w:pos="9346"/>
            </w:tabs>
            <w:rPr>
              <w:rFonts w:ascii="Museo Sans 300" w:eastAsiaTheme="minorEastAsia" w:hAnsi="Museo Sans 300" w:cstheme="minorBidi"/>
              <w:noProof/>
              <w:color w:val="000000" w:themeColor="text1"/>
              <w:kern w:val="2"/>
              <w:sz w:val="20"/>
              <w:szCs w:val="20"/>
              <w:lang w:eastAsia="es-SV"/>
            </w:rPr>
          </w:pPr>
          <w:hyperlink w:anchor="_Toc172032040" w:history="1">
            <w:r w:rsidR="00005CE4" w:rsidRPr="00444487">
              <w:rPr>
                <w:rStyle w:val="Hipervnculo"/>
                <w:rFonts w:ascii="Museo Sans 300" w:eastAsiaTheme="majorEastAsia" w:hAnsi="Museo Sans 300" w:cstheme="minorHAnsi"/>
                <w:noProof/>
                <w:color w:val="000000" w:themeColor="text1"/>
                <w:sz w:val="20"/>
                <w:szCs w:val="20"/>
              </w:rPr>
              <w:t>B.</w:t>
            </w:r>
            <w:r w:rsidR="00005CE4" w:rsidRPr="00444487">
              <w:rPr>
                <w:rFonts w:ascii="Museo Sans 300" w:eastAsiaTheme="minorEastAsia" w:hAnsi="Museo Sans 300" w:cstheme="minorBidi"/>
                <w:noProof/>
                <w:color w:val="000000" w:themeColor="text1"/>
                <w:kern w:val="2"/>
                <w:sz w:val="20"/>
                <w:szCs w:val="20"/>
                <w:lang w:eastAsia="es-SV"/>
              </w:rPr>
              <w:tab/>
            </w:r>
            <w:r w:rsidR="00005CE4" w:rsidRPr="00444487">
              <w:rPr>
                <w:rStyle w:val="Hipervnculo"/>
                <w:rFonts w:ascii="Museo Sans 300" w:eastAsiaTheme="majorEastAsia" w:hAnsi="Museo Sans 300" w:cstheme="minorHAnsi"/>
                <w:noProof/>
                <w:color w:val="000000" w:themeColor="text1"/>
                <w:sz w:val="20"/>
                <w:szCs w:val="20"/>
              </w:rPr>
              <w:t xml:space="preserve">Hoja de Datos de las Propuestas: </w:t>
            </w:r>
            <w:r w:rsidR="00005CE4" w:rsidRPr="00444487">
              <w:rPr>
                <w:rFonts w:ascii="Museo Sans 300" w:hAnsi="Museo Sans 300"/>
                <w:noProof/>
                <w:webHidden/>
                <w:color w:val="000000" w:themeColor="text1"/>
                <w:sz w:val="20"/>
                <w:szCs w:val="20"/>
              </w:rPr>
              <w:tab/>
            </w:r>
            <w:r w:rsidR="00005CE4" w:rsidRPr="00444487">
              <w:rPr>
                <w:rFonts w:ascii="Museo Sans 300" w:hAnsi="Museo Sans 300"/>
                <w:noProof/>
                <w:webHidden/>
                <w:color w:val="000000" w:themeColor="text1"/>
                <w:sz w:val="20"/>
                <w:szCs w:val="20"/>
              </w:rPr>
              <w:fldChar w:fldCharType="begin"/>
            </w:r>
            <w:r w:rsidR="00005CE4" w:rsidRPr="00444487">
              <w:rPr>
                <w:rFonts w:ascii="Museo Sans 300" w:hAnsi="Museo Sans 300"/>
                <w:noProof/>
                <w:webHidden/>
                <w:color w:val="000000" w:themeColor="text1"/>
                <w:sz w:val="20"/>
                <w:szCs w:val="20"/>
              </w:rPr>
              <w:instrText xml:space="preserve"> PAGEREF _Toc172032040 \h </w:instrText>
            </w:r>
            <w:r w:rsidR="00005CE4" w:rsidRPr="00444487">
              <w:rPr>
                <w:rFonts w:ascii="Museo Sans 300" w:hAnsi="Museo Sans 300"/>
                <w:noProof/>
                <w:webHidden/>
                <w:color w:val="000000" w:themeColor="text1"/>
                <w:sz w:val="20"/>
                <w:szCs w:val="20"/>
              </w:rPr>
            </w:r>
            <w:r w:rsidR="00005CE4" w:rsidRPr="00444487">
              <w:rPr>
                <w:rFonts w:ascii="Museo Sans 300" w:hAnsi="Museo Sans 300"/>
                <w:noProof/>
                <w:webHidden/>
                <w:color w:val="000000" w:themeColor="text1"/>
                <w:sz w:val="20"/>
                <w:szCs w:val="20"/>
              </w:rPr>
              <w:fldChar w:fldCharType="separate"/>
            </w:r>
            <w:r w:rsidR="007E38D8" w:rsidRPr="00444487">
              <w:rPr>
                <w:rFonts w:ascii="Museo Sans 300" w:hAnsi="Museo Sans 300"/>
                <w:noProof/>
                <w:webHidden/>
                <w:color w:val="000000" w:themeColor="text1"/>
                <w:sz w:val="20"/>
                <w:szCs w:val="20"/>
              </w:rPr>
              <w:t>15</w:t>
            </w:r>
            <w:r w:rsidR="00005CE4" w:rsidRPr="00444487">
              <w:rPr>
                <w:rFonts w:ascii="Museo Sans 300" w:hAnsi="Museo Sans 300"/>
                <w:noProof/>
                <w:webHidden/>
                <w:color w:val="000000" w:themeColor="text1"/>
                <w:sz w:val="20"/>
                <w:szCs w:val="20"/>
              </w:rPr>
              <w:fldChar w:fldCharType="end"/>
            </w:r>
          </w:hyperlink>
        </w:p>
        <w:p w14:paraId="27C98B87" w14:textId="6CD71795" w:rsidR="00005CE4" w:rsidRPr="00444487" w:rsidRDefault="00000000">
          <w:pPr>
            <w:pStyle w:val="TDC2"/>
            <w:tabs>
              <w:tab w:val="left" w:pos="660"/>
              <w:tab w:val="right" w:leader="dot" w:pos="9346"/>
            </w:tabs>
            <w:rPr>
              <w:rFonts w:ascii="Museo Sans 300" w:eastAsiaTheme="minorEastAsia" w:hAnsi="Museo Sans 300" w:cstheme="minorBidi"/>
              <w:noProof/>
              <w:color w:val="000000" w:themeColor="text1"/>
              <w:kern w:val="2"/>
              <w:sz w:val="20"/>
              <w:szCs w:val="20"/>
              <w:lang w:eastAsia="es-SV"/>
            </w:rPr>
          </w:pPr>
          <w:hyperlink w:anchor="_Toc172032041" w:history="1">
            <w:r w:rsidR="00005CE4" w:rsidRPr="00444487">
              <w:rPr>
                <w:rStyle w:val="Hipervnculo"/>
                <w:rFonts w:ascii="Museo Sans 300" w:eastAsiaTheme="majorEastAsia" w:hAnsi="Museo Sans 300" w:cstheme="minorHAnsi"/>
                <w:noProof/>
                <w:color w:val="000000" w:themeColor="text1"/>
                <w:sz w:val="20"/>
                <w:szCs w:val="20"/>
              </w:rPr>
              <w:t>C.</w:t>
            </w:r>
            <w:r w:rsidR="00005CE4" w:rsidRPr="00444487">
              <w:rPr>
                <w:rFonts w:ascii="Museo Sans 300" w:eastAsiaTheme="minorEastAsia" w:hAnsi="Museo Sans 300" w:cstheme="minorBidi"/>
                <w:noProof/>
                <w:color w:val="000000" w:themeColor="text1"/>
                <w:kern w:val="2"/>
                <w:sz w:val="20"/>
                <w:szCs w:val="20"/>
                <w:lang w:eastAsia="es-SV"/>
              </w:rPr>
              <w:tab/>
            </w:r>
            <w:r w:rsidR="00005CE4" w:rsidRPr="00444487">
              <w:rPr>
                <w:rStyle w:val="Hipervnculo"/>
                <w:rFonts w:ascii="Museo Sans 300" w:eastAsiaTheme="majorEastAsia" w:hAnsi="Museo Sans 300" w:cstheme="minorHAnsi"/>
                <w:noProof/>
                <w:color w:val="000000" w:themeColor="text1"/>
                <w:sz w:val="20"/>
                <w:szCs w:val="20"/>
                <w:lang w:val="es-MX"/>
              </w:rPr>
              <w:t>Evaluación Técnica, Subsanaciones y Recursos</w:t>
            </w:r>
            <w:r w:rsidR="00005CE4" w:rsidRPr="00444487">
              <w:rPr>
                <w:rStyle w:val="Hipervnculo"/>
                <w:rFonts w:ascii="Museo Sans 300" w:eastAsiaTheme="majorEastAsia" w:hAnsi="Museo Sans 300" w:cstheme="minorHAnsi"/>
                <w:noProof/>
                <w:color w:val="000000" w:themeColor="text1"/>
                <w:sz w:val="20"/>
                <w:szCs w:val="20"/>
              </w:rPr>
              <w:t xml:space="preserve">: </w:t>
            </w:r>
            <w:r w:rsidR="00005CE4" w:rsidRPr="00444487">
              <w:rPr>
                <w:rFonts w:ascii="Museo Sans 300" w:hAnsi="Museo Sans 300"/>
                <w:noProof/>
                <w:webHidden/>
                <w:color w:val="000000" w:themeColor="text1"/>
                <w:sz w:val="20"/>
                <w:szCs w:val="20"/>
              </w:rPr>
              <w:tab/>
            </w:r>
            <w:r w:rsidR="00005CE4" w:rsidRPr="00444487">
              <w:rPr>
                <w:rFonts w:ascii="Museo Sans 300" w:hAnsi="Museo Sans 300"/>
                <w:noProof/>
                <w:webHidden/>
                <w:color w:val="000000" w:themeColor="text1"/>
                <w:sz w:val="20"/>
                <w:szCs w:val="20"/>
              </w:rPr>
              <w:fldChar w:fldCharType="begin"/>
            </w:r>
            <w:r w:rsidR="00005CE4" w:rsidRPr="00444487">
              <w:rPr>
                <w:rFonts w:ascii="Museo Sans 300" w:hAnsi="Museo Sans 300"/>
                <w:noProof/>
                <w:webHidden/>
                <w:color w:val="000000" w:themeColor="text1"/>
                <w:sz w:val="20"/>
                <w:szCs w:val="20"/>
              </w:rPr>
              <w:instrText xml:space="preserve"> PAGEREF _Toc172032041 \h </w:instrText>
            </w:r>
            <w:r w:rsidR="00005CE4" w:rsidRPr="00444487">
              <w:rPr>
                <w:rFonts w:ascii="Museo Sans 300" w:hAnsi="Museo Sans 300"/>
                <w:noProof/>
                <w:webHidden/>
                <w:color w:val="000000" w:themeColor="text1"/>
                <w:sz w:val="20"/>
                <w:szCs w:val="20"/>
              </w:rPr>
            </w:r>
            <w:r w:rsidR="00005CE4" w:rsidRPr="00444487">
              <w:rPr>
                <w:rFonts w:ascii="Museo Sans 300" w:hAnsi="Museo Sans 300"/>
                <w:noProof/>
                <w:webHidden/>
                <w:color w:val="000000" w:themeColor="text1"/>
                <w:sz w:val="20"/>
                <w:szCs w:val="20"/>
              </w:rPr>
              <w:fldChar w:fldCharType="separate"/>
            </w:r>
            <w:r w:rsidR="007E38D8" w:rsidRPr="00444487">
              <w:rPr>
                <w:rFonts w:ascii="Museo Sans 300" w:hAnsi="Museo Sans 300"/>
                <w:noProof/>
                <w:webHidden/>
                <w:color w:val="000000" w:themeColor="text1"/>
                <w:sz w:val="20"/>
                <w:szCs w:val="20"/>
              </w:rPr>
              <w:t>19</w:t>
            </w:r>
            <w:r w:rsidR="00005CE4" w:rsidRPr="00444487">
              <w:rPr>
                <w:rFonts w:ascii="Museo Sans 300" w:hAnsi="Museo Sans 300"/>
                <w:noProof/>
                <w:webHidden/>
                <w:color w:val="000000" w:themeColor="text1"/>
                <w:sz w:val="20"/>
                <w:szCs w:val="20"/>
              </w:rPr>
              <w:fldChar w:fldCharType="end"/>
            </w:r>
          </w:hyperlink>
        </w:p>
        <w:p w14:paraId="79FA7CF3" w14:textId="1DD05263" w:rsidR="00005CE4" w:rsidRPr="00444487" w:rsidRDefault="00000000">
          <w:pPr>
            <w:pStyle w:val="TDC2"/>
            <w:tabs>
              <w:tab w:val="left" w:pos="660"/>
              <w:tab w:val="right" w:leader="dot" w:pos="9346"/>
            </w:tabs>
            <w:rPr>
              <w:rFonts w:ascii="Museo Sans 300" w:eastAsiaTheme="minorEastAsia" w:hAnsi="Museo Sans 300" w:cstheme="minorBidi"/>
              <w:noProof/>
              <w:color w:val="000000" w:themeColor="text1"/>
              <w:kern w:val="2"/>
              <w:sz w:val="20"/>
              <w:szCs w:val="20"/>
              <w:lang w:eastAsia="es-SV"/>
            </w:rPr>
          </w:pPr>
          <w:hyperlink w:anchor="_Toc172032042" w:history="1">
            <w:r w:rsidR="00005CE4" w:rsidRPr="00444487">
              <w:rPr>
                <w:rStyle w:val="Hipervnculo"/>
                <w:rFonts w:ascii="Museo Sans 300" w:eastAsiaTheme="majorEastAsia" w:hAnsi="Museo Sans 300"/>
                <w:noProof/>
                <w:color w:val="000000" w:themeColor="text1"/>
                <w:sz w:val="20"/>
                <w:szCs w:val="20"/>
                <w:lang w:val="es-MX"/>
              </w:rPr>
              <w:t>D.</w:t>
            </w:r>
            <w:r w:rsidR="00005CE4" w:rsidRPr="00444487">
              <w:rPr>
                <w:rFonts w:ascii="Museo Sans 300" w:eastAsiaTheme="minorEastAsia" w:hAnsi="Museo Sans 300" w:cstheme="minorBidi"/>
                <w:noProof/>
                <w:color w:val="000000" w:themeColor="text1"/>
                <w:kern w:val="2"/>
                <w:sz w:val="20"/>
                <w:szCs w:val="20"/>
                <w:lang w:eastAsia="es-SV"/>
              </w:rPr>
              <w:tab/>
            </w:r>
            <w:r w:rsidR="00005CE4" w:rsidRPr="00444487">
              <w:rPr>
                <w:rStyle w:val="Hipervnculo"/>
                <w:rFonts w:ascii="Museo Sans 300" w:eastAsiaTheme="majorEastAsia" w:hAnsi="Museo Sans 300" w:cstheme="minorHAnsi"/>
                <w:noProof/>
                <w:color w:val="000000" w:themeColor="text1"/>
                <w:sz w:val="20"/>
                <w:szCs w:val="20"/>
                <w:lang w:val="es-MX"/>
              </w:rPr>
              <w:t xml:space="preserve">Desarrollo </w:t>
            </w:r>
            <w:r w:rsidR="00005CE4" w:rsidRPr="00444487">
              <w:rPr>
                <w:rStyle w:val="Hipervnculo"/>
                <w:rFonts w:ascii="Museo Sans 300" w:eastAsiaTheme="majorEastAsia" w:hAnsi="Museo Sans 300"/>
                <w:noProof/>
                <w:color w:val="000000" w:themeColor="text1"/>
                <w:sz w:val="20"/>
                <w:szCs w:val="20"/>
                <w:lang w:val="es-MX"/>
              </w:rPr>
              <w:t xml:space="preserve">y Resultado de la </w:t>
            </w:r>
            <w:r w:rsidR="00005CE4" w:rsidRPr="00444487">
              <w:rPr>
                <w:rStyle w:val="Hipervnculo"/>
                <w:rFonts w:ascii="Museo Sans 300" w:eastAsiaTheme="majorEastAsia" w:hAnsi="Museo Sans 300"/>
                <w:noProof/>
                <w:color w:val="000000" w:themeColor="text1"/>
                <w:sz w:val="20"/>
                <w:szCs w:val="20"/>
                <w:lang w:val="es-BO"/>
              </w:rPr>
              <w:t>Subasta</w:t>
            </w:r>
            <w:r w:rsidR="00005CE4" w:rsidRPr="00444487">
              <w:rPr>
                <w:rStyle w:val="Hipervnculo"/>
                <w:rFonts w:ascii="Museo Sans 300" w:hAnsi="Museo Sans 300"/>
                <w:noProof/>
                <w:color w:val="000000" w:themeColor="text1"/>
                <w:sz w:val="20"/>
                <w:szCs w:val="20"/>
                <w:lang w:val="es-MX"/>
              </w:rPr>
              <w:t xml:space="preserve"> </w:t>
            </w:r>
            <w:r w:rsidR="00005CE4" w:rsidRPr="00444487">
              <w:rPr>
                <w:rStyle w:val="Hipervnculo"/>
                <w:rFonts w:ascii="Museo Sans 300" w:eastAsiaTheme="majorEastAsia" w:hAnsi="Museo Sans 300"/>
                <w:noProof/>
                <w:color w:val="000000" w:themeColor="text1"/>
                <w:sz w:val="20"/>
                <w:szCs w:val="20"/>
                <w:lang w:val="es-MX"/>
              </w:rPr>
              <w:t>Inversa</w:t>
            </w:r>
            <w:r w:rsidR="004C79B2" w:rsidRPr="00444487">
              <w:rPr>
                <w:rStyle w:val="Hipervnculo"/>
                <w:rFonts w:ascii="Museo Sans 300" w:eastAsiaTheme="majorEastAsia" w:hAnsi="Museo Sans 300"/>
                <w:noProof/>
                <w:color w:val="000000" w:themeColor="text1"/>
                <w:sz w:val="20"/>
                <w:szCs w:val="20"/>
                <w:lang w:val="es-MX"/>
              </w:rPr>
              <w:t>:</w:t>
            </w:r>
            <w:r w:rsidR="00005CE4" w:rsidRPr="00444487">
              <w:rPr>
                <w:rFonts w:ascii="Museo Sans 300" w:hAnsi="Museo Sans 300"/>
                <w:noProof/>
                <w:webHidden/>
                <w:color w:val="000000" w:themeColor="text1"/>
                <w:sz w:val="20"/>
                <w:szCs w:val="20"/>
              </w:rPr>
              <w:tab/>
            </w:r>
            <w:r w:rsidR="00005CE4" w:rsidRPr="00444487">
              <w:rPr>
                <w:rFonts w:ascii="Museo Sans 300" w:hAnsi="Museo Sans 300"/>
                <w:noProof/>
                <w:webHidden/>
                <w:color w:val="000000" w:themeColor="text1"/>
                <w:sz w:val="20"/>
                <w:szCs w:val="20"/>
              </w:rPr>
              <w:fldChar w:fldCharType="begin"/>
            </w:r>
            <w:r w:rsidR="00005CE4" w:rsidRPr="00444487">
              <w:rPr>
                <w:rFonts w:ascii="Museo Sans 300" w:hAnsi="Museo Sans 300"/>
                <w:noProof/>
                <w:webHidden/>
                <w:color w:val="000000" w:themeColor="text1"/>
                <w:sz w:val="20"/>
                <w:szCs w:val="20"/>
              </w:rPr>
              <w:instrText xml:space="preserve"> PAGEREF _Toc172032042 \h </w:instrText>
            </w:r>
            <w:r w:rsidR="00005CE4" w:rsidRPr="00444487">
              <w:rPr>
                <w:rFonts w:ascii="Museo Sans 300" w:hAnsi="Museo Sans 300"/>
                <w:noProof/>
                <w:webHidden/>
                <w:color w:val="000000" w:themeColor="text1"/>
                <w:sz w:val="20"/>
                <w:szCs w:val="20"/>
              </w:rPr>
            </w:r>
            <w:r w:rsidR="00005CE4" w:rsidRPr="00444487">
              <w:rPr>
                <w:rFonts w:ascii="Museo Sans 300" w:hAnsi="Museo Sans 300"/>
                <w:noProof/>
                <w:webHidden/>
                <w:color w:val="000000" w:themeColor="text1"/>
                <w:sz w:val="20"/>
                <w:szCs w:val="20"/>
              </w:rPr>
              <w:fldChar w:fldCharType="separate"/>
            </w:r>
            <w:r w:rsidR="007E38D8" w:rsidRPr="00444487">
              <w:rPr>
                <w:rFonts w:ascii="Museo Sans 300" w:hAnsi="Museo Sans 300"/>
                <w:noProof/>
                <w:webHidden/>
                <w:color w:val="000000" w:themeColor="text1"/>
                <w:sz w:val="20"/>
                <w:szCs w:val="20"/>
              </w:rPr>
              <w:t>24</w:t>
            </w:r>
            <w:r w:rsidR="00005CE4" w:rsidRPr="00444487">
              <w:rPr>
                <w:rFonts w:ascii="Museo Sans 300" w:hAnsi="Museo Sans 300"/>
                <w:noProof/>
                <w:webHidden/>
                <w:color w:val="000000" w:themeColor="text1"/>
                <w:sz w:val="20"/>
                <w:szCs w:val="20"/>
              </w:rPr>
              <w:fldChar w:fldCharType="end"/>
            </w:r>
          </w:hyperlink>
        </w:p>
        <w:p w14:paraId="19987E5A" w14:textId="6EC279E2" w:rsidR="00005CE4" w:rsidRPr="00444487" w:rsidRDefault="00000000">
          <w:pPr>
            <w:pStyle w:val="TDC2"/>
            <w:tabs>
              <w:tab w:val="left" w:pos="660"/>
              <w:tab w:val="right" w:leader="dot" w:pos="9346"/>
            </w:tabs>
            <w:rPr>
              <w:rFonts w:ascii="Museo Sans 300" w:eastAsiaTheme="minorEastAsia" w:hAnsi="Museo Sans 300" w:cstheme="minorBidi"/>
              <w:noProof/>
              <w:color w:val="000000" w:themeColor="text1"/>
              <w:kern w:val="2"/>
              <w:sz w:val="20"/>
              <w:szCs w:val="20"/>
              <w:lang w:eastAsia="es-SV"/>
            </w:rPr>
          </w:pPr>
          <w:hyperlink w:anchor="_Toc172032043" w:history="1">
            <w:r w:rsidR="00005CE4" w:rsidRPr="00444487">
              <w:rPr>
                <w:rStyle w:val="Hipervnculo"/>
                <w:rFonts w:ascii="Museo Sans 300" w:eastAsiaTheme="majorEastAsia" w:hAnsi="Museo Sans 300"/>
                <w:noProof/>
                <w:color w:val="000000" w:themeColor="text1"/>
                <w:sz w:val="20"/>
                <w:szCs w:val="20"/>
              </w:rPr>
              <w:t>E.</w:t>
            </w:r>
            <w:r w:rsidR="00005CE4" w:rsidRPr="00444487">
              <w:rPr>
                <w:rFonts w:ascii="Museo Sans 300" w:eastAsiaTheme="minorEastAsia" w:hAnsi="Museo Sans 300" w:cstheme="minorBidi"/>
                <w:noProof/>
                <w:color w:val="000000" w:themeColor="text1"/>
                <w:kern w:val="2"/>
                <w:sz w:val="20"/>
                <w:szCs w:val="20"/>
                <w:lang w:eastAsia="es-SV"/>
              </w:rPr>
              <w:tab/>
            </w:r>
            <w:r w:rsidR="00005CE4" w:rsidRPr="00444487">
              <w:rPr>
                <w:rStyle w:val="Hipervnculo"/>
                <w:rFonts w:ascii="Museo Sans 300" w:eastAsiaTheme="majorEastAsia" w:hAnsi="Museo Sans 300"/>
                <w:noProof/>
                <w:color w:val="000000" w:themeColor="text1"/>
                <w:sz w:val="20"/>
                <w:szCs w:val="20"/>
              </w:rPr>
              <w:t xml:space="preserve">Metodología de Evaluación: </w:t>
            </w:r>
            <w:r w:rsidR="00005CE4" w:rsidRPr="00444487">
              <w:rPr>
                <w:rFonts w:ascii="Museo Sans 300" w:hAnsi="Museo Sans 300"/>
                <w:noProof/>
                <w:webHidden/>
                <w:color w:val="000000" w:themeColor="text1"/>
                <w:sz w:val="20"/>
                <w:szCs w:val="20"/>
              </w:rPr>
              <w:tab/>
            </w:r>
            <w:r w:rsidR="00005CE4" w:rsidRPr="00444487">
              <w:rPr>
                <w:rFonts w:ascii="Museo Sans 300" w:hAnsi="Museo Sans 300"/>
                <w:noProof/>
                <w:webHidden/>
                <w:color w:val="000000" w:themeColor="text1"/>
                <w:sz w:val="20"/>
                <w:szCs w:val="20"/>
              </w:rPr>
              <w:fldChar w:fldCharType="begin"/>
            </w:r>
            <w:r w:rsidR="00005CE4" w:rsidRPr="00444487">
              <w:rPr>
                <w:rFonts w:ascii="Museo Sans 300" w:hAnsi="Museo Sans 300"/>
                <w:noProof/>
                <w:webHidden/>
                <w:color w:val="000000" w:themeColor="text1"/>
                <w:sz w:val="20"/>
                <w:szCs w:val="20"/>
              </w:rPr>
              <w:instrText xml:space="preserve"> PAGEREF _Toc172032043 \h </w:instrText>
            </w:r>
            <w:r w:rsidR="00005CE4" w:rsidRPr="00444487">
              <w:rPr>
                <w:rFonts w:ascii="Museo Sans 300" w:hAnsi="Museo Sans 300"/>
                <w:noProof/>
                <w:webHidden/>
                <w:color w:val="000000" w:themeColor="text1"/>
                <w:sz w:val="20"/>
                <w:szCs w:val="20"/>
              </w:rPr>
            </w:r>
            <w:r w:rsidR="00005CE4" w:rsidRPr="00444487">
              <w:rPr>
                <w:rFonts w:ascii="Museo Sans 300" w:hAnsi="Museo Sans 300"/>
                <w:noProof/>
                <w:webHidden/>
                <w:color w:val="000000" w:themeColor="text1"/>
                <w:sz w:val="20"/>
                <w:szCs w:val="20"/>
              </w:rPr>
              <w:fldChar w:fldCharType="separate"/>
            </w:r>
            <w:r w:rsidR="007E38D8" w:rsidRPr="00444487">
              <w:rPr>
                <w:rFonts w:ascii="Museo Sans 300" w:hAnsi="Museo Sans 300"/>
                <w:noProof/>
                <w:webHidden/>
                <w:color w:val="000000" w:themeColor="text1"/>
                <w:sz w:val="20"/>
                <w:szCs w:val="20"/>
              </w:rPr>
              <w:t>26</w:t>
            </w:r>
            <w:r w:rsidR="00005CE4" w:rsidRPr="00444487">
              <w:rPr>
                <w:rFonts w:ascii="Museo Sans 300" w:hAnsi="Museo Sans 300"/>
                <w:noProof/>
                <w:webHidden/>
                <w:color w:val="000000" w:themeColor="text1"/>
                <w:sz w:val="20"/>
                <w:szCs w:val="20"/>
              </w:rPr>
              <w:fldChar w:fldCharType="end"/>
            </w:r>
          </w:hyperlink>
        </w:p>
        <w:p w14:paraId="0A33F0C8" w14:textId="3E30AA81" w:rsidR="00005CE4" w:rsidRPr="00444487" w:rsidRDefault="00000000">
          <w:pPr>
            <w:pStyle w:val="TDC2"/>
            <w:tabs>
              <w:tab w:val="left" w:pos="660"/>
              <w:tab w:val="right" w:leader="dot" w:pos="9346"/>
            </w:tabs>
            <w:rPr>
              <w:rFonts w:ascii="Museo Sans 300" w:eastAsiaTheme="minorEastAsia" w:hAnsi="Museo Sans 300" w:cstheme="minorBidi"/>
              <w:noProof/>
              <w:color w:val="000000" w:themeColor="text1"/>
              <w:kern w:val="2"/>
              <w:sz w:val="20"/>
              <w:szCs w:val="20"/>
              <w:lang w:eastAsia="es-SV"/>
            </w:rPr>
          </w:pPr>
          <w:hyperlink w:anchor="_Toc172032044" w:history="1">
            <w:r w:rsidR="00005CE4" w:rsidRPr="00444487">
              <w:rPr>
                <w:rStyle w:val="Hipervnculo"/>
                <w:rFonts w:ascii="Museo Sans 300" w:eastAsiaTheme="majorEastAsia" w:hAnsi="Museo Sans 300"/>
                <w:noProof/>
                <w:color w:val="000000" w:themeColor="text1"/>
                <w:sz w:val="20"/>
                <w:szCs w:val="20"/>
              </w:rPr>
              <w:t>F.</w:t>
            </w:r>
            <w:r w:rsidR="00005CE4" w:rsidRPr="00444487">
              <w:rPr>
                <w:rFonts w:ascii="Museo Sans 300" w:eastAsiaTheme="minorEastAsia" w:hAnsi="Museo Sans 300" w:cstheme="minorBidi"/>
                <w:noProof/>
                <w:color w:val="000000" w:themeColor="text1"/>
                <w:kern w:val="2"/>
                <w:sz w:val="20"/>
                <w:szCs w:val="20"/>
                <w:lang w:eastAsia="es-SV"/>
              </w:rPr>
              <w:tab/>
            </w:r>
            <w:r w:rsidR="00005CE4" w:rsidRPr="00444487">
              <w:rPr>
                <w:rStyle w:val="Hipervnculo"/>
                <w:rFonts w:ascii="Museo Sans 300" w:eastAsiaTheme="majorEastAsia" w:hAnsi="Museo Sans 300"/>
                <w:noProof/>
                <w:color w:val="000000" w:themeColor="text1"/>
                <w:sz w:val="20"/>
                <w:szCs w:val="20"/>
              </w:rPr>
              <w:t xml:space="preserve">Resultado del Procedimiento, </w:t>
            </w:r>
            <w:r w:rsidR="00005CE4" w:rsidRPr="00444487">
              <w:rPr>
                <w:rStyle w:val="Hipervnculo"/>
                <w:rFonts w:ascii="Museo Sans 300" w:eastAsiaTheme="majorEastAsia" w:hAnsi="Museo Sans 300" w:cstheme="minorHAnsi"/>
                <w:noProof/>
                <w:color w:val="000000" w:themeColor="text1"/>
                <w:sz w:val="20"/>
                <w:szCs w:val="20"/>
              </w:rPr>
              <w:t>Notificación, Formalización del Contrato u Orden de Compra y Penalizaciones Contractuales</w:t>
            </w:r>
            <w:r w:rsidR="00005CE4" w:rsidRPr="00444487">
              <w:rPr>
                <w:rStyle w:val="Hipervnculo"/>
                <w:rFonts w:ascii="Museo Sans 300" w:eastAsiaTheme="majorEastAsia" w:hAnsi="Museo Sans 300"/>
                <w:noProof/>
                <w:color w:val="000000" w:themeColor="text1"/>
                <w:sz w:val="20"/>
                <w:szCs w:val="20"/>
              </w:rPr>
              <w:t>:</w:t>
            </w:r>
            <w:r w:rsidR="00005CE4" w:rsidRPr="00444487">
              <w:rPr>
                <w:rFonts w:ascii="Museo Sans 300" w:hAnsi="Museo Sans 300"/>
                <w:noProof/>
                <w:webHidden/>
                <w:color w:val="000000" w:themeColor="text1"/>
                <w:sz w:val="20"/>
                <w:szCs w:val="20"/>
              </w:rPr>
              <w:tab/>
            </w:r>
            <w:r w:rsidR="00005CE4" w:rsidRPr="00444487">
              <w:rPr>
                <w:rFonts w:ascii="Museo Sans 300" w:hAnsi="Museo Sans 300"/>
                <w:noProof/>
                <w:webHidden/>
                <w:color w:val="000000" w:themeColor="text1"/>
                <w:sz w:val="20"/>
                <w:szCs w:val="20"/>
              </w:rPr>
              <w:fldChar w:fldCharType="begin"/>
            </w:r>
            <w:r w:rsidR="00005CE4" w:rsidRPr="00444487">
              <w:rPr>
                <w:rFonts w:ascii="Museo Sans 300" w:hAnsi="Museo Sans 300"/>
                <w:noProof/>
                <w:webHidden/>
                <w:color w:val="000000" w:themeColor="text1"/>
                <w:sz w:val="20"/>
                <w:szCs w:val="20"/>
              </w:rPr>
              <w:instrText xml:space="preserve"> PAGEREF _Toc172032044 \h </w:instrText>
            </w:r>
            <w:r w:rsidR="00005CE4" w:rsidRPr="00444487">
              <w:rPr>
                <w:rFonts w:ascii="Museo Sans 300" w:hAnsi="Museo Sans 300"/>
                <w:noProof/>
                <w:webHidden/>
                <w:color w:val="000000" w:themeColor="text1"/>
                <w:sz w:val="20"/>
                <w:szCs w:val="20"/>
              </w:rPr>
            </w:r>
            <w:r w:rsidR="00005CE4" w:rsidRPr="00444487">
              <w:rPr>
                <w:rFonts w:ascii="Museo Sans 300" w:hAnsi="Museo Sans 300"/>
                <w:noProof/>
                <w:webHidden/>
                <w:color w:val="000000" w:themeColor="text1"/>
                <w:sz w:val="20"/>
                <w:szCs w:val="20"/>
              </w:rPr>
              <w:fldChar w:fldCharType="separate"/>
            </w:r>
            <w:r w:rsidR="007E38D8" w:rsidRPr="00444487">
              <w:rPr>
                <w:rFonts w:ascii="Museo Sans 300" w:hAnsi="Museo Sans 300"/>
                <w:noProof/>
                <w:webHidden/>
                <w:color w:val="000000" w:themeColor="text1"/>
                <w:sz w:val="20"/>
                <w:szCs w:val="20"/>
              </w:rPr>
              <w:t>27</w:t>
            </w:r>
            <w:r w:rsidR="00005CE4" w:rsidRPr="00444487">
              <w:rPr>
                <w:rFonts w:ascii="Museo Sans 300" w:hAnsi="Museo Sans 300"/>
                <w:noProof/>
                <w:webHidden/>
                <w:color w:val="000000" w:themeColor="text1"/>
                <w:sz w:val="20"/>
                <w:szCs w:val="20"/>
              </w:rPr>
              <w:fldChar w:fldCharType="end"/>
            </w:r>
          </w:hyperlink>
        </w:p>
        <w:p w14:paraId="05A8D0F9" w14:textId="6871AC39" w:rsidR="00005CE4" w:rsidRPr="00444487" w:rsidRDefault="00000000">
          <w:pPr>
            <w:pStyle w:val="TDC2"/>
            <w:tabs>
              <w:tab w:val="left" w:pos="660"/>
              <w:tab w:val="right" w:leader="dot" w:pos="9346"/>
            </w:tabs>
            <w:rPr>
              <w:rFonts w:ascii="Museo Sans 300" w:eastAsiaTheme="minorEastAsia" w:hAnsi="Museo Sans 300" w:cstheme="minorBidi"/>
              <w:noProof/>
              <w:color w:val="000000" w:themeColor="text1"/>
              <w:kern w:val="2"/>
              <w:sz w:val="20"/>
              <w:szCs w:val="20"/>
              <w:lang w:eastAsia="es-SV"/>
            </w:rPr>
          </w:pPr>
          <w:hyperlink w:anchor="_Toc172032045" w:history="1">
            <w:r w:rsidR="00005CE4" w:rsidRPr="00444487">
              <w:rPr>
                <w:rStyle w:val="Hipervnculo"/>
                <w:rFonts w:ascii="Museo Sans 300" w:eastAsiaTheme="majorEastAsia" w:hAnsi="Museo Sans 300" w:cstheme="minorHAnsi"/>
                <w:noProof/>
                <w:color w:val="000000" w:themeColor="text1"/>
                <w:sz w:val="20"/>
                <w:szCs w:val="20"/>
              </w:rPr>
              <w:t>G.</w:t>
            </w:r>
            <w:r w:rsidR="00005CE4" w:rsidRPr="00444487">
              <w:rPr>
                <w:rFonts w:ascii="Museo Sans 300" w:eastAsiaTheme="minorEastAsia" w:hAnsi="Museo Sans 300" w:cstheme="minorBidi"/>
                <w:noProof/>
                <w:color w:val="000000" w:themeColor="text1"/>
                <w:kern w:val="2"/>
                <w:sz w:val="20"/>
                <w:szCs w:val="20"/>
                <w:lang w:eastAsia="es-SV"/>
              </w:rPr>
              <w:tab/>
            </w:r>
            <w:r w:rsidR="00005CE4" w:rsidRPr="00444487">
              <w:rPr>
                <w:rStyle w:val="Hipervnculo"/>
                <w:rFonts w:ascii="Museo Sans 300" w:eastAsiaTheme="majorEastAsia" w:hAnsi="Museo Sans 300" w:cstheme="minorHAnsi"/>
                <w:noProof/>
                <w:color w:val="000000" w:themeColor="text1"/>
                <w:sz w:val="20"/>
                <w:szCs w:val="20"/>
              </w:rPr>
              <w:t>Garantías y Nombramiento de Administrador de Contrato u Orden de Compra</w:t>
            </w:r>
            <w:r w:rsidR="00005CE4" w:rsidRPr="00444487">
              <w:rPr>
                <w:rStyle w:val="Hipervnculo"/>
                <w:rFonts w:ascii="Museo Sans 300" w:eastAsiaTheme="majorEastAsia" w:hAnsi="Museo Sans 300" w:cstheme="minorHAnsi"/>
                <w:i/>
                <w:iCs/>
                <w:noProof/>
                <w:color w:val="000000" w:themeColor="text1"/>
                <w:sz w:val="20"/>
                <w:szCs w:val="20"/>
              </w:rPr>
              <w:t>:</w:t>
            </w:r>
          </w:hyperlink>
          <w:r w:rsidR="003B1007" w:rsidRPr="00444487">
            <w:rPr>
              <w:rFonts w:ascii="Museo Sans 300" w:hAnsi="Museo Sans 300"/>
              <w:noProof/>
              <w:color w:val="000000" w:themeColor="text1"/>
              <w:sz w:val="20"/>
              <w:szCs w:val="20"/>
            </w:rPr>
            <w:t>…………………</w:t>
          </w:r>
          <w:r w:rsidR="004062FF" w:rsidRPr="00444487">
            <w:rPr>
              <w:rFonts w:ascii="Museo Sans 300" w:hAnsi="Museo Sans 300"/>
              <w:noProof/>
              <w:color w:val="000000" w:themeColor="text1"/>
              <w:sz w:val="20"/>
              <w:szCs w:val="20"/>
            </w:rPr>
            <w:t>….</w:t>
          </w:r>
          <w:r w:rsidR="003B1007" w:rsidRPr="00444487">
            <w:rPr>
              <w:rFonts w:ascii="Museo Sans 300" w:hAnsi="Museo Sans 300"/>
              <w:noProof/>
              <w:color w:val="000000" w:themeColor="text1"/>
              <w:sz w:val="20"/>
              <w:szCs w:val="20"/>
            </w:rPr>
            <w:t>.</w:t>
          </w:r>
          <w:r w:rsidR="00E518D8" w:rsidRPr="00444487">
            <w:rPr>
              <w:rFonts w:ascii="Museo Sans 300" w:hAnsi="Museo Sans 300"/>
              <w:noProof/>
              <w:color w:val="000000" w:themeColor="text1"/>
              <w:sz w:val="20"/>
              <w:szCs w:val="20"/>
            </w:rPr>
            <w:t>32</w:t>
          </w:r>
        </w:p>
        <w:p w14:paraId="3865894B" w14:textId="534D279B" w:rsidR="00005CE4" w:rsidRPr="00444487" w:rsidRDefault="00000000">
          <w:pPr>
            <w:pStyle w:val="TDC2"/>
            <w:tabs>
              <w:tab w:val="left" w:pos="660"/>
              <w:tab w:val="right" w:leader="dot" w:pos="9346"/>
            </w:tabs>
            <w:rPr>
              <w:rFonts w:ascii="Museo Sans 300" w:eastAsiaTheme="minorEastAsia" w:hAnsi="Museo Sans 300" w:cstheme="minorBidi"/>
              <w:noProof/>
              <w:color w:val="000000" w:themeColor="text1"/>
              <w:kern w:val="2"/>
              <w:sz w:val="20"/>
              <w:szCs w:val="20"/>
              <w:lang w:eastAsia="es-SV"/>
            </w:rPr>
          </w:pPr>
          <w:hyperlink w:anchor="_Toc172032046" w:history="1">
            <w:r w:rsidR="00005CE4" w:rsidRPr="00444487">
              <w:rPr>
                <w:rStyle w:val="Hipervnculo"/>
                <w:rFonts w:ascii="Museo Sans 300" w:eastAsiaTheme="majorEastAsia" w:hAnsi="Museo Sans 300"/>
                <w:noProof/>
                <w:color w:val="000000" w:themeColor="text1"/>
                <w:sz w:val="20"/>
                <w:szCs w:val="20"/>
              </w:rPr>
              <w:t>H.</w:t>
            </w:r>
            <w:r w:rsidR="00005CE4" w:rsidRPr="00444487">
              <w:rPr>
                <w:rFonts w:ascii="Museo Sans 300" w:eastAsiaTheme="minorEastAsia" w:hAnsi="Museo Sans 300" w:cstheme="minorBidi"/>
                <w:noProof/>
                <w:color w:val="000000" w:themeColor="text1"/>
                <w:kern w:val="2"/>
                <w:sz w:val="20"/>
                <w:szCs w:val="20"/>
                <w:lang w:eastAsia="es-SV"/>
              </w:rPr>
              <w:tab/>
            </w:r>
            <w:r w:rsidR="00005CE4" w:rsidRPr="00444487">
              <w:rPr>
                <w:rStyle w:val="Hipervnculo"/>
                <w:rFonts w:ascii="Museo Sans 300" w:eastAsiaTheme="majorEastAsia" w:hAnsi="Museo Sans 300"/>
                <w:noProof/>
                <w:color w:val="000000" w:themeColor="text1"/>
                <w:sz w:val="20"/>
                <w:szCs w:val="20"/>
              </w:rPr>
              <w:t>Vigencia del Contrato u Orden de Compra, Forma de Entrega y Caducidad:</w:t>
            </w:r>
            <w:r w:rsidR="00005CE4" w:rsidRPr="00444487">
              <w:rPr>
                <w:rFonts w:ascii="Museo Sans 300" w:hAnsi="Museo Sans 300"/>
                <w:noProof/>
                <w:webHidden/>
                <w:color w:val="000000" w:themeColor="text1"/>
                <w:sz w:val="20"/>
                <w:szCs w:val="20"/>
              </w:rPr>
              <w:tab/>
            </w:r>
            <w:r w:rsidR="00005CE4" w:rsidRPr="00444487">
              <w:rPr>
                <w:rFonts w:ascii="Museo Sans 300" w:hAnsi="Museo Sans 300"/>
                <w:noProof/>
                <w:webHidden/>
                <w:color w:val="000000" w:themeColor="text1"/>
                <w:sz w:val="20"/>
                <w:szCs w:val="20"/>
              </w:rPr>
              <w:fldChar w:fldCharType="begin"/>
            </w:r>
            <w:r w:rsidR="00005CE4" w:rsidRPr="00444487">
              <w:rPr>
                <w:rFonts w:ascii="Museo Sans 300" w:hAnsi="Museo Sans 300"/>
                <w:noProof/>
                <w:webHidden/>
                <w:color w:val="000000" w:themeColor="text1"/>
                <w:sz w:val="20"/>
                <w:szCs w:val="20"/>
              </w:rPr>
              <w:instrText xml:space="preserve"> PAGEREF _Toc172032046 \h </w:instrText>
            </w:r>
            <w:r w:rsidR="00005CE4" w:rsidRPr="00444487">
              <w:rPr>
                <w:rFonts w:ascii="Museo Sans 300" w:hAnsi="Museo Sans 300"/>
                <w:noProof/>
                <w:webHidden/>
                <w:color w:val="000000" w:themeColor="text1"/>
                <w:sz w:val="20"/>
                <w:szCs w:val="20"/>
              </w:rPr>
            </w:r>
            <w:r w:rsidR="00005CE4" w:rsidRPr="00444487">
              <w:rPr>
                <w:rFonts w:ascii="Museo Sans 300" w:hAnsi="Museo Sans 300"/>
                <w:noProof/>
                <w:webHidden/>
                <w:color w:val="000000" w:themeColor="text1"/>
                <w:sz w:val="20"/>
                <w:szCs w:val="20"/>
              </w:rPr>
              <w:fldChar w:fldCharType="separate"/>
            </w:r>
            <w:r w:rsidR="007E38D8" w:rsidRPr="00444487">
              <w:rPr>
                <w:rFonts w:ascii="Museo Sans 300" w:hAnsi="Museo Sans 300"/>
                <w:noProof/>
                <w:webHidden/>
                <w:color w:val="000000" w:themeColor="text1"/>
                <w:sz w:val="20"/>
                <w:szCs w:val="20"/>
              </w:rPr>
              <w:t>34</w:t>
            </w:r>
            <w:r w:rsidR="00005CE4" w:rsidRPr="00444487">
              <w:rPr>
                <w:rFonts w:ascii="Museo Sans 300" w:hAnsi="Museo Sans 300"/>
                <w:noProof/>
                <w:webHidden/>
                <w:color w:val="000000" w:themeColor="text1"/>
                <w:sz w:val="20"/>
                <w:szCs w:val="20"/>
              </w:rPr>
              <w:fldChar w:fldCharType="end"/>
            </w:r>
          </w:hyperlink>
        </w:p>
        <w:p w14:paraId="2A50DBDD" w14:textId="4AE00B51" w:rsidR="00005CE4" w:rsidRPr="00444487" w:rsidRDefault="00000000">
          <w:pPr>
            <w:pStyle w:val="TDC2"/>
            <w:tabs>
              <w:tab w:val="left" w:pos="660"/>
              <w:tab w:val="right" w:leader="dot" w:pos="9346"/>
            </w:tabs>
            <w:rPr>
              <w:rFonts w:ascii="Museo Sans 300" w:eastAsiaTheme="minorEastAsia" w:hAnsi="Museo Sans 300" w:cstheme="minorBidi"/>
              <w:noProof/>
              <w:color w:val="000000" w:themeColor="text1"/>
              <w:kern w:val="2"/>
              <w:sz w:val="20"/>
              <w:szCs w:val="20"/>
              <w:lang w:eastAsia="es-SV"/>
            </w:rPr>
          </w:pPr>
          <w:hyperlink w:anchor="_Toc172032047" w:history="1">
            <w:r w:rsidR="00005CE4" w:rsidRPr="00444487">
              <w:rPr>
                <w:rStyle w:val="Hipervnculo"/>
                <w:rFonts w:ascii="Museo Sans 300" w:eastAsiaTheme="majorEastAsia" w:hAnsi="Museo Sans 300" w:cstheme="minorHAnsi"/>
                <w:noProof/>
                <w:color w:val="000000" w:themeColor="text1"/>
                <w:sz w:val="20"/>
                <w:szCs w:val="20"/>
              </w:rPr>
              <w:t>I.</w:t>
            </w:r>
            <w:r w:rsidR="00005CE4" w:rsidRPr="00444487">
              <w:rPr>
                <w:rFonts w:ascii="Museo Sans 300" w:eastAsiaTheme="minorEastAsia" w:hAnsi="Museo Sans 300" w:cstheme="minorBidi"/>
                <w:noProof/>
                <w:color w:val="000000" w:themeColor="text1"/>
                <w:kern w:val="2"/>
                <w:sz w:val="20"/>
                <w:szCs w:val="20"/>
                <w:lang w:eastAsia="es-SV"/>
              </w:rPr>
              <w:tab/>
            </w:r>
            <w:r w:rsidR="00005CE4" w:rsidRPr="00444487">
              <w:rPr>
                <w:rStyle w:val="Hipervnculo"/>
                <w:rFonts w:ascii="Museo Sans 300" w:eastAsiaTheme="majorEastAsia" w:hAnsi="Museo Sans 300" w:cstheme="minorHAnsi"/>
                <w:noProof/>
                <w:color w:val="000000" w:themeColor="text1"/>
                <w:sz w:val="20"/>
                <w:szCs w:val="20"/>
              </w:rPr>
              <w:t xml:space="preserve">Forma de Pago y Condiciones de Pago: </w:t>
            </w:r>
            <w:r w:rsidR="00005CE4" w:rsidRPr="00444487">
              <w:rPr>
                <w:rFonts w:ascii="Museo Sans 300" w:hAnsi="Museo Sans 300"/>
                <w:noProof/>
                <w:webHidden/>
                <w:color w:val="000000" w:themeColor="text1"/>
                <w:sz w:val="20"/>
                <w:szCs w:val="20"/>
              </w:rPr>
              <w:tab/>
            </w:r>
            <w:r w:rsidR="00005CE4" w:rsidRPr="00444487">
              <w:rPr>
                <w:rFonts w:ascii="Museo Sans 300" w:hAnsi="Museo Sans 300"/>
                <w:noProof/>
                <w:webHidden/>
                <w:color w:val="000000" w:themeColor="text1"/>
                <w:sz w:val="20"/>
                <w:szCs w:val="20"/>
              </w:rPr>
              <w:fldChar w:fldCharType="begin"/>
            </w:r>
            <w:r w:rsidR="00005CE4" w:rsidRPr="00444487">
              <w:rPr>
                <w:rFonts w:ascii="Museo Sans 300" w:hAnsi="Museo Sans 300"/>
                <w:noProof/>
                <w:webHidden/>
                <w:color w:val="000000" w:themeColor="text1"/>
                <w:sz w:val="20"/>
                <w:szCs w:val="20"/>
              </w:rPr>
              <w:instrText xml:space="preserve"> PAGEREF _Toc172032047 \h </w:instrText>
            </w:r>
            <w:r w:rsidR="00005CE4" w:rsidRPr="00444487">
              <w:rPr>
                <w:rFonts w:ascii="Museo Sans 300" w:hAnsi="Museo Sans 300"/>
                <w:noProof/>
                <w:webHidden/>
                <w:color w:val="000000" w:themeColor="text1"/>
                <w:sz w:val="20"/>
                <w:szCs w:val="20"/>
              </w:rPr>
            </w:r>
            <w:r w:rsidR="00005CE4" w:rsidRPr="00444487">
              <w:rPr>
                <w:rFonts w:ascii="Museo Sans 300" w:hAnsi="Museo Sans 300"/>
                <w:noProof/>
                <w:webHidden/>
                <w:color w:val="000000" w:themeColor="text1"/>
                <w:sz w:val="20"/>
                <w:szCs w:val="20"/>
              </w:rPr>
              <w:fldChar w:fldCharType="separate"/>
            </w:r>
            <w:r w:rsidR="007E38D8" w:rsidRPr="00444487">
              <w:rPr>
                <w:rFonts w:ascii="Museo Sans 300" w:hAnsi="Museo Sans 300"/>
                <w:noProof/>
                <w:webHidden/>
                <w:color w:val="000000" w:themeColor="text1"/>
                <w:sz w:val="20"/>
                <w:szCs w:val="20"/>
              </w:rPr>
              <w:t>34</w:t>
            </w:r>
            <w:r w:rsidR="00005CE4" w:rsidRPr="00444487">
              <w:rPr>
                <w:rFonts w:ascii="Museo Sans 300" w:hAnsi="Museo Sans 300"/>
                <w:noProof/>
                <w:webHidden/>
                <w:color w:val="000000" w:themeColor="text1"/>
                <w:sz w:val="20"/>
                <w:szCs w:val="20"/>
              </w:rPr>
              <w:fldChar w:fldCharType="end"/>
            </w:r>
          </w:hyperlink>
        </w:p>
        <w:p w14:paraId="7B0F6A0C" w14:textId="1238F1ED" w:rsidR="00005CE4" w:rsidRPr="00444487" w:rsidRDefault="00000000">
          <w:pPr>
            <w:pStyle w:val="TDC2"/>
            <w:tabs>
              <w:tab w:val="left" w:pos="660"/>
              <w:tab w:val="right" w:leader="dot" w:pos="9346"/>
            </w:tabs>
            <w:rPr>
              <w:rFonts w:ascii="Museo Sans 300" w:eastAsiaTheme="minorEastAsia" w:hAnsi="Museo Sans 300" w:cstheme="minorBidi"/>
              <w:noProof/>
              <w:color w:val="000000" w:themeColor="text1"/>
              <w:kern w:val="2"/>
              <w:sz w:val="20"/>
              <w:szCs w:val="20"/>
              <w:lang w:eastAsia="es-SV"/>
            </w:rPr>
          </w:pPr>
          <w:hyperlink w:anchor="_Toc172032048" w:history="1">
            <w:r w:rsidR="00005CE4" w:rsidRPr="00444487">
              <w:rPr>
                <w:rStyle w:val="Hipervnculo"/>
                <w:rFonts w:ascii="Museo Sans 300" w:eastAsiaTheme="majorEastAsia" w:hAnsi="Museo Sans 300" w:cstheme="minorHAnsi"/>
                <w:noProof/>
                <w:color w:val="000000" w:themeColor="text1"/>
                <w:sz w:val="20"/>
                <w:szCs w:val="20"/>
              </w:rPr>
              <w:t>J.</w:t>
            </w:r>
            <w:r w:rsidR="00005CE4" w:rsidRPr="00444487">
              <w:rPr>
                <w:rFonts w:ascii="Museo Sans 300" w:eastAsiaTheme="minorEastAsia" w:hAnsi="Museo Sans 300" w:cstheme="minorBidi"/>
                <w:noProof/>
                <w:color w:val="000000" w:themeColor="text1"/>
                <w:kern w:val="2"/>
                <w:sz w:val="20"/>
                <w:szCs w:val="20"/>
                <w:lang w:eastAsia="es-SV"/>
              </w:rPr>
              <w:tab/>
            </w:r>
            <w:r w:rsidR="00005CE4" w:rsidRPr="00444487">
              <w:rPr>
                <w:rStyle w:val="Hipervnculo"/>
                <w:rFonts w:ascii="Museo Sans 300" w:eastAsiaTheme="majorEastAsia" w:hAnsi="Museo Sans 300" w:cstheme="minorHAnsi"/>
                <w:noProof/>
                <w:color w:val="000000" w:themeColor="text1"/>
                <w:sz w:val="20"/>
                <w:szCs w:val="20"/>
              </w:rPr>
              <w:t xml:space="preserve">ESPECIFICACIONES TÉCNICAS Y CONDICIONES DE LA PROPUESTA: </w:t>
            </w:r>
            <w:r w:rsidR="00005CE4" w:rsidRPr="00444487">
              <w:rPr>
                <w:rFonts w:ascii="Museo Sans 300" w:hAnsi="Museo Sans 300"/>
                <w:noProof/>
                <w:webHidden/>
                <w:color w:val="000000" w:themeColor="text1"/>
                <w:sz w:val="20"/>
                <w:szCs w:val="20"/>
              </w:rPr>
              <w:tab/>
            </w:r>
            <w:r w:rsidR="00005CE4" w:rsidRPr="00444487">
              <w:rPr>
                <w:rFonts w:ascii="Museo Sans 300" w:hAnsi="Museo Sans 300"/>
                <w:noProof/>
                <w:webHidden/>
                <w:color w:val="000000" w:themeColor="text1"/>
                <w:sz w:val="20"/>
                <w:szCs w:val="20"/>
              </w:rPr>
              <w:fldChar w:fldCharType="begin"/>
            </w:r>
            <w:r w:rsidR="00005CE4" w:rsidRPr="00444487">
              <w:rPr>
                <w:rFonts w:ascii="Museo Sans 300" w:hAnsi="Museo Sans 300"/>
                <w:noProof/>
                <w:webHidden/>
                <w:color w:val="000000" w:themeColor="text1"/>
                <w:sz w:val="20"/>
                <w:szCs w:val="20"/>
              </w:rPr>
              <w:instrText xml:space="preserve"> PAGEREF _Toc172032048 \h </w:instrText>
            </w:r>
            <w:r w:rsidR="00005CE4" w:rsidRPr="00444487">
              <w:rPr>
                <w:rFonts w:ascii="Museo Sans 300" w:hAnsi="Museo Sans 300"/>
                <w:noProof/>
                <w:webHidden/>
                <w:color w:val="000000" w:themeColor="text1"/>
                <w:sz w:val="20"/>
                <w:szCs w:val="20"/>
              </w:rPr>
            </w:r>
            <w:r w:rsidR="00005CE4" w:rsidRPr="00444487">
              <w:rPr>
                <w:rFonts w:ascii="Museo Sans 300" w:hAnsi="Museo Sans 300"/>
                <w:noProof/>
                <w:webHidden/>
                <w:color w:val="000000" w:themeColor="text1"/>
                <w:sz w:val="20"/>
                <w:szCs w:val="20"/>
              </w:rPr>
              <w:fldChar w:fldCharType="separate"/>
            </w:r>
            <w:r w:rsidR="007E38D8" w:rsidRPr="00444487">
              <w:rPr>
                <w:rFonts w:ascii="Museo Sans 300" w:hAnsi="Museo Sans 300"/>
                <w:noProof/>
                <w:webHidden/>
                <w:color w:val="000000" w:themeColor="text1"/>
                <w:sz w:val="20"/>
                <w:szCs w:val="20"/>
              </w:rPr>
              <w:t>37</w:t>
            </w:r>
            <w:r w:rsidR="00005CE4" w:rsidRPr="00444487">
              <w:rPr>
                <w:rFonts w:ascii="Museo Sans 300" w:hAnsi="Museo Sans 300"/>
                <w:noProof/>
                <w:webHidden/>
                <w:color w:val="000000" w:themeColor="text1"/>
                <w:sz w:val="20"/>
                <w:szCs w:val="20"/>
              </w:rPr>
              <w:fldChar w:fldCharType="end"/>
            </w:r>
          </w:hyperlink>
        </w:p>
        <w:p w14:paraId="19645A7A" w14:textId="4D7E3589" w:rsidR="00005CE4" w:rsidRPr="00444487" w:rsidRDefault="00000000">
          <w:pPr>
            <w:pStyle w:val="TDC2"/>
            <w:tabs>
              <w:tab w:val="left" w:pos="660"/>
              <w:tab w:val="right" w:leader="dot" w:pos="9346"/>
            </w:tabs>
            <w:rPr>
              <w:rFonts w:ascii="Museo Sans 300" w:eastAsiaTheme="minorEastAsia" w:hAnsi="Museo Sans 300" w:cstheme="minorBidi"/>
              <w:noProof/>
              <w:color w:val="000000" w:themeColor="text1"/>
              <w:kern w:val="2"/>
              <w:sz w:val="20"/>
              <w:szCs w:val="20"/>
              <w:lang w:eastAsia="es-SV"/>
            </w:rPr>
          </w:pPr>
          <w:hyperlink w:anchor="_Toc172032049" w:history="1">
            <w:r w:rsidR="00005CE4" w:rsidRPr="00444487">
              <w:rPr>
                <w:rStyle w:val="Hipervnculo"/>
                <w:rFonts w:ascii="Museo Sans 300" w:eastAsiaTheme="majorEastAsia" w:hAnsi="Museo Sans 300" w:cstheme="minorHAnsi"/>
                <w:noProof/>
                <w:color w:val="000000" w:themeColor="text1"/>
                <w:sz w:val="20"/>
                <w:szCs w:val="20"/>
              </w:rPr>
              <w:t>K.</w:t>
            </w:r>
            <w:r w:rsidR="00005CE4" w:rsidRPr="00444487">
              <w:rPr>
                <w:rFonts w:ascii="Museo Sans 300" w:eastAsiaTheme="minorEastAsia" w:hAnsi="Museo Sans 300" w:cstheme="minorBidi"/>
                <w:noProof/>
                <w:color w:val="000000" w:themeColor="text1"/>
                <w:kern w:val="2"/>
                <w:sz w:val="20"/>
                <w:szCs w:val="20"/>
                <w:lang w:eastAsia="es-SV"/>
              </w:rPr>
              <w:tab/>
            </w:r>
            <w:r w:rsidR="00005CE4" w:rsidRPr="00444487">
              <w:rPr>
                <w:rStyle w:val="Hipervnculo"/>
                <w:rFonts w:ascii="Museo Sans 300" w:eastAsiaTheme="majorEastAsia" w:hAnsi="Museo Sans 300" w:cstheme="minorHAnsi"/>
                <w:noProof/>
                <w:color w:val="000000" w:themeColor="text1"/>
                <w:sz w:val="20"/>
                <w:szCs w:val="20"/>
              </w:rPr>
              <w:t xml:space="preserve">Formularios: </w:t>
            </w:r>
            <w:r w:rsidR="00005CE4" w:rsidRPr="00444487">
              <w:rPr>
                <w:rFonts w:ascii="Museo Sans 300" w:hAnsi="Museo Sans 300"/>
                <w:noProof/>
                <w:webHidden/>
                <w:color w:val="000000" w:themeColor="text1"/>
                <w:sz w:val="20"/>
                <w:szCs w:val="20"/>
              </w:rPr>
              <w:tab/>
            </w:r>
            <w:r w:rsidR="00005CE4" w:rsidRPr="00444487">
              <w:rPr>
                <w:rFonts w:ascii="Museo Sans 300" w:hAnsi="Museo Sans 300"/>
                <w:noProof/>
                <w:webHidden/>
                <w:color w:val="000000" w:themeColor="text1"/>
                <w:sz w:val="20"/>
                <w:szCs w:val="20"/>
              </w:rPr>
              <w:fldChar w:fldCharType="begin"/>
            </w:r>
            <w:r w:rsidR="00005CE4" w:rsidRPr="00444487">
              <w:rPr>
                <w:rFonts w:ascii="Museo Sans 300" w:hAnsi="Museo Sans 300"/>
                <w:noProof/>
                <w:webHidden/>
                <w:color w:val="000000" w:themeColor="text1"/>
                <w:sz w:val="20"/>
                <w:szCs w:val="20"/>
              </w:rPr>
              <w:instrText xml:space="preserve"> PAGEREF _Toc172032049 \h </w:instrText>
            </w:r>
            <w:r w:rsidR="00005CE4" w:rsidRPr="00444487">
              <w:rPr>
                <w:rFonts w:ascii="Museo Sans 300" w:hAnsi="Museo Sans 300"/>
                <w:noProof/>
                <w:webHidden/>
                <w:color w:val="000000" w:themeColor="text1"/>
                <w:sz w:val="20"/>
                <w:szCs w:val="20"/>
              </w:rPr>
            </w:r>
            <w:r w:rsidR="00005CE4" w:rsidRPr="00444487">
              <w:rPr>
                <w:rFonts w:ascii="Museo Sans 300" w:hAnsi="Museo Sans 300"/>
                <w:noProof/>
                <w:webHidden/>
                <w:color w:val="000000" w:themeColor="text1"/>
                <w:sz w:val="20"/>
                <w:szCs w:val="20"/>
              </w:rPr>
              <w:fldChar w:fldCharType="separate"/>
            </w:r>
            <w:r w:rsidR="007E38D8" w:rsidRPr="00444487">
              <w:rPr>
                <w:rFonts w:ascii="Museo Sans 300" w:hAnsi="Museo Sans 300"/>
                <w:noProof/>
                <w:webHidden/>
                <w:color w:val="000000" w:themeColor="text1"/>
                <w:sz w:val="20"/>
                <w:szCs w:val="20"/>
              </w:rPr>
              <w:t>43</w:t>
            </w:r>
            <w:r w:rsidR="00005CE4" w:rsidRPr="00444487">
              <w:rPr>
                <w:rFonts w:ascii="Museo Sans 300" w:hAnsi="Museo Sans 300"/>
                <w:noProof/>
                <w:webHidden/>
                <w:color w:val="000000" w:themeColor="text1"/>
                <w:sz w:val="20"/>
                <w:szCs w:val="20"/>
              </w:rPr>
              <w:fldChar w:fldCharType="end"/>
            </w:r>
          </w:hyperlink>
        </w:p>
        <w:p w14:paraId="39EFC792" w14:textId="7D66EF5F" w:rsidR="00005CE4" w:rsidRPr="00444487" w:rsidRDefault="00000000">
          <w:pPr>
            <w:pStyle w:val="TDC3"/>
            <w:tabs>
              <w:tab w:val="right" w:leader="dot" w:pos="9346"/>
            </w:tabs>
            <w:rPr>
              <w:rFonts w:ascii="Museo Sans 300" w:eastAsiaTheme="minorEastAsia" w:hAnsi="Museo Sans 300" w:cstheme="minorBidi"/>
              <w:noProof/>
              <w:color w:val="000000" w:themeColor="text1"/>
              <w:kern w:val="2"/>
              <w:sz w:val="20"/>
              <w:szCs w:val="20"/>
              <w:lang w:eastAsia="es-SV"/>
            </w:rPr>
          </w:pPr>
          <w:hyperlink w:anchor="_Toc172032050" w:history="1">
            <w:r w:rsidR="00005CE4" w:rsidRPr="00444487">
              <w:rPr>
                <w:rStyle w:val="Hipervnculo"/>
                <w:rFonts w:ascii="Museo Sans 300" w:eastAsiaTheme="majorEastAsia" w:hAnsi="Museo Sans 300" w:cstheme="minorHAnsi"/>
                <w:bCs/>
                <w:noProof/>
                <w:color w:val="000000" w:themeColor="text1"/>
                <w:sz w:val="20"/>
                <w:szCs w:val="20"/>
              </w:rPr>
              <w:t>F1. Formulario de Presentación de Propuestas</w:t>
            </w:r>
            <w:r w:rsidR="00005CE4" w:rsidRPr="00444487">
              <w:rPr>
                <w:rFonts w:ascii="Museo Sans 300" w:hAnsi="Museo Sans 300"/>
                <w:noProof/>
                <w:webHidden/>
                <w:color w:val="000000" w:themeColor="text1"/>
                <w:sz w:val="20"/>
                <w:szCs w:val="20"/>
              </w:rPr>
              <w:tab/>
            </w:r>
            <w:r w:rsidR="00005CE4" w:rsidRPr="00444487">
              <w:rPr>
                <w:rFonts w:ascii="Museo Sans 300" w:hAnsi="Museo Sans 300"/>
                <w:noProof/>
                <w:webHidden/>
                <w:color w:val="000000" w:themeColor="text1"/>
                <w:sz w:val="20"/>
                <w:szCs w:val="20"/>
              </w:rPr>
              <w:fldChar w:fldCharType="begin"/>
            </w:r>
            <w:r w:rsidR="00005CE4" w:rsidRPr="00444487">
              <w:rPr>
                <w:rFonts w:ascii="Museo Sans 300" w:hAnsi="Museo Sans 300"/>
                <w:noProof/>
                <w:webHidden/>
                <w:color w:val="000000" w:themeColor="text1"/>
                <w:sz w:val="20"/>
                <w:szCs w:val="20"/>
              </w:rPr>
              <w:instrText xml:space="preserve"> PAGEREF _Toc172032050 \h </w:instrText>
            </w:r>
            <w:r w:rsidR="00005CE4" w:rsidRPr="00444487">
              <w:rPr>
                <w:rFonts w:ascii="Museo Sans 300" w:hAnsi="Museo Sans 300"/>
                <w:noProof/>
                <w:webHidden/>
                <w:color w:val="000000" w:themeColor="text1"/>
                <w:sz w:val="20"/>
                <w:szCs w:val="20"/>
              </w:rPr>
            </w:r>
            <w:r w:rsidR="00005CE4" w:rsidRPr="00444487">
              <w:rPr>
                <w:rFonts w:ascii="Museo Sans 300" w:hAnsi="Museo Sans 300"/>
                <w:noProof/>
                <w:webHidden/>
                <w:color w:val="000000" w:themeColor="text1"/>
                <w:sz w:val="20"/>
                <w:szCs w:val="20"/>
              </w:rPr>
              <w:fldChar w:fldCharType="separate"/>
            </w:r>
            <w:r w:rsidR="007E38D8" w:rsidRPr="00444487">
              <w:rPr>
                <w:rFonts w:ascii="Museo Sans 300" w:hAnsi="Museo Sans 300"/>
                <w:noProof/>
                <w:webHidden/>
                <w:color w:val="000000" w:themeColor="text1"/>
                <w:sz w:val="20"/>
                <w:szCs w:val="20"/>
              </w:rPr>
              <w:t>44</w:t>
            </w:r>
            <w:r w:rsidR="00005CE4" w:rsidRPr="00444487">
              <w:rPr>
                <w:rFonts w:ascii="Museo Sans 300" w:hAnsi="Museo Sans 300"/>
                <w:noProof/>
                <w:webHidden/>
                <w:color w:val="000000" w:themeColor="text1"/>
                <w:sz w:val="20"/>
                <w:szCs w:val="20"/>
              </w:rPr>
              <w:fldChar w:fldCharType="end"/>
            </w:r>
          </w:hyperlink>
        </w:p>
        <w:p w14:paraId="3EC8104B" w14:textId="43D235E2" w:rsidR="00005CE4" w:rsidRPr="00444487" w:rsidRDefault="00000000">
          <w:pPr>
            <w:pStyle w:val="TDC3"/>
            <w:tabs>
              <w:tab w:val="right" w:leader="dot" w:pos="9346"/>
            </w:tabs>
            <w:rPr>
              <w:rFonts w:ascii="Museo Sans 300" w:eastAsiaTheme="minorEastAsia" w:hAnsi="Museo Sans 300" w:cstheme="minorBidi"/>
              <w:noProof/>
              <w:color w:val="000000" w:themeColor="text1"/>
              <w:kern w:val="2"/>
              <w:sz w:val="20"/>
              <w:szCs w:val="20"/>
              <w:lang w:eastAsia="es-SV"/>
            </w:rPr>
          </w:pPr>
          <w:hyperlink w:anchor="_Toc172032051" w:history="1">
            <w:r w:rsidR="00005CE4" w:rsidRPr="00444487">
              <w:rPr>
                <w:rStyle w:val="Hipervnculo"/>
                <w:rFonts w:ascii="Museo Sans 300" w:eastAsiaTheme="majorEastAsia" w:hAnsi="Museo Sans 300" w:cstheme="minorHAnsi"/>
                <w:bCs/>
                <w:noProof/>
                <w:color w:val="000000" w:themeColor="text1"/>
                <w:sz w:val="20"/>
                <w:szCs w:val="20"/>
              </w:rPr>
              <w:t xml:space="preserve">F2. </w:t>
            </w:r>
            <w:r w:rsidR="00005CE4" w:rsidRPr="00444487">
              <w:rPr>
                <w:rStyle w:val="Hipervnculo"/>
                <w:rFonts w:ascii="Museo Sans 300" w:eastAsiaTheme="majorEastAsia" w:hAnsi="Museo Sans 300" w:cstheme="minorHAnsi"/>
                <w:bCs/>
                <w:noProof/>
                <w:color w:val="000000" w:themeColor="text1"/>
                <w:sz w:val="20"/>
                <w:szCs w:val="20"/>
                <w14:ligatures w14:val="none"/>
              </w:rPr>
              <w:t>Formulario de Presentación de Propuesta Técnica</w:t>
            </w:r>
            <w:r w:rsidR="00005CE4" w:rsidRPr="00444487">
              <w:rPr>
                <w:rFonts w:ascii="Museo Sans 300" w:hAnsi="Museo Sans 300"/>
                <w:noProof/>
                <w:webHidden/>
                <w:color w:val="000000" w:themeColor="text1"/>
                <w:sz w:val="20"/>
                <w:szCs w:val="20"/>
              </w:rPr>
              <w:tab/>
            </w:r>
            <w:r w:rsidR="00005CE4" w:rsidRPr="00444487">
              <w:rPr>
                <w:rFonts w:ascii="Museo Sans 300" w:hAnsi="Museo Sans 300"/>
                <w:noProof/>
                <w:webHidden/>
                <w:color w:val="000000" w:themeColor="text1"/>
                <w:sz w:val="20"/>
                <w:szCs w:val="20"/>
              </w:rPr>
              <w:fldChar w:fldCharType="begin"/>
            </w:r>
            <w:r w:rsidR="00005CE4" w:rsidRPr="00444487">
              <w:rPr>
                <w:rFonts w:ascii="Museo Sans 300" w:hAnsi="Museo Sans 300"/>
                <w:noProof/>
                <w:webHidden/>
                <w:color w:val="000000" w:themeColor="text1"/>
                <w:sz w:val="20"/>
                <w:szCs w:val="20"/>
              </w:rPr>
              <w:instrText xml:space="preserve"> PAGEREF _Toc172032051 \h </w:instrText>
            </w:r>
            <w:r w:rsidR="00005CE4" w:rsidRPr="00444487">
              <w:rPr>
                <w:rFonts w:ascii="Museo Sans 300" w:hAnsi="Museo Sans 300"/>
                <w:noProof/>
                <w:webHidden/>
                <w:color w:val="000000" w:themeColor="text1"/>
                <w:sz w:val="20"/>
                <w:szCs w:val="20"/>
              </w:rPr>
            </w:r>
            <w:r w:rsidR="00005CE4" w:rsidRPr="00444487">
              <w:rPr>
                <w:rFonts w:ascii="Museo Sans 300" w:hAnsi="Museo Sans 300"/>
                <w:noProof/>
                <w:webHidden/>
                <w:color w:val="000000" w:themeColor="text1"/>
                <w:sz w:val="20"/>
                <w:szCs w:val="20"/>
              </w:rPr>
              <w:fldChar w:fldCharType="separate"/>
            </w:r>
            <w:r w:rsidR="007E38D8" w:rsidRPr="00444487">
              <w:rPr>
                <w:rFonts w:ascii="Museo Sans 300" w:hAnsi="Museo Sans 300"/>
                <w:noProof/>
                <w:webHidden/>
                <w:color w:val="000000" w:themeColor="text1"/>
                <w:sz w:val="20"/>
                <w:szCs w:val="20"/>
              </w:rPr>
              <w:t>46</w:t>
            </w:r>
            <w:r w:rsidR="00005CE4" w:rsidRPr="00444487">
              <w:rPr>
                <w:rFonts w:ascii="Museo Sans 300" w:hAnsi="Museo Sans 300"/>
                <w:noProof/>
                <w:webHidden/>
                <w:color w:val="000000" w:themeColor="text1"/>
                <w:sz w:val="20"/>
                <w:szCs w:val="20"/>
              </w:rPr>
              <w:fldChar w:fldCharType="end"/>
            </w:r>
          </w:hyperlink>
        </w:p>
        <w:p w14:paraId="1C25E870" w14:textId="66B984A2" w:rsidR="00005CE4" w:rsidRPr="00444487" w:rsidRDefault="00000000">
          <w:pPr>
            <w:pStyle w:val="TDC3"/>
            <w:tabs>
              <w:tab w:val="right" w:leader="dot" w:pos="9346"/>
            </w:tabs>
            <w:rPr>
              <w:rFonts w:ascii="Museo Sans 300" w:eastAsiaTheme="minorEastAsia" w:hAnsi="Museo Sans 300" w:cstheme="minorBidi"/>
              <w:noProof/>
              <w:color w:val="000000" w:themeColor="text1"/>
              <w:kern w:val="2"/>
              <w:sz w:val="20"/>
              <w:szCs w:val="20"/>
              <w:lang w:eastAsia="es-SV"/>
            </w:rPr>
          </w:pPr>
          <w:hyperlink w:anchor="_Toc172032052" w:history="1">
            <w:r w:rsidR="00005CE4" w:rsidRPr="00444487">
              <w:rPr>
                <w:rStyle w:val="Hipervnculo"/>
                <w:rFonts w:ascii="Museo Sans 300" w:eastAsiaTheme="majorEastAsia" w:hAnsi="Museo Sans 300" w:cstheme="minorHAnsi"/>
                <w:bCs/>
                <w:noProof/>
                <w:color w:val="000000" w:themeColor="text1"/>
                <w:sz w:val="20"/>
                <w:szCs w:val="20"/>
              </w:rPr>
              <w:t>F3. Formulario para la Identificación del Proponente</w:t>
            </w:r>
            <w:r w:rsidR="00005CE4" w:rsidRPr="00444487">
              <w:rPr>
                <w:rFonts w:ascii="Museo Sans 300" w:hAnsi="Museo Sans 300"/>
                <w:noProof/>
                <w:webHidden/>
                <w:color w:val="000000" w:themeColor="text1"/>
                <w:sz w:val="20"/>
                <w:szCs w:val="20"/>
              </w:rPr>
              <w:tab/>
            </w:r>
            <w:r w:rsidR="00005CE4" w:rsidRPr="00444487">
              <w:rPr>
                <w:rFonts w:ascii="Museo Sans 300" w:hAnsi="Museo Sans 300"/>
                <w:noProof/>
                <w:webHidden/>
                <w:color w:val="000000" w:themeColor="text1"/>
                <w:sz w:val="20"/>
                <w:szCs w:val="20"/>
              </w:rPr>
              <w:fldChar w:fldCharType="begin"/>
            </w:r>
            <w:r w:rsidR="00005CE4" w:rsidRPr="00444487">
              <w:rPr>
                <w:rFonts w:ascii="Museo Sans 300" w:hAnsi="Museo Sans 300"/>
                <w:noProof/>
                <w:webHidden/>
                <w:color w:val="000000" w:themeColor="text1"/>
                <w:sz w:val="20"/>
                <w:szCs w:val="20"/>
              </w:rPr>
              <w:instrText xml:space="preserve"> PAGEREF _Toc172032052 \h </w:instrText>
            </w:r>
            <w:r w:rsidR="00005CE4" w:rsidRPr="00444487">
              <w:rPr>
                <w:rFonts w:ascii="Museo Sans 300" w:hAnsi="Museo Sans 300"/>
                <w:noProof/>
                <w:webHidden/>
                <w:color w:val="000000" w:themeColor="text1"/>
                <w:sz w:val="20"/>
                <w:szCs w:val="20"/>
              </w:rPr>
            </w:r>
            <w:r w:rsidR="00005CE4" w:rsidRPr="00444487">
              <w:rPr>
                <w:rFonts w:ascii="Museo Sans 300" w:hAnsi="Museo Sans 300"/>
                <w:noProof/>
                <w:webHidden/>
                <w:color w:val="000000" w:themeColor="text1"/>
                <w:sz w:val="20"/>
                <w:szCs w:val="20"/>
              </w:rPr>
              <w:fldChar w:fldCharType="separate"/>
            </w:r>
            <w:r w:rsidR="007E38D8" w:rsidRPr="00444487">
              <w:rPr>
                <w:rFonts w:ascii="Museo Sans 300" w:hAnsi="Museo Sans 300"/>
                <w:noProof/>
                <w:webHidden/>
                <w:color w:val="000000" w:themeColor="text1"/>
                <w:sz w:val="20"/>
                <w:szCs w:val="20"/>
              </w:rPr>
              <w:t>49</w:t>
            </w:r>
            <w:r w:rsidR="00005CE4" w:rsidRPr="00444487">
              <w:rPr>
                <w:rFonts w:ascii="Museo Sans 300" w:hAnsi="Museo Sans 300"/>
                <w:noProof/>
                <w:webHidden/>
                <w:color w:val="000000" w:themeColor="text1"/>
                <w:sz w:val="20"/>
                <w:szCs w:val="20"/>
              </w:rPr>
              <w:fldChar w:fldCharType="end"/>
            </w:r>
          </w:hyperlink>
        </w:p>
        <w:p w14:paraId="7552C655" w14:textId="694874FF" w:rsidR="00005CE4" w:rsidRPr="00444487" w:rsidRDefault="00000000">
          <w:pPr>
            <w:pStyle w:val="TDC3"/>
            <w:tabs>
              <w:tab w:val="right" w:leader="dot" w:pos="9346"/>
            </w:tabs>
            <w:rPr>
              <w:rFonts w:ascii="Museo Sans 300" w:eastAsiaTheme="minorEastAsia" w:hAnsi="Museo Sans 300" w:cstheme="minorBidi"/>
              <w:noProof/>
              <w:color w:val="000000" w:themeColor="text1"/>
              <w:kern w:val="2"/>
              <w:sz w:val="20"/>
              <w:szCs w:val="20"/>
              <w:lang w:eastAsia="es-SV"/>
            </w:rPr>
          </w:pPr>
          <w:hyperlink w:anchor="_Toc172032053" w:history="1">
            <w:r w:rsidR="00005CE4" w:rsidRPr="00444487">
              <w:rPr>
                <w:rStyle w:val="Hipervnculo"/>
                <w:rFonts w:ascii="Museo Sans 300" w:eastAsiaTheme="majorEastAsia" w:hAnsi="Museo Sans 300"/>
                <w:noProof/>
                <w:color w:val="000000" w:themeColor="text1"/>
                <w:sz w:val="20"/>
                <w:szCs w:val="20"/>
              </w:rPr>
              <w:t>F4. Formulario de Declaración Jurada de Autorización de Pago</w:t>
            </w:r>
            <w:r w:rsidR="00005CE4" w:rsidRPr="00444487">
              <w:rPr>
                <w:rFonts w:ascii="Museo Sans 300" w:hAnsi="Museo Sans 300"/>
                <w:noProof/>
                <w:webHidden/>
                <w:color w:val="000000" w:themeColor="text1"/>
                <w:sz w:val="20"/>
                <w:szCs w:val="20"/>
              </w:rPr>
              <w:tab/>
            </w:r>
          </w:hyperlink>
          <w:r w:rsidR="00854971" w:rsidRPr="00444487">
            <w:rPr>
              <w:rFonts w:ascii="Museo Sans 300" w:hAnsi="Museo Sans 300"/>
              <w:noProof/>
              <w:color w:val="000000" w:themeColor="text1"/>
              <w:sz w:val="20"/>
              <w:szCs w:val="20"/>
            </w:rPr>
            <w:t>50</w:t>
          </w:r>
        </w:p>
        <w:p w14:paraId="038FAD2F" w14:textId="195A641B" w:rsidR="00005CE4" w:rsidRPr="00444487" w:rsidRDefault="00000000">
          <w:pPr>
            <w:pStyle w:val="TDC3"/>
            <w:tabs>
              <w:tab w:val="right" w:leader="dot" w:pos="9346"/>
            </w:tabs>
            <w:rPr>
              <w:rFonts w:ascii="Museo Sans 300" w:eastAsiaTheme="minorEastAsia" w:hAnsi="Museo Sans 300" w:cstheme="minorBidi"/>
              <w:noProof/>
              <w:color w:val="000000" w:themeColor="text1"/>
              <w:kern w:val="2"/>
              <w:sz w:val="20"/>
              <w:szCs w:val="20"/>
              <w:lang w:eastAsia="es-SV"/>
            </w:rPr>
          </w:pPr>
          <w:hyperlink w:anchor="_Toc172032054" w:history="1">
            <w:r w:rsidR="00005CE4" w:rsidRPr="00444487">
              <w:rPr>
                <w:rStyle w:val="Hipervnculo"/>
                <w:rFonts w:ascii="Museo Sans 300" w:eastAsiaTheme="majorEastAsia" w:hAnsi="Museo Sans 300" w:cstheme="minorHAnsi"/>
                <w:bCs/>
                <w:noProof/>
                <w:color w:val="000000" w:themeColor="text1"/>
                <w:sz w:val="20"/>
                <w:szCs w:val="20"/>
              </w:rPr>
              <w:t>F5. Formato de Declaración Jurada de Cumplimiento Legal</w:t>
            </w:r>
            <w:r w:rsidR="00005CE4" w:rsidRPr="00444487">
              <w:rPr>
                <w:rFonts w:ascii="Museo Sans 300" w:hAnsi="Museo Sans 300"/>
                <w:noProof/>
                <w:webHidden/>
                <w:color w:val="000000" w:themeColor="text1"/>
                <w:sz w:val="20"/>
                <w:szCs w:val="20"/>
              </w:rPr>
              <w:tab/>
            </w:r>
            <w:r w:rsidR="00005CE4" w:rsidRPr="00444487">
              <w:rPr>
                <w:rFonts w:ascii="Museo Sans 300" w:hAnsi="Museo Sans 300"/>
                <w:noProof/>
                <w:webHidden/>
                <w:color w:val="000000" w:themeColor="text1"/>
                <w:sz w:val="20"/>
                <w:szCs w:val="20"/>
              </w:rPr>
              <w:fldChar w:fldCharType="begin"/>
            </w:r>
            <w:r w:rsidR="00005CE4" w:rsidRPr="00444487">
              <w:rPr>
                <w:rFonts w:ascii="Museo Sans 300" w:hAnsi="Museo Sans 300"/>
                <w:noProof/>
                <w:webHidden/>
                <w:color w:val="000000" w:themeColor="text1"/>
                <w:sz w:val="20"/>
                <w:szCs w:val="20"/>
              </w:rPr>
              <w:instrText xml:space="preserve"> PAGEREF _Toc172032054 \h </w:instrText>
            </w:r>
            <w:r w:rsidR="00005CE4" w:rsidRPr="00444487">
              <w:rPr>
                <w:rFonts w:ascii="Museo Sans 300" w:hAnsi="Museo Sans 300"/>
                <w:noProof/>
                <w:webHidden/>
                <w:color w:val="000000" w:themeColor="text1"/>
                <w:sz w:val="20"/>
                <w:szCs w:val="20"/>
              </w:rPr>
            </w:r>
            <w:r w:rsidR="00005CE4" w:rsidRPr="00444487">
              <w:rPr>
                <w:rFonts w:ascii="Museo Sans 300" w:hAnsi="Museo Sans 300"/>
                <w:noProof/>
                <w:webHidden/>
                <w:color w:val="000000" w:themeColor="text1"/>
                <w:sz w:val="20"/>
                <w:szCs w:val="20"/>
              </w:rPr>
              <w:fldChar w:fldCharType="separate"/>
            </w:r>
            <w:r w:rsidR="007E38D8" w:rsidRPr="00444487">
              <w:rPr>
                <w:rFonts w:ascii="Museo Sans 300" w:hAnsi="Museo Sans 300"/>
                <w:noProof/>
                <w:webHidden/>
                <w:color w:val="000000" w:themeColor="text1"/>
                <w:sz w:val="20"/>
                <w:szCs w:val="20"/>
              </w:rPr>
              <w:t>52</w:t>
            </w:r>
            <w:r w:rsidR="00005CE4" w:rsidRPr="00444487">
              <w:rPr>
                <w:rFonts w:ascii="Museo Sans 300" w:hAnsi="Museo Sans 300"/>
                <w:noProof/>
                <w:webHidden/>
                <w:color w:val="000000" w:themeColor="text1"/>
                <w:sz w:val="20"/>
                <w:szCs w:val="20"/>
              </w:rPr>
              <w:fldChar w:fldCharType="end"/>
            </w:r>
          </w:hyperlink>
        </w:p>
        <w:p w14:paraId="5051D62C" w14:textId="2FB20265" w:rsidR="00005CE4" w:rsidRPr="00444487" w:rsidRDefault="00000000">
          <w:pPr>
            <w:pStyle w:val="TDC3"/>
            <w:tabs>
              <w:tab w:val="right" w:leader="dot" w:pos="9346"/>
            </w:tabs>
            <w:rPr>
              <w:rFonts w:ascii="Museo Sans 300" w:eastAsiaTheme="minorEastAsia" w:hAnsi="Museo Sans 300" w:cstheme="minorBidi"/>
              <w:noProof/>
              <w:color w:val="000000" w:themeColor="text1"/>
              <w:kern w:val="2"/>
              <w:sz w:val="20"/>
              <w:szCs w:val="20"/>
              <w:lang w:eastAsia="es-SV"/>
            </w:rPr>
          </w:pPr>
          <w:hyperlink w:anchor="_Toc172032056" w:history="1">
            <w:r w:rsidR="00005CE4" w:rsidRPr="00444487">
              <w:rPr>
                <w:rStyle w:val="Hipervnculo"/>
                <w:rFonts w:ascii="Museo Sans 300" w:eastAsiaTheme="majorEastAsia" w:hAnsi="Museo Sans 300" w:cstheme="minorHAnsi"/>
                <w:bCs/>
                <w:noProof/>
                <w:color w:val="000000" w:themeColor="text1"/>
                <w:sz w:val="20"/>
                <w:szCs w:val="20"/>
              </w:rPr>
              <w:t>F</w:t>
            </w:r>
            <w:r w:rsidR="004C79B2" w:rsidRPr="00444487">
              <w:rPr>
                <w:rStyle w:val="Hipervnculo"/>
                <w:rFonts w:ascii="Museo Sans 300" w:eastAsiaTheme="majorEastAsia" w:hAnsi="Museo Sans 300" w:cstheme="minorHAnsi"/>
                <w:bCs/>
                <w:noProof/>
                <w:color w:val="000000" w:themeColor="text1"/>
                <w:sz w:val="20"/>
                <w:szCs w:val="20"/>
              </w:rPr>
              <w:t>6</w:t>
            </w:r>
            <w:r w:rsidR="00005CE4" w:rsidRPr="00444487">
              <w:rPr>
                <w:rStyle w:val="Hipervnculo"/>
                <w:rFonts w:ascii="Museo Sans 300" w:eastAsiaTheme="majorEastAsia" w:hAnsi="Museo Sans 300" w:cstheme="minorHAnsi"/>
                <w:bCs/>
                <w:noProof/>
                <w:color w:val="000000" w:themeColor="text1"/>
                <w:sz w:val="20"/>
                <w:szCs w:val="20"/>
              </w:rPr>
              <w:t>. Modelo de contrato</w:t>
            </w:r>
            <w:r w:rsidR="00B34720" w:rsidRPr="00444487">
              <w:rPr>
                <w:rStyle w:val="Hipervnculo"/>
                <w:rFonts w:ascii="Museo Sans 300" w:eastAsiaTheme="majorEastAsia" w:hAnsi="Museo Sans 300" w:cstheme="minorHAnsi"/>
                <w:bCs/>
                <w:noProof/>
                <w:color w:val="000000" w:themeColor="text1"/>
                <w:sz w:val="20"/>
                <w:szCs w:val="20"/>
              </w:rPr>
              <w:t>:</w:t>
            </w:r>
            <w:r w:rsidR="00005CE4" w:rsidRPr="00444487">
              <w:rPr>
                <w:rFonts w:ascii="Museo Sans 300" w:hAnsi="Museo Sans 300"/>
                <w:noProof/>
                <w:webHidden/>
                <w:color w:val="000000" w:themeColor="text1"/>
                <w:sz w:val="20"/>
                <w:szCs w:val="20"/>
              </w:rPr>
              <w:tab/>
            </w:r>
            <w:r w:rsidR="00005CE4" w:rsidRPr="00444487">
              <w:rPr>
                <w:rFonts w:ascii="Museo Sans 300" w:hAnsi="Museo Sans 300"/>
                <w:noProof/>
                <w:webHidden/>
                <w:color w:val="000000" w:themeColor="text1"/>
                <w:sz w:val="20"/>
                <w:szCs w:val="20"/>
              </w:rPr>
              <w:fldChar w:fldCharType="begin"/>
            </w:r>
            <w:r w:rsidR="00005CE4" w:rsidRPr="00444487">
              <w:rPr>
                <w:rFonts w:ascii="Museo Sans 300" w:hAnsi="Museo Sans 300"/>
                <w:noProof/>
                <w:webHidden/>
                <w:color w:val="000000" w:themeColor="text1"/>
                <w:sz w:val="20"/>
                <w:szCs w:val="20"/>
              </w:rPr>
              <w:instrText xml:space="preserve"> PAGEREF _Toc172032056 \h </w:instrText>
            </w:r>
            <w:r w:rsidR="00005CE4" w:rsidRPr="00444487">
              <w:rPr>
                <w:rFonts w:ascii="Museo Sans 300" w:hAnsi="Museo Sans 300"/>
                <w:noProof/>
                <w:webHidden/>
                <w:color w:val="000000" w:themeColor="text1"/>
                <w:sz w:val="20"/>
                <w:szCs w:val="20"/>
              </w:rPr>
            </w:r>
            <w:r w:rsidR="00005CE4" w:rsidRPr="00444487">
              <w:rPr>
                <w:rFonts w:ascii="Museo Sans 300" w:hAnsi="Museo Sans 300"/>
                <w:noProof/>
                <w:webHidden/>
                <w:color w:val="000000" w:themeColor="text1"/>
                <w:sz w:val="20"/>
                <w:szCs w:val="20"/>
              </w:rPr>
              <w:fldChar w:fldCharType="separate"/>
            </w:r>
            <w:r w:rsidR="007E38D8" w:rsidRPr="00444487">
              <w:rPr>
                <w:rFonts w:ascii="Museo Sans 300" w:hAnsi="Museo Sans 300"/>
                <w:noProof/>
                <w:webHidden/>
                <w:color w:val="000000" w:themeColor="text1"/>
                <w:sz w:val="20"/>
                <w:szCs w:val="20"/>
              </w:rPr>
              <w:t>55</w:t>
            </w:r>
            <w:r w:rsidR="00005CE4" w:rsidRPr="00444487">
              <w:rPr>
                <w:rFonts w:ascii="Museo Sans 300" w:hAnsi="Museo Sans 300"/>
                <w:noProof/>
                <w:webHidden/>
                <w:color w:val="000000" w:themeColor="text1"/>
                <w:sz w:val="20"/>
                <w:szCs w:val="20"/>
              </w:rPr>
              <w:fldChar w:fldCharType="end"/>
            </w:r>
          </w:hyperlink>
        </w:p>
        <w:p w14:paraId="6E922A93" w14:textId="68191EA2" w:rsidR="00005CE4" w:rsidRPr="00444487" w:rsidRDefault="00000000">
          <w:pPr>
            <w:pStyle w:val="TDC3"/>
            <w:tabs>
              <w:tab w:val="right" w:leader="dot" w:pos="9346"/>
            </w:tabs>
            <w:rPr>
              <w:rFonts w:ascii="Museo Sans 300" w:hAnsi="Museo Sans 300"/>
              <w:noProof/>
              <w:color w:val="000000" w:themeColor="text1"/>
              <w:sz w:val="20"/>
              <w:szCs w:val="20"/>
            </w:rPr>
          </w:pPr>
          <w:hyperlink w:anchor="_Toc172032057" w:history="1">
            <w:r w:rsidR="00005CE4" w:rsidRPr="00444487">
              <w:rPr>
                <w:rStyle w:val="Hipervnculo"/>
                <w:rFonts w:ascii="Museo Sans 300" w:eastAsiaTheme="majorEastAsia" w:hAnsi="Museo Sans 300" w:cstheme="minorHAnsi"/>
                <w:bCs/>
                <w:noProof/>
                <w:color w:val="000000" w:themeColor="text1"/>
                <w:sz w:val="20"/>
                <w:szCs w:val="20"/>
              </w:rPr>
              <w:t>F</w:t>
            </w:r>
            <w:r w:rsidR="004C79B2" w:rsidRPr="00444487">
              <w:rPr>
                <w:rStyle w:val="Hipervnculo"/>
                <w:rFonts w:ascii="Museo Sans 300" w:eastAsiaTheme="majorEastAsia" w:hAnsi="Museo Sans 300" w:cstheme="minorHAnsi"/>
                <w:bCs/>
                <w:noProof/>
                <w:color w:val="000000" w:themeColor="text1"/>
                <w:sz w:val="20"/>
                <w:szCs w:val="20"/>
              </w:rPr>
              <w:t>7</w:t>
            </w:r>
            <w:r w:rsidR="00005CE4" w:rsidRPr="00444487">
              <w:rPr>
                <w:rStyle w:val="Hipervnculo"/>
                <w:rFonts w:ascii="Museo Sans 300" w:eastAsiaTheme="majorEastAsia" w:hAnsi="Museo Sans 300" w:cstheme="minorHAnsi"/>
                <w:bCs/>
                <w:noProof/>
                <w:color w:val="000000" w:themeColor="text1"/>
                <w:sz w:val="20"/>
                <w:szCs w:val="20"/>
              </w:rPr>
              <w:t>. Modelo de garantía</w:t>
            </w:r>
            <w:r w:rsidR="004C79B2" w:rsidRPr="00444487">
              <w:rPr>
                <w:rStyle w:val="Hipervnculo"/>
                <w:rFonts w:ascii="Museo Sans 300" w:eastAsiaTheme="majorEastAsia" w:hAnsi="Museo Sans 300" w:cstheme="minorHAnsi"/>
                <w:bCs/>
                <w:noProof/>
                <w:color w:val="000000" w:themeColor="text1"/>
                <w:sz w:val="20"/>
                <w:szCs w:val="20"/>
              </w:rPr>
              <w:t xml:space="preserve"> de Cumplimiento de Contrato</w:t>
            </w:r>
          </w:hyperlink>
          <w:r w:rsidR="003D4B21" w:rsidRPr="00444487">
            <w:rPr>
              <w:rFonts w:ascii="Museo Sans 300" w:hAnsi="Museo Sans 300"/>
              <w:noProof/>
              <w:color w:val="000000" w:themeColor="text1"/>
              <w:sz w:val="20"/>
              <w:szCs w:val="20"/>
            </w:rPr>
            <w:t>………………………………………………</w:t>
          </w:r>
          <w:r w:rsidR="004062FF" w:rsidRPr="00444487">
            <w:rPr>
              <w:rFonts w:ascii="Museo Sans 300" w:hAnsi="Museo Sans 300"/>
              <w:noProof/>
              <w:color w:val="000000" w:themeColor="text1"/>
              <w:sz w:val="20"/>
              <w:szCs w:val="20"/>
            </w:rPr>
            <w:t>..</w:t>
          </w:r>
          <w:r w:rsidR="003D4B21" w:rsidRPr="00444487">
            <w:rPr>
              <w:rFonts w:ascii="Museo Sans 300" w:hAnsi="Museo Sans 300"/>
              <w:noProof/>
              <w:color w:val="000000" w:themeColor="text1"/>
              <w:sz w:val="20"/>
              <w:szCs w:val="20"/>
            </w:rPr>
            <w:t>………………</w:t>
          </w:r>
          <w:r w:rsidR="00E518D8" w:rsidRPr="00444487">
            <w:rPr>
              <w:rFonts w:ascii="Museo Sans 300" w:hAnsi="Museo Sans 300"/>
              <w:noProof/>
              <w:color w:val="000000" w:themeColor="text1"/>
              <w:sz w:val="20"/>
              <w:szCs w:val="20"/>
            </w:rPr>
            <w:t>…..5</w:t>
          </w:r>
          <w:r w:rsidR="00854971" w:rsidRPr="00444487">
            <w:rPr>
              <w:rFonts w:ascii="Museo Sans 300" w:hAnsi="Museo Sans 300"/>
              <w:noProof/>
              <w:color w:val="000000" w:themeColor="text1"/>
              <w:sz w:val="20"/>
              <w:szCs w:val="20"/>
            </w:rPr>
            <w:t>9</w:t>
          </w:r>
        </w:p>
        <w:p w14:paraId="71BF3E5D" w14:textId="45C498FC" w:rsidR="004C79B2" w:rsidRPr="00444487" w:rsidRDefault="00000000" w:rsidP="004C79B2">
          <w:pPr>
            <w:pStyle w:val="TDC3"/>
            <w:tabs>
              <w:tab w:val="right" w:leader="dot" w:pos="9346"/>
            </w:tabs>
            <w:rPr>
              <w:rFonts w:ascii="Museo Sans 300" w:hAnsi="Museo Sans 300"/>
              <w:noProof/>
              <w:color w:val="000000" w:themeColor="text1"/>
              <w:sz w:val="20"/>
              <w:szCs w:val="20"/>
            </w:rPr>
          </w:pPr>
          <w:hyperlink w:anchor="_Toc172032057" w:history="1">
            <w:r w:rsidR="004C79B2" w:rsidRPr="00444487">
              <w:rPr>
                <w:rStyle w:val="Hipervnculo"/>
                <w:rFonts w:ascii="Museo Sans 300" w:eastAsiaTheme="majorEastAsia" w:hAnsi="Museo Sans 300" w:cstheme="minorHAnsi"/>
                <w:bCs/>
                <w:noProof/>
                <w:color w:val="000000" w:themeColor="text1"/>
                <w:sz w:val="20"/>
                <w:szCs w:val="20"/>
              </w:rPr>
              <w:t xml:space="preserve">F8. </w:t>
            </w:r>
            <w:r w:rsidR="00DE78D9" w:rsidRPr="00444487">
              <w:rPr>
                <w:rStyle w:val="Hipervnculo"/>
                <w:rFonts w:ascii="Museo Sans 300" w:eastAsiaTheme="majorEastAsia" w:hAnsi="Museo Sans 300" w:cstheme="minorHAnsi"/>
                <w:bCs/>
                <w:noProof/>
                <w:color w:val="000000" w:themeColor="text1"/>
                <w:sz w:val="20"/>
                <w:szCs w:val="20"/>
              </w:rPr>
              <w:t xml:space="preserve">Experiencia del </w:t>
            </w:r>
            <w:r w:rsidR="00203716" w:rsidRPr="00444487">
              <w:rPr>
                <w:rStyle w:val="Hipervnculo"/>
                <w:rFonts w:ascii="Museo Sans 300" w:eastAsiaTheme="majorEastAsia" w:hAnsi="Museo Sans 300" w:cstheme="minorHAnsi"/>
                <w:bCs/>
                <w:noProof/>
                <w:color w:val="000000" w:themeColor="text1"/>
                <w:sz w:val="20"/>
                <w:szCs w:val="20"/>
              </w:rPr>
              <w:t>Proponente</w:t>
            </w:r>
            <w:r w:rsidR="004C79B2" w:rsidRPr="00444487">
              <w:rPr>
                <w:rFonts w:ascii="Museo Sans 300" w:hAnsi="Museo Sans 300"/>
                <w:noProof/>
                <w:webHidden/>
                <w:color w:val="000000" w:themeColor="text1"/>
                <w:sz w:val="20"/>
                <w:szCs w:val="20"/>
              </w:rPr>
              <w:tab/>
            </w:r>
          </w:hyperlink>
          <w:r w:rsidR="00854971" w:rsidRPr="00444487">
            <w:rPr>
              <w:rFonts w:ascii="Museo Sans 300" w:hAnsi="Museo Sans 300"/>
              <w:noProof/>
              <w:color w:val="000000" w:themeColor="text1"/>
              <w:sz w:val="20"/>
              <w:szCs w:val="20"/>
            </w:rPr>
            <w:t>60</w:t>
          </w:r>
        </w:p>
        <w:p w14:paraId="0DA736D2" w14:textId="52B0B086" w:rsidR="003D4B21" w:rsidRPr="00444487" w:rsidRDefault="003D4B21" w:rsidP="003D4B21">
          <w:pPr>
            <w:rPr>
              <w:rFonts w:ascii="Museo Sans 300" w:hAnsi="Museo Sans 300"/>
              <w:color w:val="000000" w:themeColor="text1"/>
              <w:sz w:val="20"/>
              <w:szCs w:val="20"/>
            </w:rPr>
          </w:pPr>
          <w:r w:rsidRPr="00444487">
            <w:rPr>
              <w:rFonts w:ascii="Museo Sans 300" w:hAnsi="Museo Sans 300"/>
              <w:color w:val="000000" w:themeColor="text1"/>
              <w:sz w:val="20"/>
              <w:szCs w:val="20"/>
            </w:rPr>
            <w:t xml:space="preserve">        F9.  Formulario de Referencia……………………………………………………………………………………</w:t>
          </w:r>
          <w:r w:rsidR="004062FF" w:rsidRPr="00444487">
            <w:rPr>
              <w:rFonts w:ascii="Museo Sans 300" w:hAnsi="Museo Sans 300"/>
              <w:color w:val="000000" w:themeColor="text1"/>
              <w:sz w:val="20"/>
              <w:szCs w:val="20"/>
            </w:rPr>
            <w:t>…..</w:t>
          </w:r>
          <w:r w:rsidRPr="00444487">
            <w:rPr>
              <w:rFonts w:ascii="Museo Sans 300" w:hAnsi="Museo Sans 300"/>
              <w:color w:val="000000" w:themeColor="text1"/>
              <w:sz w:val="20"/>
              <w:szCs w:val="20"/>
            </w:rPr>
            <w:t>…………………...</w:t>
          </w:r>
          <w:r w:rsidR="00E518D8" w:rsidRPr="00444487">
            <w:rPr>
              <w:rFonts w:ascii="Museo Sans 300" w:hAnsi="Museo Sans 300"/>
              <w:color w:val="000000" w:themeColor="text1"/>
              <w:sz w:val="20"/>
              <w:szCs w:val="20"/>
            </w:rPr>
            <w:t>6</w:t>
          </w:r>
          <w:r w:rsidR="00854971" w:rsidRPr="00444487">
            <w:rPr>
              <w:rFonts w:ascii="Museo Sans 300" w:hAnsi="Museo Sans 300"/>
              <w:color w:val="000000" w:themeColor="text1"/>
              <w:sz w:val="20"/>
              <w:szCs w:val="20"/>
            </w:rPr>
            <w:t>1</w:t>
          </w:r>
        </w:p>
        <w:p w14:paraId="3523D228" w14:textId="0B31A22B" w:rsidR="004C79B2" w:rsidRPr="00444487" w:rsidRDefault="00000000" w:rsidP="004C79B2">
          <w:pPr>
            <w:pStyle w:val="TDC3"/>
            <w:tabs>
              <w:tab w:val="right" w:leader="dot" w:pos="9346"/>
            </w:tabs>
            <w:rPr>
              <w:rFonts w:ascii="Museo Sans 300" w:hAnsi="Museo Sans 300"/>
              <w:noProof/>
              <w:color w:val="000000" w:themeColor="text1"/>
              <w:sz w:val="20"/>
              <w:szCs w:val="20"/>
            </w:rPr>
          </w:pPr>
          <w:hyperlink w:anchor="_Toc172032057" w:history="1">
            <w:r w:rsidR="004C79B2" w:rsidRPr="00444487">
              <w:rPr>
                <w:rStyle w:val="Hipervnculo"/>
                <w:rFonts w:ascii="Museo Sans 300" w:eastAsiaTheme="majorEastAsia" w:hAnsi="Museo Sans 300" w:cstheme="minorHAnsi"/>
                <w:bCs/>
                <w:noProof/>
                <w:color w:val="000000" w:themeColor="text1"/>
                <w:sz w:val="20"/>
                <w:szCs w:val="20"/>
              </w:rPr>
              <w:t>F</w:t>
            </w:r>
            <w:r w:rsidR="003D4B21" w:rsidRPr="00444487">
              <w:rPr>
                <w:rStyle w:val="Hipervnculo"/>
                <w:rFonts w:ascii="Museo Sans 300" w:eastAsiaTheme="majorEastAsia" w:hAnsi="Museo Sans 300" w:cstheme="minorHAnsi"/>
                <w:bCs/>
                <w:noProof/>
                <w:color w:val="000000" w:themeColor="text1"/>
                <w:sz w:val="20"/>
                <w:szCs w:val="20"/>
              </w:rPr>
              <w:t>10</w:t>
            </w:r>
            <w:r w:rsidR="004C79B2" w:rsidRPr="00444487">
              <w:rPr>
                <w:rStyle w:val="Hipervnculo"/>
                <w:rFonts w:ascii="Museo Sans 300" w:eastAsiaTheme="majorEastAsia" w:hAnsi="Museo Sans 300" w:cstheme="minorHAnsi"/>
                <w:bCs/>
                <w:noProof/>
                <w:color w:val="000000" w:themeColor="text1"/>
                <w:sz w:val="20"/>
                <w:szCs w:val="20"/>
              </w:rPr>
              <w:t xml:space="preserve">. </w:t>
            </w:r>
            <w:r w:rsidR="00843DF0" w:rsidRPr="00444487">
              <w:rPr>
                <w:rStyle w:val="Hipervnculo"/>
                <w:rFonts w:ascii="Museo Sans 300" w:eastAsiaTheme="majorEastAsia" w:hAnsi="Museo Sans 300" w:cstheme="minorHAnsi"/>
                <w:bCs/>
                <w:noProof/>
                <w:color w:val="000000" w:themeColor="text1"/>
                <w:sz w:val="20"/>
                <w:szCs w:val="20"/>
              </w:rPr>
              <w:t>Modelo de Constancia de Linea de Credito</w:t>
            </w:r>
            <w:r w:rsidR="004C79B2" w:rsidRPr="00444487">
              <w:rPr>
                <w:rFonts w:ascii="Museo Sans 300" w:hAnsi="Museo Sans 300"/>
                <w:noProof/>
                <w:webHidden/>
                <w:color w:val="000000" w:themeColor="text1"/>
                <w:sz w:val="20"/>
                <w:szCs w:val="20"/>
              </w:rPr>
              <w:tab/>
            </w:r>
          </w:hyperlink>
          <w:r w:rsidR="00E518D8" w:rsidRPr="00444487">
            <w:rPr>
              <w:rFonts w:ascii="Museo Sans 300" w:hAnsi="Museo Sans 300"/>
              <w:noProof/>
              <w:color w:val="000000" w:themeColor="text1"/>
              <w:sz w:val="20"/>
              <w:szCs w:val="20"/>
            </w:rPr>
            <w:t>6</w:t>
          </w:r>
          <w:r w:rsidR="00854971" w:rsidRPr="00444487">
            <w:rPr>
              <w:rFonts w:ascii="Museo Sans 300" w:hAnsi="Museo Sans 300"/>
              <w:noProof/>
              <w:color w:val="000000" w:themeColor="text1"/>
              <w:sz w:val="20"/>
              <w:szCs w:val="20"/>
            </w:rPr>
            <w:t>2</w:t>
          </w:r>
        </w:p>
        <w:p w14:paraId="3A42224C" w14:textId="166B445E" w:rsidR="004C79B2" w:rsidRPr="00444487" w:rsidRDefault="00000000" w:rsidP="004C79B2">
          <w:pPr>
            <w:pStyle w:val="TDC3"/>
            <w:tabs>
              <w:tab w:val="right" w:leader="dot" w:pos="9346"/>
            </w:tabs>
            <w:rPr>
              <w:rFonts w:ascii="Museo Sans 300" w:hAnsi="Museo Sans 300"/>
              <w:noProof/>
              <w:color w:val="000000" w:themeColor="text1"/>
              <w:sz w:val="20"/>
              <w:szCs w:val="20"/>
            </w:rPr>
          </w:pPr>
          <w:hyperlink w:anchor="_Toc172032057" w:history="1">
            <w:r w:rsidR="004C79B2" w:rsidRPr="00444487">
              <w:rPr>
                <w:rStyle w:val="Hipervnculo"/>
                <w:rFonts w:ascii="Museo Sans 300" w:eastAsiaTheme="majorEastAsia" w:hAnsi="Museo Sans 300" w:cstheme="minorHAnsi"/>
                <w:bCs/>
                <w:noProof/>
                <w:color w:val="000000" w:themeColor="text1"/>
                <w:sz w:val="20"/>
                <w:szCs w:val="20"/>
              </w:rPr>
              <w:t>F1</w:t>
            </w:r>
            <w:r w:rsidR="003D4B21" w:rsidRPr="00444487">
              <w:rPr>
                <w:rStyle w:val="Hipervnculo"/>
                <w:rFonts w:ascii="Museo Sans 300" w:eastAsiaTheme="majorEastAsia" w:hAnsi="Museo Sans 300" w:cstheme="minorHAnsi"/>
                <w:bCs/>
                <w:noProof/>
                <w:color w:val="000000" w:themeColor="text1"/>
                <w:sz w:val="20"/>
                <w:szCs w:val="20"/>
              </w:rPr>
              <w:t>1</w:t>
            </w:r>
            <w:r w:rsidR="004C79B2" w:rsidRPr="00444487">
              <w:rPr>
                <w:rStyle w:val="Hipervnculo"/>
                <w:rFonts w:ascii="Museo Sans 300" w:eastAsiaTheme="majorEastAsia" w:hAnsi="Museo Sans 300" w:cstheme="minorHAnsi"/>
                <w:bCs/>
                <w:noProof/>
                <w:color w:val="000000" w:themeColor="text1"/>
                <w:sz w:val="20"/>
                <w:szCs w:val="20"/>
              </w:rPr>
              <w:t xml:space="preserve">. </w:t>
            </w:r>
            <w:r w:rsidR="00864C91" w:rsidRPr="00444487">
              <w:rPr>
                <w:rFonts w:ascii="Museo Sans 300" w:hAnsi="Museo Sans 300" w:cstheme="minorHAnsi"/>
                <w:color w:val="000000" w:themeColor="text1"/>
                <w:sz w:val="20"/>
                <w:szCs w:val="20"/>
              </w:rPr>
              <w:t xml:space="preserve">Carta Compromiso </w:t>
            </w:r>
            <w:r w:rsidR="00B71A88" w:rsidRPr="00444487">
              <w:rPr>
                <w:rFonts w:ascii="Museo Sans 300" w:hAnsi="Museo Sans 300" w:cstheme="minorHAnsi"/>
                <w:color w:val="000000" w:themeColor="text1"/>
                <w:sz w:val="20"/>
                <w:szCs w:val="20"/>
              </w:rPr>
              <w:t>Anticorrupción para proveedores y contratistas (socios de negocios)</w:t>
            </w:r>
            <w:r w:rsidR="004C79B2" w:rsidRPr="00444487">
              <w:rPr>
                <w:rFonts w:ascii="Museo Sans 300" w:hAnsi="Museo Sans 300"/>
                <w:noProof/>
                <w:webHidden/>
                <w:color w:val="000000" w:themeColor="text1"/>
                <w:sz w:val="20"/>
                <w:szCs w:val="20"/>
              </w:rPr>
              <w:tab/>
            </w:r>
          </w:hyperlink>
          <w:r w:rsidR="00E518D8" w:rsidRPr="00444487">
            <w:rPr>
              <w:rFonts w:ascii="Museo Sans 300" w:hAnsi="Museo Sans 300"/>
              <w:noProof/>
              <w:color w:val="000000" w:themeColor="text1"/>
              <w:sz w:val="20"/>
              <w:szCs w:val="20"/>
            </w:rPr>
            <w:t>6</w:t>
          </w:r>
          <w:r w:rsidR="00854971" w:rsidRPr="00444487">
            <w:rPr>
              <w:rFonts w:ascii="Museo Sans 300" w:hAnsi="Museo Sans 300"/>
              <w:noProof/>
              <w:color w:val="000000" w:themeColor="text1"/>
              <w:sz w:val="20"/>
              <w:szCs w:val="20"/>
            </w:rPr>
            <w:t>3</w:t>
          </w:r>
        </w:p>
        <w:p w14:paraId="162A8851" w14:textId="76500737" w:rsidR="004C79B2" w:rsidRPr="00444487" w:rsidRDefault="00000000" w:rsidP="004C79B2">
          <w:pPr>
            <w:pStyle w:val="TDC3"/>
            <w:tabs>
              <w:tab w:val="right" w:leader="dot" w:pos="9346"/>
            </w:tabs>
            <w:rPr>
              <w:rFonts w:ascii="Museo Sans 300" w:hAnsi="Museo Sans 300"/>
              <w:noProof/>
              <w:color w:val="000000" w:themeColor="text1"/>
              <w:sz w:val="20"/>
              <w:szCs w:val="20"/>
            </w:rPr>
          </w:pPr>
          <w:hyperlink w:anchor="_Toc172032057" w:history="1">
            <w:r w:rsidR="004C79B2" w:rsidRPr="00444487">
              <w:rPr>
                <w:rStyle w:val="Hipervnculo"/>
                <w:rFonts w:ascii="Museo Sans 300" w:eastAsiaTheme="majorEastAsia" w:hAnsi="Museo Sans 300" w:cstheme="minorHAnsi"/>
                <w:bCs/>
                <w:noProof/>
                <w:color w:val="000000" w:themeColor="text1"/>
                <w:sz w:val="20"/>
                <w:szCs w:val="20"/>
              </w:rPr>
              <w:t>F1</w:t>
            </w:r>
            <w:r w:rsidR="003D4B21" w:rsidRPr="00444487">
              <w:rPr>
                <w:rStyle w:val="Hipervnculo"/>
                <w:rFonts w:ascii="Museo Sans 300" w:eastAsiaTheme="majorEastAsia" w:hAnsi="Museo Sans 300" w:cstheme="minorHAnsi"/>
                <w:bCs/>
                <w:noProof/>
                <w:color w:val="000000" w:themeColor="text1"/>
                <w:sz w:val="20"/>
                <w:szCs w:val="20"/>
              </w:rPr>
              <w:t>2</w:t>
            </w:r>
            <w:r w:rsidR="004C79B2" w:rsidRPr="00444487">
              <w:rPr>
                <w:rStyle w:val="Hipervnculo"/>
                <w:rFonts w:ascii="Museo Sans 300" w:eastAsiaTheme="majorEastAsia" w:hAnsi="Museo Sans 300" w:cstheme="minorHAnsi"/>
                <w:bCs/>
                <w:noProof/>
                <w:color w:val="000000" w:themeColor="text1"/>
                <w:sz w:val="20"/>
                <w:szCs w:val="20"/>
              </w:rPr>
              <w:t>.Formulario de Garantía de Buen Uso de Anticipo</w:t>
            </w:r>
            <w:r w:rsidR="004C79B2" w:rsidRPr="00444487">
              <w:rPr>
                <w:rFonts w:ascii="Museo Sans 300" w:hAnsi="Museo Sans 300"/>
                <w:noProof/>
                <w:webHidden/>
                <w:color w:val="000000" w:themeColor="text1"/>
                <w:sz w:val="20"/>
                <w:szCs w:val="20"/>
              </w:rPr>
              <w:tab/>
            </w:r>
          </w:hyperlink>
          <w:r w:rsidR="00991419" w:rsidRPr="00444487">
            <w:rPr>
              <w:rFonts w:ascii="Museo Sans 300" w:hAnsi="Museo Sans 300"/>
              <w:noProof/>
              <w:color w:val="000000" w:themeColor="text1"/>
              <w:sz w:val="20"/>
              <w:szCs w:val="20"/>
            </w:rPr>
            <w:t>6</w:t>
          </w:r>
          <w:r w:rsidR="00854971" w:rsidRPr="00444487">
            <w:rPr>
              <w:rFonts w:ascii="Museo Sans 300" w:hAnsi="Museo Sans 300"/>
              <w:noProof/>
              <w:color w:val="000000" w:themeColor="text1"/>
              <w:sz w:val="20"/>
              <w:szCs w:val="20"/>
            </w:rPr>
            <w:t>6</w:t>
          </w:r>
        </w:p>
        <w:p w14:paraId="08B5EF86" w14:textId="4A53952A" w:rsidR="004C79B2" w:rsidRPr="00444487" w:rsidRDefault="00000000" w:rsidP="004C79B2">
          <w:pPr>
            <w:pStyle w:val="TDC3"/>
            <w:tabs>
              <w:tab w:val="right" w:leader="dot" w:pos="9346"/>
            </w:tabs>
            <w:rPr>
              <w:rFonts w:ascii="Museo Sans 300" w:hAnsi="Museo Sans 300"/>
              <w:noProof/>
              <w:color w:val="000000" w:themeColor="text1"/>
              <w:sz w:val="20"/>
              <w:szCs w:val="20"/>
            </w:rPr>
          </w:pPr>
          <w:hyperlink w:anchor="_Toc172032057" w:history="1">
            <w:r w:rsidR="004C79B2" w:rsidRPr="00444487">
              <w:rPr>
                <w:rStyle w:val="Hipervnculo"/>
                <w:rFonts w:ascii="Museo Sans 300" w:eastAsiaTheme="majorEastAsia" w:hAnsi="Museo Sans 300" w:cstheme="minorHAnsi"/>
                <w:bCs/>
                <w:noProof/>
                <w:color w:val="000000" w:themeColor="text1"/>
                <w:sz w:val="20"/>
                <w:szCs w:val="20"/>
              </w:rPr>
              <w:t>F1</w:t>
            </w:r>
            <w:r w:rsidR="003D4B21" w:rsidRPr="00444487">
              <w:rPr>
                <w:rStyle w:val="Hipervnculo"/>
                <w:rFonts w:ascii="Museo Sans 300" w:eastAsiaTheme="majorEastAsia" w:hAnsi="Museo Sans 300" w:cstheme="minorHAnsi"/>
                <w:bCs/>
                <w:noProof/>
                <w:color w:val="000000" w:themeColor="text1"/>
                <w:sz w:val="20"/>
                <w:szCs w:val="20"/>
              </w:rPr>
              <w:t>3</w:t>
            </w:r>
            <w:r w:rsidR="004C79B2" w:rsidRPr="00444487">
              <w:rPr>
                <w:rStyle w:val="Hipervnculo"/>
                <w:rFonts w:ascii="Museo Sans 300" w:eastAsiaTheme="majorEastAsia" w:hAnsi="Museo Sans 300" w:cstheme="minorHAnsi"/>
                <w:bCs/>
                <w:noProof/>
                <w:color w:val="000000" w:themeColor="text1"/>
                <w:sz w:val="20"/>
                <w:szCs w:val="20"/>
              </w:rPr>
              <w:t>. Modelo de Carta de Exención de Presentación de Documentos Legales y/o Solvencias</w:t>
            </w:r>
            <w:r w:rsidR="004C79B2" w:rsidRPr="00444487">
              <w:rPr>
                <w:rFonts w:ascii="Museo Sans 300" w:hAnsi="Museo Sans 300"/>
                <w:noProof/>
                <w:webHidden/>
                <w:color w:val="000000" w:themeColor="text1"/>
                <w:sz w:val="20"/>
                <w:szCs w:val="20"/>
              </w:rPr>
              <w:tab/>
            </w:r>
          </w:hyperlink>
          <w:r w:rsidR="002F7CFC" w:rsidRPr="00444487">
            <w:rPr>
              <w:rFonts w:ascii="Museo Sans 300" w:hAnsi="Museo Sans 300"/>
              <w:noProof/>
              <w:color w:val="000000" w:themeColor="text1"/>
              <w:sz w:val="20"/>
              <w:szCs w:val="20"/>
            </w:rPr>
            <w:t>6</w:t>
          </w:r>
          <w:r w:rsidR="00854971" w:rsidRPr="00444487">
            <w:rPr>
              <w:rFonts w:ascii="Museo Sans 300" w:hAnsi="Museo Sans 300"/>
              <w:noProof/>
              <w:color w:val="000000" w:themeColor="text1"/>
              <w:sz w:val="20"/>
              <w:szCs w:val="20"/>
            </w:rPr>
            <w:t>8</w:t>
          </w:r>
        </w:p>
        <w:p w14:paraId="377A2511" w14:textId="50C86C65" w:rsidR="004C79B2" w:rsidRPr="00444487" w:rsidRDefault="004C79B2" w:rsidP="004C79B2">
          <w:pPr>
            <w:rPr>
              <w:rFonts w:ascii="Museo Sans 300" w:eastAsiaTheme="minorEastAsia" w:hAnsi="Museo Sans 300"/>
              <w:color w:val="000000" w:themeColor="text1"/>
              <w:sz w:val="20"/>
              <w:szCs w:val="20"/>
            </w:rPr>
          </w:pPr>
        </w:p>
        <w:p w14:paraId="4B2F20B7" w14:textId="2E7947C3" w:rsidR="00F177EB" w:rsidRPr="00444487" w:rsidRDefault="00F177EB" w:rsidP="00871B1F">
          <w:pPr>
            <w:rPr>
              <w:color w:val="000000" w:themeColor="text1"/>
            </w:rPr>
            <w:sectPr w:rsidR="00F177EB" w:rsidRPr="00444487" w:rsidSect="007E7669">
              <w:footerReference w:type="default" r:id="rId9"/>
              <w:pgSz w:w="12240" w:h="15840"/>
              <w:pgMar w:top="1417" w:right="1183" w:bottom="1417" w:left="1701" w:header="708" w:footer="708" w:gutter="0"/>
              <w:cols w:space="708"/>
              <w:titlePg/>
              <w:docGrid w:linePitch="360"/>
            </w:sectPr>
          </w:pPr>
          <w:r w:rsidRPr="00444487">
            <w:rPr>
              <w:rFonts w:ascii="Museo Sans 300" w:hAnsi="Museo Sans 300" w:cstheme="minorHAnsi"/>
              <w:b/>
              <w:bCs/>
              <w:color w:val="000000" w:themeColor="text1"/>
              <w:sz w:val="20"/>
              <w:szCs w:val="20"/>
              <w:lang w:val="es-ES"/>
            </w:rPr>
            <w:fldChar w:fldCharType="end"/>
          </w:r>
        </w:p>
      </w:sdtContent>
    </w:sdt>
    <w:p w14:paraId="72F472A8" w14:textId="3553A215" w:rsidR="00476C57" w:rsidRPr="00444487" w:rsidRDefault="00476C57" w:rsidP="002B2DE4">
      <w:pPr>
        <w:pStyle w:val="Ttulo1"/>
        <w:spacing w:line="240" w:lineRule="auto"/>
        <w:jc w:val="center"/>
        <w:rPr>
          <w:rFonts w:ascii="Museo Sans 300" w:hAnsi="Museo Sans 300" w:cstheme="minorHAnsi"/>
          <w:b/>
          <w:bCs/>
          <w:color w:val="000000" w:themeColor="text1"/>
          <w:sz w:val="22"/>
          <w:szCs w:val="22"/>
        </w:rPr>
      </w:pPr>
      <w:bookmarkStart w:id="3" w:name="_Toc172032036"/>
      <w:r w:rsidRPr="00444487">
        <w:rPr>
          <w:rFonts w:ascii="Museo Sans 300" w:hAnsi="Museo Sans 300" w:cstheme="minorHAnsi"/>
          <w:b/>
          <w:bCs/>
          <w:color w:val="000000" w:themeColor="text1"/>
          <w:sz w:val="22"/>
          <w:szCs w:val="22"/>
        </w:rPr>
        <w:lastRenderedPageBreak/>
        <w:t>Sección I. INVITACIÓN</w:t>
      </w:r>
      <w:bookmarkEnd w:id="2"/>
      <w:bookmarkEnd w:id="3"/>
    </w:p>
    <w:p w14:paraId="26DF9E34" w14:textId="77777777" w:rsidR="00476C57" w:rsidRPr="00444487" w:rsidRDefault="00476C57" w:rsidP="002B2DE4">
      <w:pPr>
        <w:pStyle w:val="Sinespaciado"/>
        <w:rPr>
          <w:rFonts w:ascii="Museo Sans 300" w:hAnsi="Museo Sans 300" w:cstheme="minorHAnsi"/>
          <w:color w:val="000000" w:themeColor="text1"/>
          <w:sz w:val="20"/>
          <w:szCs w:val="20"/>
        </w:rPr>
      </w:pPr>
    </w:p>
    <w:p w14:paraId="14024708" w14:textId="2671AE6C" w:rsidR="008D0267" w:rsidRPr="00444487" w:rsidRDefault="008D0267" w:rsidP="008D0267">
      <w:pPr>
        <w:pStyle w:val="Ttulo4"/>
        <w:ind w:right="283"/>
        <w:jc w:val="center"/>
        <w:rPr>
          <w:rFonts w:ascii="Museo Sans 300" w:eastAsia="Times New Roman" w:hAnsi="Museo Sans 300" w:cstheme="minorHAnsi"/>
          <w:iCs w:val="0"/>
          <w:color w:val="000000" w:themeColor="text1"/>
          <w:szCs w:val="20"/>
        </w:rPr>
      </w:pPr>
      <w:r w:rsidRPr="00444487">
        <w:rPr>
          <w:rFonts w:ascii="Museo Sans 300" w:eastAsia="Times New Roman" w:hAnsi="Museo Sans 300" w:cstheme="minorHAnsi"/>
          <w:iCs w:val="0"/>
          <w:color w:val="000000" w:themeColor="text1"/>
          <w:szCs w:val="20"/>
        </w:rPr>
        <w:t>SUBASTA INVERSA No. 01/2026- MINEDUCYT-AME-TF0B9765-ES-DONACIÓN.</w:t>
      </w:r>
    </w:p>
    <w:p w14:paraId="68C423D2" w14:textId="77777777" w:rsidR="008D0267" w:rsidRPr="00444487" w:rsidRDefault="008D0267" w:rsidP="008D0267">
      <w:pPr>
        <w:pStyle w:val="Textoindependiente21"/>
        <w:jc w:val="center"/>
        <w:rPr>
          <w:rFonts w:ascii="Museo Sans 300" w:hAnsi="Museo Sans 300" w:cstheme="minorHAnsi"/>
          <w:b/>
          <w:color w:val="000000" w:themeColor="text1"/>
          <w:sz w:val="20"/>
          <w:lang w:val="es-SV" w:eastAsia="en-US"/>
          <w14:ligatures w14:val="standardContextual"/>
        </w:rPr>
      </w:pPr>
    </w:p>
    <w:p w14:paraId="088D43E0" w14:textId="219B9587" w:rsidR="008D0267" w:rsidRPr="00444487" w:rsidRDefault="008D0267" w:rsidP="008D0267">
      <w:pPr>
        <w:pStyle w:val="Textoindependiente21"/>
        <w:jc w:val="center"/>
        <w:rPr>
          <w:rFonts w:ascii="Museo Sans 300" w:hAnsi="Museo Sans 300" w:cstheme="minorHAnsi"/>
          <w:b/>
          <w:color w:val="000000" w:themeColor="text1"/>
          <w:sz w:val="20"/>
          <w:lang w:val="es-SV" w:eastAsia="en-US"/>
          <w14:ligatures w14:val="standardContextual"/>
        </w:rPr>
      </w:pPr>
      <w:r w:rsidRPr="00444487">
        <w:rPr>
          <w:rFonts w:ascii="Museo Sans 300" w:hAnsi="Museo Sans 300" w:cstheme="minorHAnsi"/>
          <w:b/>
          <w:color w:val="000000" w:themeColor="text1"/>
          <w:sz w:val="20"/>
          <w:lang w:val="es-SV" w:eastAsia="en-US"/>
          <w14:ligatures w14:val="standardContextual"/>
        </w:rPr>
        <w:t>“SERVICIO DE IMPRESIÓN Y DISTRIBUCIÓN DE GUÍAS METODOLÓGICAS Y CUADERNILLOS DE LECTOESCRITURA PARA DOCENTES Y ESTUDIANTES DE PARVULARIA Y PRIMER GRADO DE LA PRIMERA INFANCIA A NIVEL NACIONAL”.</w:t>
      </w:r>
    </w:p>
    <w:p w14:paraId="723D32C8" w14:textId="77777777" w:rsidR="008D0267" w:rsidRPr="00444487" w:rsidRDefault="008D0267" w:rsidP="008D0267">
      <w:pPr>
        <w:rPr>
          <w:color w:val="000000" w:themeColor="text1"/>
          <w:sz w:val="20"/>
          <w:szCs w:val="20"/>
        </w:rPr>
      </w:pPr>
    </w:p>
    <w:p w14:paraId="41A826E8" w14:textId="2096D162" w:rsidR="004A002D" w:rsidRPr="00444487" w:rsidRDefault="005319EF" w:rsidP="00CA7760">
      <w:pPr>
        <w:spacing w:after="0" w:line="240" w:lineRule="auto"/>
        <w:jc w:val="right"/>
        <w:rPr>
          <w:rFonts w:ascii="Museo Sans 300" w:hAnsi="Museo Sans 300" w:cstheme="minorHAnsi"/>
          <w:b/>
          <w:iCs/>
          <w:color w:val="000000" w:themeColor="text1"/>
          <w:sz w:val="20"/>
          <w:szCs w:val="20"/>
        </w:rPr>
      </w:pPr>
      <w:r w:rsidRPr="00444487">
        <w:rPr>
          <w:rFonts w:ascii="Museo Sans 300" w:hAnsi="Museo Sans 300" w:cstheme="minorHAnsi"/>
          <w:iCs/>
          <w:color w:val="000000" w:themeColor="text1"/>
          <w:sz w:val="20"/>
          <w:szCs w:val="20"/>
        </w:rPr>
        <w:t xml:space="preserve">San Salvador Centro, </w:t>
      </w:r>
      <w:r w:rsidR="00D50A6D" w:rsidRPr="00444487">
        <w:rPr>
          <w:rFonts w:ascii="Museo Sans 300" w:hAnsi="Museo Sans 300" w:cstheme="minorHAnsi"/>
          <w:iCs/>
          <w:color w:val="000000" w:themeColor="text1"/>
          <w:sz w:val="20"/>
          <w:szCs w:val="20"/>
        </w:rPr>
        <w:t>2</w:t>
      </w:r>
      <w:r w:rsidR="00F4684B" w:rsidRPr="00444487">
        <w:rPr>
          <w:rFonts w:ascii="Museo Sans 300" w:hAnsi="Museo Sans 300" w:cstheme="minorHAnsi"/>
          <w:iCs/>
          <w:color w:val="000000" w:themeColor="text1"/>
          <w:sz w:val="20"/>
          <w:szCs w:val="20"/>
        </w:rPr>
        <w:t>7</w:t>
      </w:r>
      <w:r w:rsidRPr="00444487">
        <w:rPr>
          <w:rFonts w:ascii="Museo Sans 300" w:hAnsi="Museo Sans 300" w:cstheme="minorHAnsi"/>
          <w:iCs/>
          <w:color w:val="000000" w:themeColor="text1"/>
          <w:sz w:val="20"/>
          <w:szCs w:val="20"/>
        </w:rPr>
        <w:t xml:space="preserve"> de abril de 2026</w:t>
      </w:r>
    </w:p>
    <w:p w14:paraId="3A58F532" w14:textId="60ABE7D0" w:rsidR="009616F3" w:rsidRPr="00444487" w:rsidRDefault="009616F3" w:rsidP="002B2DE4">
      <w:pPr>
        <w:spacing w:after="160" w:line="240" w:lineRule="auto"/>
        <w:rPr>
          <w:rFonts w:ascii="Museo Sans 300" w:hAnsi="Museo Sans 300" w:cstheme="minorHAnsi"/>
          <w:color w:val="000000" w:themeColor="text1"/>
          <w:sz w:val="20"/>
          <w:szCs w:val="20"/>
        </w:rPr>
      </w:pPr>
    </w:p>
    <w:p w14:paraId="20340A46" w14:textId="77777777" w:rsidR="00CA7760" w:rsidRPr="00444487" w:rsidRDefault="00CA7760" w:rsidP="00CC5490">
      <w:pPr>
        <w:spacing w:after="0" w:line="360" w:lineRule="auto"/>
        <w:ind w:left="720" w:hanging="720"/>
        <w:jc w:val="both"/>
        <w:rPr>
          <w:rFonts w:ascii="Museo Sans 300" w:hAnsi="Museo Sans 300" w:cstheme="minorHAnsi"/>
          <w:color w:val="000000" w:themeColor="text1"/>
          <w:sz w:val="20"/>
          <w:szCs w:val="20"/>
        </w:rPr>
      </w:pPr>
    </w:p>
    <w:p w14:paraId="48ABE947" w14:textId="56579878" w:rsidR="004A002D" w:rsidRPr="00444487" w:rsidRDefault="004A002D" w:rsidP="00AC382A">
      <w:pPr>
        <w:spacing w:after="0" w:line="360" w:lineRule="auto"/>
        <w:ind w:left="720" w:hanging="720"/>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Estimados Señores:</w:t>
      </w:r>
    </w:p>
    <w:p w14:paraId="5ED3ADF3" w14:textId="76F66E5F" w:rsidR="005319EF" w:rsidRPr="00444487" w:rsidRDefault="004A002D" w:rsidP="005319EF">
      <w:pPr>
        <w:pStyle w:val="Textoindependiente21"/>
        <w:rPr>
          <w:rFonts w:ascii="Museo Sans 300" w:hAnsi="Museo Sans 300" w:cstheme="minorHAnsi"/>
          <w:bCs/>
          <w:color w:val="000000" w:themeColor="text1"/>
          <w:sz w:val="20"/>
          <w:lang w:val="es-SV" w:eastAsia="en-US"/>
          <w14:ligatures w14:val="standardContextual"/>
        </w:rPr>
      </w:pPr>
      <w:r w:rsidRPr="00444487">
        <w:rPr>
          <w:rFonts w:ascii="Museo Sans 300" w:hAnsi="Museo Sans 300" w:cstheme="minorHAnsi"/>
          <w:color w:val="000000" w:themeColor="text1"/>
          <w:sz w:val="20"/>
        </w:rPr>
        <w:t xml:space="preserve">Por la presente, </w:t>
      </w:r>
      <w:r w:rsidR="00216392" w:rsidRPr="00444487">
        <w:rPr>
          <w:rFonts w:ascii="Museo Sans 300" w:hAnsi="Museo Sans 300" w:cstheme="minorHAnsi"/>
          <w:color w:val="000000" w:themeColor="text1"/>
          <w:sz w:val="20"/>
        </w:rPr>
        <w:t>el Ministerio de Educación, Ciencia y Tecnología (MINEDUCYT)</w:t>
      </w:r>
      <w:r w:rsidRPr="00444487">
        <w:rPr>
          <w:rFonts w:ascii="Museo Sans 300" w:hAnsi="Museo Sans 300" w:cstheme="minorHAnsi"/>
          <w:color w:val="000000" w:themeColor="text1"/>
          <w:sz w:val="20"/>
        </w:rPr>
        <w:t xml:space="preserve">, a través de la </w:t>
      </w:r>
      <w:r w:rsidR="005319EF" w:rsidRPr="00444487">
        <w:rPr>
          <w:rFonts w:ascii="Museo Sans 300" w:hAnsi="Museo Sans 300" w:cstheme="minorHAnsi"/>
          <w:color w:val="000000" w:themeColor="text1"/>
          <w:sz w:val="20"/>
        </w:rPr>
        <w:t>Dirección</w:t>
      </w:r>
      <w:r w:rsidRPr="00444487">
        <w:rPr>
          <w:rFonts w:ascii="Museo Sans 300" w:hAnsi="Museo Sans 300" w:cstheme="minorHAnsi"/>
          <w:color w:val="000000" w:themeColor="text1"/>
          <w:sz w:val="20"/>
        </w:rPr>
        <w:t xml:space="preserve"> de Compras Públicas </w:t>
      </w:r>
      <w:r w:rsidR="005319EF" w:rsidRPr="00444487">
        <w:rPr>
          <w:rFonts w:ascii="Museo Sans 300" w:hAnsi="Museo Sans 300" w:cstheme="minorHAnsi"/>
          <w:color w:val="000000" w:themeColor="text1"/>
          <w:sz w:val="20"/>
        </w:rPr>
        <w:t>(D</w:t>
      </w:r>
      <w:r w:rsidRPr="00444487">
        <w:rPr>
          <w:rFonts w:ascii="Museo Sans 300" w:hAnsi="Museo Sans 300" w:cstheme="minorHAnsi"/>
          <w:color w:val="000000" w:themeColor="text1"/>
          <w:sz w:val="20"/>
        </w:rPr>
        <w:t>CP</w:t>
      </w:r>
      <w:r w:rsidR="005319EF" w:rsidRPr="00444487">
        <w:rPr>
          <w:rFonts w:ascii="Museo Sans 300" w:hAnsi="Museo Sans 300" w:cstheme="minorHAnsi"/>
          <w:color w:val="000000" w:themeColor="text1"/>
          <w:sz w:val="20"/>
        </w:rPr>
        <w:t>)</w:t>
      </w:r>
      <w:r w:rsidRPr="00444487">
        <w:rPr>
          <w:rFonts w:ascii="Museo Sans 300" w:hAnsi="Museo Sans 300" w:cstheme="minorHAnsi"/>
          <w:color w:val="000000" w:themeColor="text1"/>
          <w:sz w:val="20"/>
        </w:rPr>
        <w:t>, le invita a presentar propuesta para la siguiente adquisición:</w:t>
      </w:r>
      <w:r w:rsidR="005319EF" w:rsidRPr="00444487">
        <w:rPr>
          <w:rFonts w:ascii="Museo Sans 300" w:hAnsi="Museo Sans 300" w:cstheme="minorHAnsi"/>
          <w:color w:val="000000" w:themeColor="text1"/>
          <w:sz w:val="20"/>
        </w:rPr>
        <w:t xml:space="preserve"> </w:t>
      </w:r>
      <w:r w:rsidR="005319EF" w:rsidRPr="00444487">
        <w:rPr>
          <w:rFonts w:ascii="Museo Sans 300" w:hAnsi="Museo Sans 300" w:cstheme="minorHAnsi"/>
          <w:b/>
          <w:color w:val="000000" w:themeColor="text1"/>
          <w:sz w:val="20"/>
          <w:lang w:val="es-SV" w:eastAsia="en-US"/>
          <w14:ligatures w14:val="standardContextual"/>
        </w:rPr>
        <w:t>“SERVICIO DE IMPRESIÓN Y DISTRIBUCIÓN DE GUÍAS METODOLÓGICAS Y CUADERNILLOS DE LECTOESCRITURA PARA DOCENTES Y ESTUDIANTES DE PARVULARIA Y PRIMER GRADO DE LA PRIMERA INFANCIA A NIVEL NACIONAL”</w:t>
      </w:r>
      <w:r w:rsidR="001A40A2" w:rsidRPr="00444487">
        <w:rPr>
          <w:rFonts w:ascii="Museo Sans 300" w:hAnsi="Museo Sans 300" w:cstheme="minorHAnsi"/>
          <w:b/>
          <w:color w:val="000000" w:themeColor="text1"/>
          <w:sz w:val="20"/>
          <w:lang w:val="es-SV" w:eastAsia="en-US"/>
          <w14:ligatures w14:val="standardContextual"/>
        </w:rPr>
        <w:t>,</w:t>
      </w:r>
      <w:r w:rsidR="001A40A2" w:rsidRPr="00444487">
        <w:rPr>
          <w:rFonts w:ascii="Museo Sans 300" w:hAnsi="Museo Sans 300" w:cstheme="minorHAnsi"/>
          <w:bCs/>
          <w:color w:val="000000" w:themeColor="text1"/>
          <w:sz w:val="20"/>
          <w:lang w:val="es-SV" w:eastAsia="en-US"/>
          <w14:ligatures w14:val="standardContextual"/>
        </w:rPr>
        <w:t xml:space="preserve"> la cual se realiza con recursos de la Alianza Mundial para la Educación AME-TF0B9765-ES-Donación. Proyecto: Impresión y distribución de herramientas de lectoescritura en centros educativos de la Primera Infancia a nivel nacional-91197.</w:t>
      </w:r>
    </w:p>
    <w:p w14:paraId="733B939C" w14:textId="77777777" w:rsidR="004A002D" w:rsidRPr="00444487" w:rsidRDefault="004A002D" w:rsidP="00CC5490">
      <w:pPr>
        <w:spacing w:after="0" w:line="360" w:lineRule="auto"/>
        <w:jc w:val="both"/>
        <w:rPr>
          <w:rFonts w:ascii="Museo Sans 300" w:hAnsi="Museo Sans 300" w:cstheme="minorHAnsi"/>
          <w:color w:val="000000" w:themeColor="text1"/>
          <w:sz w:val="20"/>
          <w:szCs w:val="20"/>
        </w:rPr>
      </w:pPr>
    </w:p>
    <w:p w14:paraId="00AEE156" w14:textId="12952438" w:rsidR="004A002D" w:rsidRPr="00444487" w:rsidRDefault="004A002D" w:rsidP="00CC5490">
      <w:pPr>
        <w:spacing w:after="0" w:line="360" w:lineRule="auto"/>
        <w:jc w:val="both"/>
        <w:rPr>
          <w:rFonts w:ascii="Museo Sans 300" w:hAnsi="Museo Sans 300" w:cstheme="minorHAnsi"/>
          <w:b/>
          <w:color w:val="000000" w:themeColor="text1"/>
          <w:sz w:val="20"/>
          <w:szCs w:val="20"/>
        </w:rPr>
      </w:pPr>
      <w:r w:rsidRPr="00444487">
        <w:rPr>
          <w:rFonts w:ascii="Museo Sans 300" w:hAnsi="Museo Sans 300" w:cstheme="minorHAnsi"/>
          <w:b/>
          <w:color w:val="000000" w:themeColor="text1"/>
          <w:sz w:val="20"/>
          <w:szCs w:val="20"/>
        </w:rPr>
        <w:t xml:space="preserve">Objeto de la Contratación: </w:t>
      </w:r>
    </w:p>
    <w:p w14:paraId="7E9B3BB3" w14:textId="43B6B4E7" w:rsidR="005319EF" w:rsidRPr="00444487" w:rsidRDefault="005319EF" w:rsidP="005319EF">
      <w:pPr>
        <w:spacing w:after="0"/>
        <w:jc w:val="both"/>
        <w:rPr>
          <w:rFonts w:ascii="Museo Sans 300" w:hAnsi="Museo Sans 300" w:cstheme="minorHAnsi"/>
          <w:bCs/>
          <w:i/>
          <w:color w:val="000000" w:themeColor="text1"/>
          <w:sz w:val="20"/>
          <w:szCs w:val="20"/>
        </w:rPr>
      </w:pPr>
      <w:r w:rsidRPr="00444487">
        <w:rPr>
          <w:rFonts w:ascii="Museo Sans 300" w:hAnsi="Museo Sans 300" w:cstheme="minorHAnsi"/>
          <w:bCs/>
          <w:color w:val="000000" w:themeColor="text1"/>
          <w:sz w:val="20"/>
          <w:szCs w:val="20"/>
        </w:rPr>
        <w:t xml:space="preserve">Proporcionar a los docentes y estudiantes de Educación de Primera Infancia, materiales curriculares que faciliten el desarrollo de habilidades en lectoescritura, mediante el fomento activo y frecuente de la lectura, así como la exposición a material de lectura de forma </w:t>
      </w:r>
      <w:r w:rsidR="001A40A2" w:rsidRPr="00444487">
        <w:rPr>
          <w:rFonts w:ascii="Museo Sans 300" w:hAnsi="Museo Sans 300" w:cstheme="minorHAnsi"/>
          <w:bCs/>
          <w:color w:val="000000" w:themeColor="text1"/>
          <w:sz w:val="20"/>
          <w:szCs w:val="20"/>
        </w:rPr>
        <w:t>cotidiana, garantizando el derecho a la educación integral de este nivel educativo.</w:t>
      </w:r>
    </w:p>
    <w:p w14:paraId="58FB6889" w14:textId="77777777" w:rsidR="004A002D" w:rsidRPr="00444487" w:rsidRDefault="004A002D" w:rsidP="001A40A2">
      <w:pPr>
        <w:spacing w:after="0" w:line="360" w:lineRule="auto"/>
        <w:jc w:val="both"/>
        <w:rPr>
          <w:rFonts w:ascii="Museo Sans 300" w:hAnsi="Museo Sans 300" w:cstheme="minorHAnsi"/>
          <w:i/>
          <w:color w:val="000000" w:themeColor="text1"/>
          <w:sz w:val="20"/>
          <w:szCs w:val="20"/>
          <w:u w:val="single"/>
        </w:rPr>
      </w:pPr>
    </w:p>
    <w:p w14:paraId="685C8027" w14:textId="77777777" w:rsidR="001A40A2" w:rsidRPr="00444487" w:rsidRDefault="004A002D" w:rsidP="00CC5490">
      <w:pPr>
        <w:spacing w:after="0" w:line="360" w:lineRule="auto"/>
        <w:jc w:val="both"/>
        <w:rPr>
          <w:rFonts w:ascii="Museo Sans 300" w:hAnsi="Museo Sans 300" w:cstheme="minorHAnsi"/>
          <w:color w:val="000000" w:themeColor="text1"/>
          <w:sz w:val="20"/>
          <w:szCs w:val="20"/>
        </w:rPr>
      </w:pPr>
      <w:r w:rsidRPr="00444487">
        <w:rPr>
          <w:rFonts w:ascii="Museo Sans 300" w:hAnsi="Museo Sans 300" w:cstheme="minorHAnsi"/>
          <w:b/>
          <w:color w:val="000000" w:themeColor="text1"/>
          <w:sz w:val="20"/>
          <w:szCs w:val="20"/>
        </w:rPr>
        <w:t>Método de contratación:</w:t>
      </w:r>
      <w:r w:rsidRPr="00444487">
        <w:rPr>
          <w:rFonts w:ascii="Museo Sans 300" w:hAnsi="Museo Sans 300" w:cstheme="minorHAnsi"/>
          <w:color w:val="000000" w:themeColor="text1"/>
          <w:sz w:val="20"/>
          <w:szCs w:val="20"/>
        </w:rPr>
        <w:t xml:space="preserve"> </w:t>
      </w:r>
    </w:p>
    <w:p w14:paraId="7EAE569F" w14:textId="66F5376F" w:rsidR="004A002D" w:rsidRPr="00444487" w:rsidRDefault="004A002D" w:rsidP="001A40A2">
      <w:pPr>
        <w:spacing w:after="0"/>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 xml:space="preserve">El método de contratación utilizado en la presente invitación corresponde a “Subasta Inversa”, de acuerdo al </w:t>
      </w:r>
      <w:r w:rsidR="00A420AF" w:rsidRPr="00444487">
        <w:rPr>
          <w:rFonts w:ascii="Museo Sans 300" w:hAnsi="Museo Sans 300" w:cstheme="minorHAnsi"/>
          <w:color w:val="000000" w:themeColor="text1"/>
          <w:sz w:val="20"/>
          <w:szCs w:val="20"/>
        </w:rPr>
        <w:t xml:space="preserve">Art. </w:t>
      </w:r>
      <w:r w:rsidRPr="00444487">
        <w:rPr>
          <w:rFonts w:ascii="Museo Sans 300" w:hAnsi="Museo Sans 300" w:cstheme="minorHAnsi"/>
          <w:color w:val="000000" w:themeColor="text1"/>
          <w:sz w:val="20"/>
          <w:szCs w:val="20"/>
        </w:rPr>
        <w:t xml:space="preserve">73 de la Ley de Compras Públicas. </w:t>
      </w:r>
    </w:p>
    <w:p w14:paraId="2AB088C4" w14:textId="77777777" w:rsidR="003429BE" w:rsidRPr="00444487" w:rsidRDefault="003429BE" w:rsidP="00CC5490">
      <w:pPr>
        <w:spacing w:after="0" w:line="360" w:lineRule="auto"/>
        <w:jc w:val="both"/>
        <w:rPr>
          <w:rFonts w:ascii="Museo Sans 300" w:hAnsi="Museo Sans 300" w:cstheme="minorHAnsi"/>
          <w:color w:val="000000" w:themeColor="text1"/>
          <w:sz w:val="20"/>
          <w:szCs w:val="20"/>
        </w:rPr>
      </w:pPr>
    </w:p>
    <w:p w14:paraId="070D2226" w14:textId="77777777" w:rsidR="003429BE" w:rsidRPr="00444487" w:rsidRDefault="003429BE" w:rsidP="00CC5490">
      <w:pPr>
        <w:spacing w:after="0" w:line="360" w:lineRule="auto"/>
        <w:jc w:val="both"/>
        <w:rPr>
          <w:rFonts w:ascii="Museo Sans 300" w:hAnsi="Museo Sans 300" w:cstheme="minorHAnsi"/>
          <w:color w:val="000000" w:themeColor="text1"/>
          <w:sz w:val="20"/>
          <w:szCs w:val="20"/>
        </w:rPr>
      </w:pPr>
      <w:r w:rsidRPr="00444487">
        <w:rPr>
          <w:rFonts w:ascii="Museo Sans 300" w:eastAsia="Calibri" w:hAnsi="Museo Sans 300" w:cstheme="minorHAnsi"/>
          <w:b/>
          <w:color w:val="000000" w:themeColor="text1"/>
          <w:sz w:val="20"/>
          <w:szCs w:val="20"/>
        </w:rPr>
        <w:t>Proponentes que pueden participar:</w:t>
      </w:r>
    </w:p>
    <w:p w14:paraId="1DE3B4CB" w14:textId="5BFF1100" w:rsidR="003429BE" w:rsidRPr="00444487" w:rsidRDefault="003429BE" w:rsidP="001A40A2">
      <w:pPr>
        <w:numPr>
          <w:ilvl w:val="1"/>
          <w:numId w:val="1"/>
        </w:numPr>
        <w:spacing w:after="0"/>
        <w:ind w:left="567" w:right="51" w:hanging="283"/>
        <w:jc w:val="both"/>
        <w:rPr>
          <w:rFonts w:ascii="Museo Sans 300" w:hAnsi="Museo Sans 300" w:cstheme="minorHAnsi"/>
          <w:b/>
          <w:color w:val="000000" w:themeColor="text1"/>
          <w:sz w:val="20"/>
          <w:szCs w:val="20"/>
        </w:rPr>
      </w:pPr>
      <w:r w:rsidRPr="00444487">
        <w:rPr>
          <w:rFonts w:ascii="Museo Sans 300" w:eastAsia="Calibri" w:hAnsi="Museo Sans 300" w:cstheme="minorHAnsi"/>
          <w:color w:val="000000" w:themeColor="text1"/>
          <w:sz w:val="20"/>
          <w:szCs w:val="20"/>
        </w:rPr>
        <w:t>Cualquier proponente que cumpla con las condiciones especificadas en el Documento de Solicitud de la presente invitación.</w:t>
      </w:r>
    </w:p>
    <w:p w14:paraId="633C118D" w14:textId="77777777" w:rsidR="001A40A2" w:rsidRPr="00444487" w:rsidRDefault="001A40A2" w:rsidP="001A40A2">
      <w:pPr>
        <w:spacing w:after="0"/>
        <w:ind w:left="567" w:right="51"/>
        <w:jc w:val="both"/>
        <w:rPr>
          <w:rFonts w:ascii="Museo Sans 300" w:hAnsi="Museo Sans 300" w:cstheme="minorHAnsi"/>
          <w:b/>
          <w:color w:val="000000" w:themeColor="text1"/>
          <w:sz w:val="20"/>
          <w:szCs w:val="20"/>
        </w:rPr>
      </w:pPr>
    </w:p>
    <w:p w14:paraId="25BFEB21" w14:textId="79810FAD" w:rsidR="00EB3259" w:rsidRPr="00444487" w:rsidRDefault="003429BE" w:rsidP="00EB3259">
      <w:pPr>
        <w:numPr>
          <w:ilvl w:val="1"/>
          <w:numId w:val="1"/>
        </w:numPr>
        <w:spacing w:after="0"/>
        <w:ind w:left="567" w:right="51" w:hanging="283"/>
        <w:jc w:val="both"/>
        <w:rPr>
          <w:rFonts w:ascii="Museo Sans 300" w:hAnsi="Museo Sans 300" w:cstheme="minorHAnsi"/>
          <w:bCs/>
          <w:color w:val="000000" w:themeColor="text1"/>
          <w:sz w:val="20"/>
          <w:szCs w:val="20"/>
        </w:rPr>
      </w:pPr>
      <w:r w:rsidRPr="00444487">
        <w:rPr>
          <w:rFonts w:ascii="Museo Sans 300" w:hAnsi="Museo Sans 300" w:cstheme="minorHAnsi"/>
          <w:bCs/>
          <w:color w:val="000000" w:themeColor="text1"/>
          <w:sz w:val="20"/>
          <w:szCs w:val="20"/>
        </w:rPr>
        <w:t xml:space="preserve">Todas las personas naturales o jurídicas, nacionales o extranjeras, que tengan capacidad legal establecida en el </w:t>
      </w:r>
      <w:r w:rsidR="00A420AF" w:rsidRPr="00444487">
        <w:rPr>
          <w:rFonts w:ascii="Museo Sans 300" w:hAnsi="Museo Sans 300" w:cstheme="minorHAnsi"/>
          <w:bCs/>
          <w:color w:val="000000" w:themeColor="text1"/>
          <w:sz w:val="20"/>
          <w:szCs w:val="20"/>
        </w:rPr>
        <w:t>Art.</w:t>
      </w:r>
      <w:r w:rsidRPr="00444487">
        <w:rPr>
          <w:rFonts w:ascii="Museo Sans 300" w:hAnsi="Museo Sans 300" w:cstheme="minorHAnsi"/>
          <w:bCs/>
          <w:color w:val="000000" w:themeColor="text1"/>
          <w:sz w:val="20"/>
          <w:szCs w:val="20"/>
        </w:rPr>
        <w:t>24 de la Ley de Compras Públicas y que no se encuentren impedidos de conformidad con el Art. 25 y no incurran en las prohibiciones del Art. 26 del mismo cuerpo normativo.</w:t>
      </w:r>
    </w:p>
    <w:p w14:paraId="6743691D" w14:textId="77777777" w:rsidR="00AC382A" w:rsidRPr="00444487" w:rsidRDefault="00AC382A" w:rsidP="00AC382A">
      <w:pPr>
        <w:spacing w:after="0"/>
        <w:ind w:left="567" w:right="51"/>
        <w:jc w:val="both"/>
        <w:rPr>
          <w:rFonts w:ascii="Museo Sans 300" w:hAnsi="Museo Sans 300" w:cstheme="minorHAnsi"/>
          <w:bCs/>
          <w:color w:val="000000" w:themeColor="text1"/>
          <w:sz w:val="20"/>
          <w:szCs w:val="20"/>
        </w:rPr>
      </w:pPr>
    </w:p>
    <w:p w14:paraId="77C0CD0B" w14:textId="7CEDF76F" w:rsidR="001A40A2" w:rsidRPr="00444487" w:rsidRDefault="001A40A2" w:rsidP="001A40A2">
      <w:pPr>
        <w:numPr>
          <w:ilvl w:val="1"/>
          <w:numId w:val="1"/>
        </w:numPr>
        <w:spacing w:after="0"/>
        <w:ind w:left="567" w:right="51" w:hanging="283"/>
        <w:jc w:val="both"/>
        <w:rPr>
          <w:rFonts w:ascii="Museo Sans 300" w:hAnsi="Museo Sans 300" w:cstheme="minorHAnsi"/>
          <w:bCs/>
          <w:color w:val="000000" w:themeColor="text1"/>
          <w:sz w:val="20"/>
          <w:szCs w:val="20"/>
        </w:rPr>
      </w:pPr>
      <w:r w:rsidRPr="00444487">
        <w:rPr>
          <w:rFonts w:ascii="Museo Sans 300" w:hAnsi="Museo Sans 300" w:cstheme="minorHAnsi"/>
          <w:bCs/>
          <w:color w:val="000000" w:themeColor="text1"/>
          <w:sz w:val="20"/>
          <w:szCs w:val="20"/>
        </w:rPr>
        <w:t xml:space="preserve">No estar </w:t>
      </w:r>
      <w:r w:rsidR="00EB3259" w:rsidRPr="00444487">
        <w:rPr>
          <w:rFonts w:ascii="Museo Sans 300" w:hAnsi="Museo Sans 300" w:cstheme="minorHAnsi"/>
          <w:bCs/>
          <w:color w:val="000000" w:themeColor="text1"/>
          <w:sz w:val="20"/>
          <w:szCs w:val="20"/>
        </w:rPr>
        <w:t xml:space="preserve">inhabilitados en participar en procedimientos de contratación administrativa o estuvieren en mora en el pago de multas, de conformidad a lo establecido en el </w:t>
      </w:r>
      <w:r w:rsidR="003B1007" w:rsidRPr="00444487">
        <w:rPr>
          <w:rFonts w:ascii="Museo Sans 300" w:hAnsi="Museo Sans 300" w:cstheme="minorHAnsi"/>
          <w:bCs/>
          <w:color w:val="000000" w:themeColor="text1"/>
          <w:sz w:val="20"/>
          <w:szCs w:val="20"/>
        </w:rPr>
        <w:t>artículo</w:t>
      </w:r>
      <w:r w:rsidR="00EB3259" w:rsidRPr="00444487">
        <w:rPr>
          <w:rFonts w:ascii="Museo Sans 300" w:hAnsi="Museo Sans 300" w:cstheme="minorHAnsi"/>
          <w:bCs/>
          <w:color w:val="000000" w:themeColor="text1"/>
          <w:sz w:val="20"/>
          <w:szCs w:val="20"/>
        </w:rPr>
        <w:t xml:space="preserve"> 180 de la LCP.</w:t>
      </w:r>
    </w:p>
    <w:p w14:paraId="03F973A9" w14:textId="77777777" w:rsidR="00EB3259" w:rsidRPr="00444487" w:rsidRDefault="00EB3259" w:rsidP="00CC5490">
      <w:pPr>
        <w:spacing w:after="0" w:line="360" w:lineRule="auto"/>
        <w:rPr>
          <w:rFonts w:ascii="Museo Sans 300" w:hAnsi="Museo Sans 300" w:cstheme="minorHAnsi"/>
          <w:b/>
          <w:bCs/>
          <w:color w:val="000000" w:themeColor="text1"/>
          <w:sz w:val="20"/>
          <w:szCs w:val="20"/>
        </w:rPr>
      </w:pPr>
    </w:p>
    <w:p w14:paraId="3BCC4828" w14:textId="3DEB3913" w:rsidR="0008550F" w:rsidRPr="00444487" w:rsidRDefault="0008550F" w:rsidP="00CC5490">
      <w:pPr>
        <w:spacing w:after="0" w:line="360" w:lineRule="auto"/>
        <w:rPr>
          <w:rFonts w:ascii="Museo Sans 300" w:hAnsi="Museo Sans 300" w:cstheme="minorHAnsi"/>
          <w:b/>
          <w:bCs/>
          <w:color w:val="000000" w:themeColor="text1"/>
          <w:sz w:val="20"/>
          <w:szCs w:val="20"/>
        </w:rPr>
      </w:pPr>
      <w:r w:rsidRPr="00444487">
        <w:rPr>
          <w:rFonts w:ascii="Museo Sans 300" w:hAnsi="Museo Sans 300" w:cstheme="minorHAnsi"/>
          <w:b/>
          <w:bCs/>
          <w:color w:val="000000" w:themeColor="text1"/>
          <w:sz w:val="20"/>
          <w:szCs w:val="20"/>
        </w:rPr>
        <w:lastRenderedPageBreak/>
        <w:t>Medios de Comunicación y Notificaciones:</w:t>
      </w:r>
    </w:p>
    <w:p w14:paraId="30BC0BAC" w14:textId="0669D196" w:rsidR="00EB3259" w:rsidRPr="00444487" w:rsidRDefault="00EB3259" w:rsidP="00EB3259">
      <w:pPr>
        <w:jc w:val="both"/>
        <w:rPr>
          <w:rFonts w:ascii="Museo Sans 300" w:hAnsi="Museo Sans 300"/>
          <w:color w:val="000000" w:themeColor="text1"/>
          <w:sz w:val="20"/>
          <w:szCs w:val="20"/>
        </w:rPr>
      </w:pPr>
      <w:r w:rsidRPr="00444487">
        <w:rPr>
          <w:rFonts w:ascii="Museo Sans 300" w:hAnsi="Museo Sans 300"/>
          <w:color w:val="000000" w:themeColor="text1"/>
          <w:sz w:val="20"/>
          <w:szCs w:val="20"/>
        </w:rPr>
        <w:t xml:space="preserve">Las personas interesadas pueden descargar el Documento de Solicitud de </w:t>
      </w:r>
      <w:r w:rsidR="008D22F1" w:rsidRPr="00444487">
        <w:rPr>
          <w:rFonts w:ascii="Museo Sans 300" w:hAnsi="Museo Sans 300"/>
          <w:color w:val="000000" w:themeColor="text1"/>
          <w:sz w:val="20"/>
          <w:szCs w:val="20"/>
        </w:rPr>
        <w:t>Propuesta</w:t>
      </w:r>
      <w:r w:rsidRPr="00444487">
        <w:rPr>
          <w:rFonts w:ascii="Museo Sans 300" w:hAnsi="Museo Sans 300"/>
          <w:color w:val="000000" w:themeColor="text1"/>
          <w:sz w:val="20"/>
          <w:szCs w:val="20"/>
        </w:rPr>
        <w:t xml:space="preserve">, sin ningún costo, a través del enlace siguiente: </w:t>
      </w:r>
      <w:hyperlink r:id="rId10" w:history="1">
        <w:r w:rsidRPr="00444487">
          <w:rPr>
            <w:rStyle w:val="Hipervnculo"/>
            <w:rFonts w:ascii="Museo Sans 300" w:hAnsi="Museo Sans 300"/>
            <w:color w:val="000000" w:themeColor="text1"/>
            <w:sz w:val="20"/>
            <w:szCs w:val="20"/>
          </w:rPr>
          <w:t>https://comprasal.gob.sv/login</w:t>
        </w:r>
      </w:hyperlink>
    </w:p>
    <w:p w14:paraId="7C55367B" w14:textId="407C2D78" w:rsidR="00EB3259" w:rsidRPr="00444487" w:rsidRDefault="00EB3259" w:rsidP="00EB3259">
      <w:pPr>
        <w:ind w:right="51"/>
        <w:jc w:val="both"/>
        <w:rPr>
          <w:rFonts w:ascii="Museo Sans 300" w:hAnsi="Museo Sans 300"/>
          <w:bCs/>
          <w:color w:val="000000" w:themeColor="text1"/>
          <w:sz w:val="20"/>
          <w:szCs w:val="20"/>
        </w:rPr>
      </w:pPr>
      <w:r w:rsidRPr="00444487">
        <w:rPr>
          <w:rFonts w:ascii="Museo Sans 300" w:hAnsi="Museo Sans 300"/>
          <w:bCs/>
          <w:color w:val="000000" w:themeColor="text1"/>
          <w:sz w:val="20"/>
          <w:szCs w:val="20"/>
        </w:rPr>
        <w:t>Así mismo deberán inscribirse en el Registro Único de Proveedores del Estado - RUPES todas las personas naturales y jurídicas que desean participar en los procesos de compra (Art. 12 LCP).</w:t>
      </w:r>
    </w:p>
    <w:p w14:paraId="4413458A" w14:textId="6409CE50" w:rsidR="00EB3259" w:rsidRPr="00444487" w:rsidRDefault="00EB3259" w:rsidP="00EB3259">
      <w:pPr>
        <w:ind w:right="51"/>
        <w:jc w:val="both"/>
        <w:rPr>
          <w:rFonts w:ascii="Museo Sans 300" w:hAnsi="Museo Sans 300"/>
          <w:color w:val="000000" w:themeColor="text1"/>
          <w:sz w:val="20"/>
          <w:szCs w:val="20"/>
        </w:rPr>
      </w:pPr>
      <w:r w:rsidRPr="00444487">
        <w:rPr>
          <w:rFonts w:ascii="Museo Sans 300" w:hAnsi="Museo Sans 300"/>
          <w:color w:val="000000" w:themeColor="text1"/>
          <w:sz w:val="20"/>
          <w:szCs w:val="20"/>
        </w:rPr>
        <w:t xml:space="preserve">La entrega física de las ofertas debe efectuarse </w:t>
      </w:r>
      <w:r w:rsidRPr="00444487">
        <w:rPr>
          <w:rFonts w:ascii="Museo Sans 300" w:hAnsi="Museo Sans 300"/>
          <w:b/>
          <w:bCs/>
          <w:color w:val="000000" w:themeColor="text1"/>
          <w:sz w:val="20"/>
          <w:szCs w:val="20"/>
          <w:u w:val="single"/>
        </w:rPr>
        <w:t xml:space="preserve">el </w:t>
      </w:r>
      <w:r w:rsidR="00D50A6D" w:rsidRPr="00444487">
        <w:rPr>
          <w:rFonts w:ascii="Museo Sans 300" w:hAnsi="Museo Sans 300"/>
          <w:b/>
          <w:bCs/>
          <w:color w:val="000000" w:themeColor="text1"/>
          <w:sz w:val="20"/>
          <w:szCs w:val="20"/>
          <w:u w:val="single"/>
        </w:rPr>
        <w:t>día 0</w:t>
      </w:r>
      <w:r w:rsidR="00F4684B" w:rsidRPr="00444487">
        <w:rPr>
          <w:rFonts w:ascii="Museo Sans 300" w:hAnsi="Museo Sans 300"/>
          <w:b/>
          <w:bCs/>
          <w:color w:val="000000" w:themeColor="text1"/>
          <w:sz w:val="20"/>
          <w:szCs w:val="20"/>
          <w:u w:val="single"/>
        </w:rPr>
        <w:t>8</w:t>
      </w:r>
      <w:r w:rsidR="00D50A6D" w:rsidRPr="00444487">
        <w:rPr>
          <w:rFonts w:ascii="Museo Sans 300" w:hAnsi="Museo Sans 300"/>
          <w:b/>
          <w:bCs/>
          <w:color w:val="000000" w:themeColor="text1"/>
          <w:sz w:val="20"/>
          <w:szCs w:val="20"/>
          <w:u w:val="single"/>
        </w:rPr>
        <w:t xml:space="preserve"> de mayo</w:t>
      </w:r>
      <w:r w:rsidRPr="00444487">
        <w:rPr>
          <w:rFonts w:ascii="Museo Sans 300" w:hAnsi="Museo Sans 300"/>
          <w:b/>
          <w:bCs/>
          <w:color w:val="000000" w:themeColor="text1"/>
          <w:sz w:val="20"/>
          <w:szCs w:val="20"/>
          <w:u w:val="single"/>
        </w:rPr>
        <w:t xml:space="preserve"> de 2026 a más tardar a las </w:t>
      </w:r>
      <w:r w:rsidR="003B1007" w:rsidRPr="00444487">
        <w:rPr>
          <w:rFonts w:ascii="Museo Sans 300" w:hAnsi="Museo Sans 300"/>
          <w:b/>
          <w:bCs/>
          <w:color w:val="000000" w:themeColor="text1"/>
          <w:sz w:val="20"/>
          <w:szCs w:val="20"/>
          <w:u w:val="single"/>
        </w:rPr>
        <w:t>diez</w:t>
      </w:r>
      <w:r w:rsidRPr="00444487">
        <w:rPr>
          <w:rFonts w:ascii="Museo Sans 300" w:hAnsi="Museo Sans 300"/>
          <w:b/>
          <w:bCs/>
          <w:color w:val="000000" w:themeColor="text1"/>
          <w:sz w:val="20"/>
          <w:szCs w:val="20"/>
          <w:u w:val="single"/>
        </w:rPr>
        <w:t xml:space="preserve"> horas (1</w:t>
      </w:r>
      <w:r w:rsidR="005E58BE" w:rsidRPr="00444487">
        <w:rPr>
          <w:rFonts w:ascii="Museo Sans 300" w:hAnsi="Museo Sans 300"/>
          <w:b/>
          <w:bCs/>
          <w:color w:val="000000" w:themeColor="text1"/>
          <w:sz w:val="20"/>
          <w:szCs w:val="20"/>
          <w:u w:val="single"/>
        </w:rPr>
        <w:t>0</w:t>
      </w:r>
      <w:r w:rsidRPr="00444487">
        <w:rPr>
          <w:rFonts w:ascii="Museo Sans 300" w:hAnsi="Museo Sans 300"/>
          <w:b/>
          <w:bCs/>
          <w:color w:val="000000" w:themeColor="text1"/>
          <w:sz w:val="20"/>
          <w:szCs w:val="20"/>
          <w:u w:val="single"/>
        </w:rPr>
        <w:t>:00), hora oficial de la República de El Salvador</w:t>
      </w:r>
      <w:r w:rsidRPr="00444487">
        <w:rPr>
          <w:rFonts w:ascii="Museo Sans 300" w:hAnsi="Museo Sans 300"/>
          <w:color w:val="000000" w:themeColor="text1"/>
          <w:sz w:val="20"/>
          <w:szCs w:val="20"/>
        </w:rPr>
        <w:t xml:space="preserve"> en la Dirección de Compras Públicas (DCP) del Ministerio de Educación, Ciencia y Tecnología, ubicada en Alameda Juan Pablo Segundo y Calle Guadalupe, Plan Maestro, Centro de Gobierno, Edificio A-1, Segundo Nivel, San Salvador, El Salvador.</w:t>
      </w:r>
      <w:r w:rsidR="008D22F1" w:rsidRPr="00444487">
        <w:rPr>
          <w:rFonts w:ascii="Museo Sans 300" w:hAnsi="Museo Sans 300"/>
          <w:color w:val="000000" w:themeColor="text1"/>
          <w:sz w:val="20"/>
          <w:szCs w:val="20"/>
        </w:rPr>
        <w:t xml:space="preserve"> Y dentro del sistema COMPRASAL, para lo cual deberá cargar la documentación correspondiente a la </w:t>
      </w:r>
      <w:r w:rsidR="003B1007" w:rsidRPr="00444487">
        <w:rPr>
          <w:rFonts w:ascii="Museo Sans 300" w:hAnsi="Museo Sans 300"/>
          <w:color w:val="000000" w:themeColor="text1"/>
          <w:sz w:val="20"/>
          <w:szCs w:val="20"/>
        </w:rPr>
        <w:t>propuesta</w:t>
      </w:r>
      <w:r w:rsidR="008D22F1" w:rsidRPr="00444487">
        <w:rPr>
          <w:rFonts w:ascii="Museo Sans 300" w:hAnsi="Museo Sans 300"/>
          <w:color w:val="000000" w:themeColor="text1"/>
          <w:sz w:val="20"/>
          <w:szCs w:val="20"/>
        </w:rPr>
        <w:t>.</w:t>
      </w:r>
    </w:p>
    <w:p w14:paraId="7311E26E" w14:textId="1EDF13E8" w:rsidR="00EB3259" w:rsidRPr="00444487" w:rsidRDefault="00EB3259" w:rsidP="00EB3259">
      <w:pPr>
        <w:ind w:right="51"/>
        <w:jc w:val="both"/>
        <w:rPr>
          <w:rFonts w:ascii="Museo Sans 300" w:hAnsi="Museo Sans 300"/>
          <w:color w:val="000000" w:themeColor="text1"/>
          <w:sz w:val="20"/>
          <w:szCs w:val="20"/>
        </w:rPr>
      </w:pPr>
      <w:r w:rsidRPr="00444487">
        <w:rPr>
          <w:rFonts w:ascii="Museo Sans 300" w:hAnsi="Museo Sans 300"/>
          <w:color w:val="000000" w:themeColor="text1"/>
          <w:sz w:val="20"/>
          <w:szCs w:val="20"/>
        </w:rPr>
        <w:t xml:space="preserve"> Las </w:t>
      </w:r>
      <w:r w:rsidR="003B1007" w:rsidRPr="00444487">
        <w:rPr>
          <w:rFonts w:ascii="Museo Sans 300" w:hAnsi="Museo Sans 300"/>
          <w:color w:val="000000" w:themeColor="text1"/>
          <w:sz w:val="20"/>
          <w:szCs w:val="20"/>
        </w:rPr>
        <w:t>propuestas</w:t>
      </w:r>
      <w:r w:rsidRPr="00444487">
        <w:rPr>
          <w:rFonts w:ascii="Museo Sans 300" w:hAnsi="Museo Sans 300"/>
          <w:color w:val="000000" w:themeColor="text1"/>
          <w:sz w:val="20"/>
          <w:szCs w:val="20"/>
        </w:rPr>
        <w:t xml:space="preserve"> cuyo proceso de remisión no termine de completarse (entrega física de ofertas) después de la fecha y hora límite establecidas, no serán consideradas.</w:t>
      </w:r>
    </w:p>
    <w:p w14:paraId="102898B7" w14:textId="77777777" w:rsidR="00EB3259" w:rsidRPr="00444487" w:rsidRDefault="00EB3259" w:rsidP="00EB3259">
      <w:pPr>
        <w:ind w:right="51"/>
        <w:rPr>
          <w:rFonts w:ascii="Museo Sans 300" w:hAnsi="Museo Sans 300"/>
          <w:color w:val="000000" w:themeColor="text1"/>
          <w:sz w:val="20"/>
          <w:szCs w:val="20"/>
        </w:rPr>
      </w:pPr>
      <w:r w:rsidRPr="00444487">
        <w:rPr>
          <w:rFonts w:ascii="Museo Sans 300" w:hAnsi="Museo Sans 300"/>
          <w:color w:val="000000" w:themeColor="text1"/>
          <w:sz w:val="20"/>
          <w:szCs w:val="20"/>
        </w:rPr>
        <w:t>Para cualquier consulta, comunicarse con:</w:t>
      </w:r>
    </w:p>
    <w:p w14:paraId="0077569D" w14:textId="23307F4A" w:rsidR="00EB3259" w:rsidRPr="00444487" w:rsidRDefault="00EB3259" w:rsidP="008D22F1">
      <w:pPr>
        <w:spacing w:after="0"/>
        <w:ind w:right="51"/>
        <w:rPr>
          <w:rStyle w:val="Hipervnculo"/>
          <w:rFonts w:ascii="Museo Sans 300" w:hAnsi="Museo Sans 300"/>
          <w:color w:val="000000" w:themeColor="text1"/>
          <w:sz w:val="20"/>
          <w:szCs w:val="20"/>
          <w:u w:val="none"/>
        </w:rPr>
      </w:pPr>
      <w:r w:rsidRPr="00444487">
        <w:rPr>
          <w:rStyle w:val="Hipervnculo"/>
          <w:rFonts w:ascii="Museo Sans 300" w:hAnsi="Museo Sans 300"/>
          <w:color w:val="000000" w:themeColor="text1"/>
          <w:sz w:val="20"/>
          <w:szCs w:val="20"/>
          <w:u w:val="none"/>
        </w:rPr>
        <w:t>Beatriz Eugenia Linares de Rodr</w:t>
      </w:r>
      <w:r w:rsidR="003B1007" w:rsidRPr="00444487">
        <w:rPr>
          <w:rStyle w:val="Hipervnculo"/>
          <w:rFonts w:ascii="Museo Sans 300" w:hAnsi="Museo Sans 300"/>
          <w:color w:val="000000" w:themeColor="text1"/>
          <w:sz w:val="20"/>
          <w:szCs w:val="20"/>
          <w:u w:val="none"/>
        </w:rPr>
        <w:t>í</w:t>
      </w:r>
      <w:r w:rsidRPr="00444487">
        <w:rPr>
          <w:rStyle w:val="Hipervnculo"/>
          <w:rFonts w:ascii="Museo Sans 300" w:hAnsi="Museo Sans 300"/>
          <w:color w:val="000000" w:themeColor="text1"/>
          <w:sz w:val="20"/>
          <w:szCs w:val="20"/>
          <w:u w:val="none"/>
        </w:rPr>
        <w:t>guez.</w:t>
      </w:r>
    </w:p>
    <w:p w14:paraId="7D426600" w14:textId="77777777" w:rsidR="00EB3259" w:rsidRPr="00444487" w:rsidRDefault="00EB3259" w:rsidP="008D22F1">
      <w:pPr>
        <w:spacing w:after="0"/>
        <w:ind w:right="51"/>
        <w:rPr>
          <w:rFonts w:ascii="Museo Sans 300" w:hAnsi="Museo Sans 300"/>
          <w:color w:val="000000" w:themeColor="text1"/>
          <w:sz w:val="20"/>
          <w:szCs w:val="20"/>
        </w:rPr>
      </w:pPr>
      <w:r w:rsidRPr="00444487">
        <w:rPr>
          <w:rStyle w:val="Hipervnculo"/>
          <w:rFonts w:ascii="Museo Sans 300" w:hAnsi="Museo Sans 300"/>
          <w:color w:val="000000" w:themeColor="text1"/>
          <w:sz w:val="20"/>
          <w:szCs w:val="20"/>
          <w:u w:val="none"/>
        </w:rPr>
        <w:t xml:space="preserve">Técnico de la </w:t>
      </w:r>
      <w:r w:rsidRPr="00444487">
        <w:rPr>
          <w:rFonts w:ascii="Museo Sans 300" w:hAnsi="Museo Sans 300"/>
          <w:color w:val="000000" w:themeColor="text1"/>
          <w:sz w:val="20"/>
          <w:szCs w:val="20"/>
        </w:rPr>
        <w:t>Dirección de Compras Públicas (DCP).</w:t>
      </w:r>
    </w:p>
    <w:p w14:paraId="77500B34" w14:textId="77777777" w:rsidR="00EB3259" w:rsidRPr="00444487" w:rsidRDefault="00EB3259" w:rsidP="008D22F1">
      <w:pPr>
        <w:spacing w:after="0"/>
        <w:ind w:right="51"/>
        <w:rPr>
          <w:rFonts w:ascii="Museo Sans 300" w:hAnsi="Museo Sans 300"/>
          <w:color w:val="000000" w:themeColor="text1"/>
          <w:sz w:val="20"/>
          <w:szCs w:val="20"/>
        </w:rPr>
      </w:pPr>
      <w:r w:rsidRPr="00444487">
        <w:rPr>
          <w:rFonts w:ascii="Museo Sans 300" w:hAnsi="Museo Sans 300"/>
          <w:color w:val="000000" w:themeColor="text1"/>
          <w:sz w:val="20"/>
          <w:szCs w:val="20"/>
        </w:rPr>
        <w:t xml:space="preserve">Ministerio de Educación, Ciencia y Tecnología. </w:t>
      </w:r>
      <w:r w:rsidRPr="00444487">
        <w:rPr>
          <w:rFonts w:ascii="Museo Sans 300" w:hAnsi="Museo Sans 300"/>
          <w:color w:val="000000" w:themeColor="text1"/>
          <w:sz w:val="20"/>
          <w:szCs w:val="20"/>
        </w:rPr>
        <w:tab/>
      </w:r>
    </w:p>
    <w:p w14:paraId="54CAC359" w14:textId="77777777" w:rsidR="00EB3259" w:rsidRPr="00444487" w:rsidRDefault="00EB3259" w:rsidP="008D22F1">
      <w:pPr>
        <w:spacing w:after="0"/>
        <w:ind w:right="51"/>
        <w:rPr>
          <w:rFonts w:ascii="Museo Sans 300" w:hAnsi="Museo Sans 300"/>
          <w:color w:val="000000" w:themeColor="text1"/>
          <w:sz w:val="20"/>
          <w:szCs w:val="20"/>
        </w:rPr>
      </w:pPr>
      <w:r w:rsidRPr="00444487">
        <w:rPr>
          <w:rFonts w:ascii="Museo Sans 300" w:hAnsi="Museo Sans 300"/>
          <w:color w:val="000000" w:themeColor="text1"/>
          <w:sz w:val="20"/>
          <w:szCs w:val="20"/>
        </w:rPr>
        <w:t xml:space="preserve">Teléfono: </w:t>
      </w:r>
      <w:r w:rsidRPr="00444487">
        <w:rPr>
          <w:rFonts w:ascii="Museo Sans 300" w:hAnsi="Museo Sans 300"/>
          <w:iCs/>
          <w:color w:val="000000" w:themeColor="text1"/>
          <w:sz w:val="20"/>
          <w:szCs w:val="20"/>
        </w:rPr>
        <w:t>2592-3035</w:t>
      </w:r>
    </w:p>
    <w:p w14:paraId="1B6A976E" w14:textId="4C1118CF" w:rsidR="00EB3259" w:rsidRPr="00444487" w:rsidRDefault="00EB3259" w:rsidP="005E58BE">
      <w:pPr>
        <w:spacing w:after="0"/>
        <w:ind w:right="51"/>
        <w:rPr>
          <w:rStyle w:val="Hipervnculo"/>
          <w:rFonts w:ascii="Museo Sans 300" w:hAnsi="Museo Sans 300"/>
          <w:color w:val="000000" w:themeColor="text1"/>
          <w:sz w:val="20"/>
          <w:szCs w:val="20"/>
        </w:rPr>
      </w:pPr>
      <w:r w:rsidRPr="00444487">
        <w:rPr>
          <w:rFonts w:ascii="Museo Sans 300" w:hAnsi="Museo Sans 300"/>
          <w:color w:val="000000" w:themeColor="text1"/>
          <w:sz w:val="20"/>
          <w:szCs w:val="20"/>
        </w:rPr>
        <w:t xml:space="preserve">Correo electrónico: </w:t>
      </w:r>
      <w:hyperlink r:id="rId11" w:history="1">
        <w:r w:rsidRPr="00444487">
          <w:rPr>
            <w:rStyle w:val="Hipervnculo"/>
            <w:rFonts w:ascii="Museo Sans 300" w:hAnsi="Museo Sans 300"/>
            <w:color w:val="000000" w:themeColor="text1"/>
            <w:sz w:val="20"/>
            <w:szCs w:val="20"/>
          </w:rPr>
          <w:t>beatriz.linares@mined.gob.sv</w:t>
        </w:r>
      </w:hyperlink>
    </w:p>
    <w:p w14:paraId="46F1A19A" w14:textId="77777777" w:rsidR="005E58BE" w:rsidRPr="00444487" w:rsidRDefault="005E58BE" w:rsidP="005E58BE">
      <w:pPr>
        <w:spacing w:after="0"/>
        <w:ind w:right="51"/>
        <w:rPr>
          <w:rFonts w:ascii="Museo Sans 300" w:hAnsi="Museo Sans 300"/>
          <w:color w:val="000000" w:themeColor="text1"/>
          <w:sz w:val="20"/>
          <w:szCs w:val="20"/>
          <w:u w:val="single"/>
        </w:rPr>
      </w:pPr>
    </w:p>
    <w:p w14:paraId="2EF3A44A" w14:textId="1E42AC81" w:rsidR="00EB3259" w:rsidRPr="00444487" w:rsidRDefault="00EB3259" w:rsidP="008D22F1">
      <w:pPr>
        <w:jc w:val="both"/>
        <w:rPr>
          <w:rFonts w:ascii="Museo Sans 300" w:hAnsi="Museo Sans 300"/>
          <w:color w:val="000000" w:themeColor="text1"/>
          <w:sz w:val="20"/>
          <w:szCs w:val="20"/>
          <w:u w:val="single"/>
        </w:rPr>
      </w:pPr>
      <w:r w:rsidRPr="00444487">
        <w:rPr>
          <w:rFonts w:ascii="Museo Sans 300" w:hAnsi="Museo Sans 300"/>
          <w:b/>
          <w:color w:val="000000" w:themeColor="text1"/>
          <w:sz w:val="20"/>
          <w:szCs w:val="20"/>
          <w:u w:val="single"/>
        </w:rPr>
        <w:t>NOTA IMPORTANTE</w:t>
      </w:r>
      <w:r w:rsidRPr="00444487">
        <w:rPr>
          <w:rFonts w:ascii="Museo Sans 300" w:hAnsi="Museo Sans 300"/>
          <w:color w:val="000000" w:themeColor="text1"/>
          <w:sz w:val="20"/>
          <w:szCs w:val="20"/>
        </w:rPr>
        <w:t>: Independientemente de cualquier otra dirección de correo electrónico existente en la DCP (usada o no usada antes), esta es la única dirección de correo electrónico válida y autorizada que será revisada en relación a esta adquisición específica, así que las personas interesadas son las únicas responsables de asegurar que sus correos electrónicos y archivos adjuntos sobre esta contratación sean enviados completos y a tiempo a esta dirección de correo electrónico para poder ser recibidas oficialmente por la Dirección de Compras Públicas DCP.</w:t>
      </w:r>
    </w:p>
    <w:p w14:paraId="17D7F608" w14:textId="7EE08935" w:rsidR="00EB3259" w:rsidRPr="00444487" w:rsidRDefault="00EB3259" w:rsidP="008D22F1">
      <w:pPr>
        <w:ind w:firstLine="1"/>
        <w:rPr>
          <w:rFonts w:ascii="Museo Sans 300" w:hAnsi="Museo Sans 300"/>
          <w:color w:val="000000" w:themeColor="text1"/>
          <w:sz w:val="20"/>
          <w:szCs w:val="20"/>
        </w:rPr>
      </w:pPr>
      <w:r w:rsidRPr="00444487">
        <w:rPr>
          <w:rFonts w:ascii="Museo Sans 300" w:hAnsi="Museo Sans 300"/>
          <w:color w:val="000000" w:themeColor="text1"/>
          <w:sz w:val="20"/>
          <w:szCs w:val="20"/>
        </w:rPr>
        <w:t>Esta invitación, no debe interpretarse como una intención de contratación con ningún oferente.</w:t>
      </w:r>
    </w:p>
    <w:p w14:paraId="53064CB3" w14:textId="77777777" w:rsidR="00EB3259" w:rsidRPr="00444487" w:rsidRDefault="00EB3259" w:rsidP="00EB3259">
      <w:pPr>
        <w:rPr>
          <w:rFonts w:ascii="Museo Sans 300" w:hAnsi="Museo Sans 300"/>
          <w:color w:val="000000" w:themeColor="text1"/>
          <w:sz w:val="20"/>
          <w:szCs w:val="20"/>
        </w:rPr>
      </w:pPr>
      <w:r w:rsidRPr="00444487">
        <w:rPr>
          <w:rFonts w:ascii="Museo Sans 300" w:hAnsi="Museo Sans 300"/>
          <w:color w:val="000000" w:themeColor="text1"/>
          <w:sz w:val="20"/>
          <w:szCs w:val="20"/>
        </w:rPr>
        <w:t>Sin otro particular, atentamente.</w:t>
      </w:r>
    </w:p>
    <w:p w14:paraId="3D95E806" w14:textId="77777777" w:rsidR="00EB3259" w:rsidRPr="00444487" w:rsidRDefault="00EB3259" w:rsidP="00EB3259">
      <w:pPr>
        <w:rPr>
          <w:rFonts w:ascii="Museo Sans 300" w:hAnsi="Museo Sans 300"/>
          <w:color w:val="000000" w:themeColor="text1"/>
          <w:sz w:val="20"/>
          <w:szCs w:val="20"/>
        </w:rPr>
      </w:pPr>
    </w:p>
    <w:p w14:paraId="3AF2F2AA" w14:textId="6C20BFF5" w:rsidR="00EB3259" w:rsidRPr="00444487" w:rsidRDefault="00EB3259" w:rsidP="00EB3259">
      <w:pPr>
        <w:rPr>
          <w:rFonts w:ascii="Museo Sans 300" w:hAnsi="Museo Sans 300"/>
          <w:color w:val="000000" w:themeColor="text1"/>
          <w:sz w:val="20"/>
          <w:szCs w:val="20"/>
        </w:rPr>
      </w:pPr>
    </w:p>
    <w:p w14:paraId="3F710CB8" w14:textId="77777777" w:rsidR="00AC382A" w:rsidRPr="00444487" w:rsidRDefault="00AC382A" w:rsidP="00EB3259">
      <w:pPr>
        <w:rPr>
          <w:rFonts w:ascii="Museo Sans 300" w:hAnsi="Museo Sans 300"/>
          <w:color w:val="000000" w:themeColor="text1"/>
          <w:sz w:val="20"/>
          <w:szCs w:val="20"/>
        </w:rPr>
      </w:pPr>
    </w:p>
    <w:p w14:paraId="15543E59" w14:textId="44451957" w:rsidR="00EB3259" w:rsidRPr="00444487" w:rsidRDefault="008D22F1" w:rsidP="008D22F1">
      <w:pPr>
        <w:spacing w:after="0"/>
        <w:jc w:val="center"/>
        <w:rPr>
          <w:rFonts w:ascii="Museo Sans 300" w:hAnsi="Museo Sans 300"/>
          <w:b/>
          <w:iCs/>
          <w:color w:val="000000" w:themeColor="text1"/>
          <w:sz w:val="20"/>
          <w:szCs w:val="20"/>
        </w:rPr>
      </w:pPr>
      <w:r w:rsidRPr="00444487">
        <w:rPr>
          <w:rFonts w:ascii="Museo Sans 300" w:hAnsi="Museo Sans 300"/>
          <w:b/>
          <w:iCs/>
          <w:color w:val="000000" w:themeColor="text1"/>
          <w:sz w:val="20"/>
          <w:szCs w:val="20"/>
        </w:rPr>
        <w:t>KARLA EDITH TRIGUEROS</w:t>
      </w:r>
    </w:p>
    <w:p w14:paraId="29EA00C3" w14:textId="2AF01D7D" w:rsidR="008D22F1" w:rsidRPr="00444487" w:rsidRDefault="008D22F1" w:rsidP="008D22F1">
      <w:pPr>
        <w:spacing w:after="0"/>
        <w:jc w:val="center"/>
        <w:rPr>
          <w:rFonts w:ascii="Museo Sans 300" w:hAnsi="Museo Sans 300"/>
          <w:b/>
          <w:iCs/>
          <w:color w:val="000000" w:themeColor="text1"/>
          <w:sz w:val="20"/>
          <w:szCs w:val="20"/>
        </w:rPr>
      </w:pPr>
      <w:r w:rsidRPr="00444487">
        <w:rPr>
          <w:rFonts w:ascii="Museo Sans 300" w:hAnsi="Museo Sans 300"/>
          <w:b/>
          <w:iCs/>
          <w:color w:val="000000" w:themeColor="text1"/>
          <w:sz w:val="20"/>
          <w:szCs w:val="20"/>
        </w:rPr>
        <w:t>MAYOR Y DOCTORA</w:t>
      </w:r>
    </w:p>
    <w:p w14:paraId="010ED09D" w14:textId="46F58D59" w:rsidR="0008550F" w:rsidRPr="00444487" w:rsidRDefault="008D22F1" w:rsidP="00AC382A">
      <w:pPr>
        <w:spacing w:after="0"/>
        <w:jc w:val="center"/>
        <w:rPr>
          <w:rFonts w:ascii="Museo Sans 300" w:hAnsi="Museo Sans 300"/>
          <w:b/>
          <w:iCs/>
          <w:color w:val="000000" w:themeColor="text1"/>
          <w:sz w:val="20"/>
          <w:szCs w:val="20"/>
        </w:rPr>
      </w:pPr>
      <w:r w:rsidRPr="00444487">
        <w:rPr>
          <w:rFonts w:ascii="Museo Sans 300" w:hAnsi="Museo Sans 300"/>
          <w:b/>
          <w:iCs/>
          <w:color w:val="000000" w:themeColor="text1"/>
          <w:sz w:val="20"/>
          <w:szCs w:val="20"/>
        </w:rPr>
        <w:t>MINISTRA DE EDUCACIÓN, CIENCIA Y TECNOLOGÍA</w:t>
      </w:r>
      <w:bookmarkStart w:id="4" w:name="_heading=h.tyjcwt" w:colFirst="0" w:colLast="0"/>
      <w:bookmarkEnd w:id="4"/>
      <w:r w:rsidR="00AC382A" w:rsidRPr="00444487">
        <w:rPr>
          <w:rFonts w:ascii="Museo Sans 300" w:hAnsi="Museo Sans 300"/>
          <w:b/>
          <w:iCs/>
          <w:color w:val="000000" w:themeColor="text1"/>
          <w:sz w:val="20"/>
          <w:szCs w:val="20"/>
        </w:rPr>
        <w:t>.</w:t>
      </w:r>
    </w:p>
    <w:p w14:paraId="4CBD4982" w14:textId="77777777" w:rsidR="00AC382A" w:rsidRPr="00444487" w:rsidRDefault="00AC382A" w:rsidP="00CC5490">
      <w:pPr>
        <w:spacing w:line="360" w:lineRule="auto"/>
        <w:rPr>
          <w:rFonts w:ascii="Museo Sans 300" w:hAnsi="Museo Sans 300" w:cstheme="minorHAnsi"/>
          <w:b/>
          <w:i/>
          <w:color w:val="000000" w:themeColor="text1"/>
          <w:sz w:val="20"/>
          <w:szCs w:val="20"/>
          <w:u w:val="single"/>
        </w:rPr>
      </w:pPr>
    </w:p>
    <w:p w14:paraId="5E77ABBA" w14:textId="5E09A344" w:rsidR="00043042" w:rsidRPr="00444487" w:rsidRDefault="00043042">
      <w:pPr>
        <w:spacing w:after="160" w:line="259" w:lineRule="auto"/>
        <w:rPr>
          <w:rFonts w:ascii="Museo Sans 300" w:eastAsiaTheme="majorEastAsia" w:hAnsi="Museo Sans 300" w:cstheme="minorHAnsi"/>
          <w:b/>
          <w:bCs/>
          <w:color w:val="000000" w:themeColor="text1"/>
          <w:sz w:val="20"/>
          <w:szCs w:val="20"/>
        </w:rPr>
      </w:pPr>
      <w:bookmarkStart w:id="5" w:name="_Toc167710671"/>
      <w:bookmarkStart w:id="6" w:name="_Hlk171064639"/>
    </w:p>
    <w:p w14:paraId="70B68467" w14:textId="46436096" w:rsidR="0008550F" w:rsidRPr="00444487" w:rsidRDefault="0008550F" w:rsidP="0008550F">
      <w:pPr>
        <w:pStyle w:val="Ttulo1"/>
        <w:jc w:val="center"/>
        <w:rPr>
          <w:rFonts w:ascii="Museo Sans 300" w:hAnsi="Museo Sans 300" w:cstheme="minorHAnsi"/>
          <w:b/>
          <w:bCs/>
          <w:color w:val="000000" w:themeColor="text1"/>
          <w:sz w:val="22"/>
          <w:szCs w:val="22"/>
        </w:rPr>
      </w:pPr>
      <w:bookmarkStart w:id="7" w:name="_Toc172032037"/>
      <w:r w:rsidRPr="00444487">
        <w:rPr>
          <w:rFonts w:ascii="Museo Sans 300" w:hAnsi="Museo Sans 300" w:cstheme="minorHAnsi"/>
          <w:b/>
          <w:bCs/>
          <w:color w:val="000000" w:themeColor="text1"/>
          <w:sz w:val="22"/>
          <w:szCs w:val="22"/>
        </w:rPr>
        <w:t>Sección II. INSTRUCCIONES A LOS PROPONENTES</w:t>
      </w:r>
      <w:bookmarkEnd w:id="5"/>
      <w:bookmarkEnd w:id="7"/>
    </w:p>
    <w:p w14:paraId="25025875" w14:textId="0F0B7E36" w:rsidR="0008550F" w:rsidRPr="00444487" w:rsidRDefault="0008550F" w:rsidP="0008550F">
      <w:pPr>
        <w:rPr>
          <w:rFonts w:ascii="Museo Sans 300" w:hAnsi="Museo Sans 300" w:cstheme="minorHAnsi"/>
          <w:b/>
          <w:bCs/>
          <w:i/>
          <w:iCs/>
          <w:color w:val="000000" w:themeColor="text1"/>
          <w:sz w:val="20"/>
          <w:szCs w:val="20"/>
          <w:u w:val="single"/>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7938"/>
      </w:tblGrid>
      <w:tr w:rsidR="0008550F" w:rsidRPr="00444487" w14:paraId="03EE2D65" w14:textId="77777777" w:rsidTr="00F4684B">
        <w:trPr>
          <w:trHeight w:val="398"/>
        </w:trPr>
        <w:tc>
          <w:tcPr>
            <w:tcW w:w="1980" w:type="dxa"/>
            <w:vAlign w:val="center"/>
          </w:tcPr>
          <w:p w14:paraId="67EC45BE" w14:textId="55B383A4" w:rsidR="0008550F" w:rsidRPr="00444487" w:rsidRDefault="009E4BC5" w:rsidP="003E77DF">
            <w:pPr>
              <w:pStyle w:val="Sinespaciado"/>
              <w:jc w:val="both"/>
              <w:rPr>
                <w:rFonts w:ascii="Museo Sans 300" w:hAnsi="Museo Sans 300" w:cstheme="minorHAnsi"/>
                <w:b/>
                <w:bCs/>
                <w:color w:val="000000" w:themeColor="text1"/>
                <w:sz w:val="20"/>
                <w:szCs w:val="20"/>
              </w:rPr>
            </w:pPr>
            <w:r w:rsidRPr="00444487">
              <w:rPr>
                <w:rFonts w:ascii="Museo Sans 300" w:hAnsi="Museo Sans 300" w:cstheme="minorHAnsi"/>
                <w:b/>
                <w:bCs/>
                <w:color w:val="000000" w:themeColor="text1"/>
                <w:sz w:val="20"/>
                <w:szCs w:val="20"/>
              </w:rPr>
              <w:t xml:space="preserve">1. </w:t>
            </w:r>
            <w:r w:rsidR="0008550F" w:rsidRPr="00444487">
              <w:rPr>
                <w:rFonts w:ascii="Museo Sans 300" w:hAnsi="Museo Sans 300" w:cstheme="minorHAnsi"/>
                <w:b/>
                <w:bCs/>
                <w:color w:val="000000" w:themeColor="text1"/>
                <w:sz w:val="20"/>
                <w:szCs w:val="20"/>
              </w:rPr>
              <w:t>Normativa Aplicable</w:t>
            </w:r>
          </w:p>
        </w:tc>
        <w:tc>
          <w:tcPr>
            <w:tcW w:w="7938" w:type="dxa"/>
            <w:vAlign w:val="center"/>
          </w:tcPr>
          <w:p w14:paraId="6E3C8B46" w14:textId="77777777" w:rsidR="0008550F" w:rsidRPr="00444487" w:rsidRDefault="0008550F" w:rsidP="00AC382A">
            <w:pPr>
              <w:pStyle w:val="Sinespaciado"/>
              <w:spacing w:line="276" w:lineRule="auto"/>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 xml:space="preserve">Los documentos contractuales y su ejecución se regirán por la LEY DE COMPRAS PÚBLICAS, en adelante también “LCP”, el cual, tiene su ámbito de aplicación en las contrataciones públicas realizadas por las instituciones sujetas a la Ley. </w:t>
            </w:r>
          </w:p>
          <w:p w14:paraId="23B7E2EF" w14:textId="77777777" w:rsidR="0008550F" w:rsidRPr="00444487" w:rsidRDefault="0008550F" w:rsidP="00AC382A">
            <w:pPr>
              <w:pStyle w:val="Sinespaciado"/>
              <w:spacing w:line="276" w:lineRule="auto"/>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La normativa aplicable:</w:t>
            </w:r>
          </w:p>
          <w:p w14:paraId="6089B0E1" w14:textId="77777777" w:rsidR="0008550F" w:rsidRPr="00444487" w:rsidRDefault="0008550F">
            <w:pPr>
              <w:pStyle w:val="Sinespaciado"/>
              <w:numPr>
                <w:ilvl w:val="2"/>
                <w:numId w:val="4"/>
              </w:numPr>
              <w:spacing w:line="276" w:lineRule="auto"/>
              <w:ind w:left="459" w:hanging="142"/>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Ley de Compras Públicas (LCP) y su Reglamento (RLCP).</w:t>
            </w:r>
          </w:p>
          <w:p w14:paraId="1D53A193" w14:textId="77777777" w:rsidR="0008550F" w:rsidRPr="00444487" w:rsidRDefault="0008550F">
            <w:pPr>
              <w:pStyle w:val="Sinespaciado"/>
              <w:numPr>
                <w:ilvl w:val="2"/>
                <w:numId w:val="4"/>
              </w:numPr>
              <w:spacing w:line="276" w:lineRule="auto"/>
              <w:ind w:left="459" w:hanging="142"/>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Lineamientos y demás normativa emitida por la DINAC.</w:t>
            </w:r>
          </w:p>
          <w:p w14:paraId="2C6A4538" w14:textId="77777777" w:rsidR="0008550F" w:rsidRPr="00444487" w:rsidRDefault="0008550F">
            <w:pPr>
              <w:pStyle w:val="Sinespaciado"/>
              <w:numPr>
                <w:ilvl w:val="2"/>
                <w:numId w:val="4"/>
              </w:numPr>
              <w:spacing w:line="276" w:lineRule="auto"/>
              <w:ind w:left="459" w:hanging="142"/>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De manera Supletoria la Ley de Procedimientos Administrativo y el Derecho Común, en cuanto fuere aplicable.</w:t>
            </w:r>
          </w:p>
        </w:tc>
      </w:tr>
    </w:tbl>
    <w:p w14:paraId="63502A12" w14:textId="77777777" w:rsidR="0008550F" w:rsidRPr="00444487" w:rsidRDefault="0008550F" w:rsidP="003E77DF">
      <w:pPr>
        <w:pStyle w:val="Sinespaciado"/>
        <w:jc w:val="both"/>
        <w:rPr>
          <w:rFonts w:ascii="Museo Sans 300" w:hAnsi="Museo Sans 300" w:cstheme="minorHAnsi"/>
          <w:color w:val="000000" w:themeColor="text1"/>
          <w:sz w:val="20"/>
          <w:szCs w:val="20"/>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7938"/>
      </w:tblGrid>
      <w:tr w:rsidR="0008550F" w:rsidRPr="00444487" w14:paraId="37EBE8B6" w14:textId="77777777" w:rsidTr="00F4684B">
        <w:trPr>
          <w:trHeight w:val="398"/>
        </w:trPr>
        <w:tc>
          <w:tcPr>
            <w:tcW w:w="1980" w:type="dxa"/>
            <w:vAlign w:val="center"/>
          </w:tcPr>
          <w:p w14:paraId="3FFD3412" w14:textId="1AB42705" w:rsidR="0008550F" w:rsidRPr="00444487" w:rsidRDefault="0008550F" w:rsidP="00A3683A">
            <w:pPr>
              <w:pStyle w:val="Sinespaciado"/>
              <w:numPr>
                <w:ilvl w:val="0"/>
                <w:numId w:val="1"/>
              </w:numPr>
              <w:jc w:val="both"/>
              <w:rPr>
                <w:rFonts w:ascii="Museo Sans 300" w:hAnsi="Museo Sans 300" w:cstheme="minorHAnsi"/>
                <w:b/>
                <w:bCs/>
                <w:color w:val="000000" w:themeColor="text1"/>
                <w:sz w:val="20"/>
                <w:szCs w:val="20"/>
              </w:rPr>
            </w:pPr>
            <w:bookmarkStart w:id="8" w:name="_Hlk143589149"/>
            <w:r w:rsidRPr="00444487">
              <w:rPr>
                <w:rFonts w:ascii="Museo Sans 300" w:hAnsi="Museo Sans 300" w:cstheme="minorHAnsi"/>
                <w:b/>
                <w:bCs/>
                <w:color w:val="000000" w:themeColor="text1"/>
                <w:sz w:val="20"/>
                <w:szCs w:val="20"/>
              </w:rPr>
              <w:t>Moneda</w:t>
            </w:r>
          </w:p>
        </w:tc>
        <w:tc>
          <w:tcPr>
            <w:tcW w:w="7938" w:type="dxa"/>
            <w:tcBorders>
              <w:bottom w:val="single" w:sz="4" w:space="0" w:color="auto"/>
            </w:tcBorders>
            <w:vAlign w:val="center"/>
          </w:tcPr>
          <w:p w14:paraId="6FC371A6" w14:textId="77777777" w:rsidR="0008550F" w:rsidRPr="00444487" w:rsidRDefault="0008550F" w:rsidP="00AC382A">
            <w:pPr>
              <w:pStyle w:val="Sinespaciado"/>
              <w:spacing w:line="276" w:lineRule="auto"/>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Los precios propuestos deberán expresarse en dólares de los Estados Unidos de América, que es la moneda de curso legal de El Salvador.</w:t>
            </w:r>
          </w:p>
        </w:tc>
      </w:tr>
      <w:bookmarkEnd w:id="8"/>
    </w:tbl>
    <w:p w14:paraId="704B6E3F" w14:textId="77777777" w:rsidR="0008550F" w:rsidRPr="00444487" w:rsidRDefault="0008550F" w:rsidP="003E77DF">
      <w:pPr>
        <w:pStyle w:val="Sinespaciado"/>
        <w:jc w:val="both"/>
        <w:rPr>
          <w:rFonts w:ascii="Museo Sans 300" w:hAnsi="Museo Sans 300" w:cstheme="minorHAnsi"/>
          <w:color w:val="000000" w:themeColor="text1"/>
          <w:sz w:val="20"/>
          <w:szCs w:val="20"/>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7938"/>
      </w:tblGrid>
      <w:tr w:rsidR="0008550F" w:rsidRPr="00444487" w14:paraId="1F2B3F7F" w14:textId="77777777" w:rsidTr="00F4684B">
        <w:trPr>
          <w:trHeight w:val="398"/>
        </w:trPr>
        <w:tc>
          <w:tcPr>
            <w:tcW w:w="1980" w:type="dxa"/>
            <w:vAlign w:val="center"/>
          </w:tcPr>
          <w:p w14:paraId="34AECC34" w14:textId="44DFD6DB" w:rsidR="0008550F" w:rsidRPr="00444487" w:rsidRDefault="00A3683A" w:rsidP="003E77DF">
            <w:pPr>
              <w:pStyle w:val="Sinespaciado"/>
              <w:jc w:val="both"/>
              <w:rPr>
                <w:rFonts w:ascii="Museo Sans 300" w:hAnsi="Museo Sans 300" w:cstheme="minorHAnsi"/>
                <w:b/>
                <w:bCs/>
                <w:color w:val="000000" w:themeColor="text1"/>
                <w:sz w:val="20"/>
                <w:szCs w:val="20"/>
              </w:rPr>
            </w:pPr>
            <w:r w:rsidRPr="00444487">
              <w:rPr>
                <w:rFonts w:ascii="Museo Sans 300" w:hAnsi="Museo Sans 300" w:cstheme="minorHAnsi"/>
                <w:b/>
                <w:bCs/>
                <w:color w:val="000000" w:themeColor="text1"/>
                <w:sz w:val="20"/>
                <w:szCs w:val="20"/>
              </w:rPr>
              <w:t>3</w:t>
            </w:r>
            <w:r w:rsidR="009E4BC5" w:rsidRPr="00444487">
              <w:rPr>
                <w:rFonts w:ascii="Museo Sans 300" w:hAnsi="Museo Sans 300" w:cstheme="minorHAnsi"/>
                <w:b/>
                <w:bCs/>
                <w:color w:val="000000" w:themeColor="text1"/>
                <w:sz w:val="20"/>
                <w:szCs w:val="20"/>
              </w:rPr>
              <w:t xml:space="preserve">. </w:t>
            </w:r>
            <w:r w:rsidR="0008550F" w:rsidRPr="00444487">
              <w:rPr>
                <w:rFonts w:ascii="Museo Sans 300" w:hAnsi="Museo Sans 300" w:cstheme="minorHAnsi"/>
                <w:b/>
                <w:bCs/>
                <w:color w:val="000000" w:themeColor="text1"/>
                <w:sz w:val="20"/>
                <w:szCs w:val="20"/>
              </w:rPr>
              <w:t>Idioma</w:t>
            </w:r>
          </w:p>
        </w:tc>
        <w:tc>
          <w:tcPr>
            <w:tcW w:w="7938" w:type="dxa"/>
            <w:vAlign w:val="center"/>
          </w:tcPr>
          <w:p w14:paraId="30DCBC29" w14:textId="77777777" w:rsidR="0008550F" w:rsidRPr="00444487" w:rsidRDefault="0008550F" w:rsidP="00AC382A">
            <w:pPr>
              <w:pStyle w:val="Sinespaciado"/>
              <w:spacing w:line="276" w:lineRule="auto"/>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Las Propuestas deberán ser redactadas en idioma castellano. Los documentos complementarios y literatura impresa que proporcione el proponente podrán estar escritos en otro idioma, a condición de que vayan acompañados de una traducción al castellano, e indicarán la posibilidad de proporcionar información complementaria, si esta es requerida por la institución contratante. La traducción prevalecerá en lo que respecta a la interpretación de la Propuesta; la traducción solicitada debe cumplir con los requisitos establecidos en el Art. 24 de la Ley del Ejercicio Notarial de la Jurisdicción Voluntaria y de otras Diligencias; y Arts. 148, 333 y 334 del Código Procesal Civil y Mercantil y demás legislación aplicable en El Salvador, siendo válido el cumplimiento de tal requisito mediante original o copia certificada de las diligencias de traducción respectivas.</w:t>
            </w:r>
          </w:p>
        </w:tc>
      </w:tr>
    </w:tbl>
    <w:p w14:paraId="592FB35E" w14:textId="77777777" w:rsidR="0008550F" w:rsidRPr="00444487" w:rsidRDefault="0008550F" w:rsidP="003E77DF">
      <w:pPr>
        <w:pStyle w:val="Sinespaciado"/>
        <w:jc w:val="both"/>
        <w:rPr>
          <w:rFonts w:ascii="Museo Sans 300" w:hAnsi="Museo Sans 300" w:cstheme="minorHAnsi"/>
          <w:color w:val="000000" w:themeColor="text1"/>
          <w:sz w:val="20"/>
          <w:szCs w:val="20"/>
        </w:rPr>
      </w:pPr>
    </w:p>
    <w:tbl>
      <w:tblPr>
        <w:tblStyle w:val="Tablaconcuadrcula"/>
        <w:tblW w:w="9918" w:type="dxa"/>
        <w:tblLook w:val="04A0" w:firstRow="1" w:lastRow="0" w:firstColumn="1" w:lastColumn="0" w:noHBand="0" w:noVBand="1"/>
      </w:tblPr>
      <w:tblGrid>
        <w:gridCol w:w="1980"/>
        <w:gridCol w:w="7938"/>
      </w:tblGrid>
      <w:tr w:rsidR="0008550F" w:rsidRPr="00444487" w14:paraId="414D6AF6" w14:textId="77777777" w:rsidTr="00F4684B">
        <w:tc>
          <w:tcPr>
            <w:tcW w:w="1980" w:type="dxa"/>
            <w:vAlign w:val="center"/>
          </w:tcPr>
          <w:p w14:paraId="3EA592DC" w14:textId="415679C7" w:rsidR="0008550F" w:rsidRPr="00444487" w:rsidRDefault="00A3683A" w:rsidP="00D947AC">
            <w:pPr>
              <w:pStyle w:val="Sinespaciado"/>
              <w:rPr>
                <w:rFonts w:ascii="Museo Sans 300" w:hAnsi="Museo Sans 300" w:cstheme="minorHAnsi"/>
                <w:color w:val="000000" w:themeColor="text1"/>
                <w:sz w:val="20"/>
                <w:szCs w:val="20"/>
              </w:rPr>
            </w:pPr>
            <w:r w:rsidRPr="00444487">
              <w:rPr>
                <w:rFonts w:ascii="Museo Sans 300" w:hAnsi="Museo Sans 300" w:cstheme="minorHAnsi"/>
                <w:b/>
                <w:bCs/>
                <w:color w:val="000000" w:themeColor="text1"/>
                <w:sz w:val="20"/>
                <w:szCs w:val="20"/>
              </w:rPr>
              <w:t>4</w:t>
            </w:r>
            <w:r w:rsidR="009E4BC5" w:rsidRPr="00444487">
              <w:rPr>
                <w:rFonts w:ascii="Museo Sans 300" w:hAnsi="Museo Sans 300" w:cstheme="minorHAnsi"/>
                <w:b/>
                <w:bCs/>
                <w:color w:val="000000" w:themeColor="text1"/>
                <w:sz w:val="20"/>
                <w:szCs w:val="20"/>
              </w:rPr>
              <w:t xml:space="preserve">. </w:t>
            </w:r>
            <w:r w:rsidR="0008550F" w:rsidRPr="00444487">
              <w:rPr>
                <w:rFonts w:ascii="Museo Sans 300" w:hAnsi="Museo Sans 300" w:cstheme="minorHAnsi"/>
                <w:b/>
                <w:bCs/>
                <w:color w:val="000000" w:themeColor="text1"/>
                <w:sz w:val="20"/>
                <w:szCs w:val="20"/>
              </w:rPr>
              <w:t>Capacidad Legal para ofertar y contratar</w:t>
            </w:r>
          </w:p>
        </w:tc>
        <w:tc>
          <w:tcPr>
            <w:tcW w:w="7938" w:type="dxa"/>
            <w:vAlign w:val="center"/>
          </w:tcPr>
          <w:p w14:paraId="70FFC4D5" w14:textId="77777777" w:rsidR="0008550F" w:rsidRPr="00444487" w:rsidRDefault="0008550F" w:rsidP="00835851">
            <w:pPr>
              <w:pStyle w:val="Sinespaciado"/>
              <w:spacing w:line="276" w:lineRule="auto"/>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Podrán ofertar y contratar con la institución, todas las personas jurídicas, nacionales o extranjeras, que tengan capacidad legal para obligarse; y que no concurra en ellas las siguientes situaciones:</w:t>
            </w:r>
          </w:p>
          <w:p w14:paraId="1F2F0116" w14:textId="77777777" w:rsidR="0008550F" w:rsidRPr="00444487" w:rsidRDefault="0008550F">
            <w:pPr>
              <w:pStyle w:val="Sinespaciado"/>
              <w:numPr>
                <w:ilvl w:val="0"/>
                <w:numId w:val="12"/>
              </w:numPr>
              <w:spacing w:line="276" w:lineRule="auto"/>
              <w:ind w:left="314" w:hanging="284"/>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Haber sido condenado anteriormente mediante sentencia firme por delitos contra la hacienda pública, corrupción, cohecho activo, tráfico de influencias y los contemplados en la Ley Contra el Lavado de Dinero y de Activos; mientras no hayan sido habilitados en sus derechos por la comisión de esos ilícitos.</w:t>
            </w:r>
          </w:p>
          <w:p w14:paraId="69497D6F" w14:textId="77777777" w:rsidR="0008550F" w:rsidRPr="00444487" w:rsidRDefault="0008550F">
            <w:pPr>
              <w:pStyle w:val="Sinespaciado"/>
              <w:numPr>
                <w:ilvl w:val="0"/>
                <w:numId w:val="12"/>
              </w:numPr>
              <w:spacing w:line="276" w:lineRule="auto"/>
              <w:ind w:left="314" w:hanging="284"/>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Haber sido declarado en estado de suspensión de pagos de sus obligaciones o declarado en quiebra o concurso de acreedores, siempre que no esté rehabilitado.</w:t>
            </w:r>
          </w:p>
          <w:p w14:paraId="435E005D" w14:textId="77777777" w:rsidR="0008550F" w:rsidRPr="00444487" w:rsidRDefault="0008550F">
            <w:pPr>
              <w:pStyle w:val="Sinespaciado"/>
              <w:numPr>
                <w:ilvl w:val="0"/>
                <w:numId w:val="12"/>
              </w:numPr>
              <w:spacing w:line="276" w:lineRule="auto"/>
              <w:ind w:left="314" w:hanging="284"/>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Haberse extinguido por parte de cualquier institución de la Administración Pública, incluyendo la Dirección Nacional de Obras Municipales, mediante caducidad por causa imputable al contratista, un contrato celebrado u orden de compra durante los últimos cinco años contados a partir de la referida extinción.</w:t>
            </w:r>
          </w:p>
          <w:p w14:paraId="0840BEFD" w14:textId="77777777" w:rsidR="0008550F" w:rsidRPr="00444487" w:rsidRDefault="0008550F">
            <w:pPr>
              <w:pStyle w:val="Sinespaciado"/>
              <w:numPr>
                <w:ilvl w:val="0"/>
                <w:numId w:val="12"/>
              </w:numPr>
              <w:spacing w:line="276" w:lineRule="auto"/>
              <w:ind w:left="314" w:hanging="284"/>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Estar insolvente en el cumplimiento de las obligaciones fiscales, municipales, previsionales y de seguridad social.</w:t>
            </w:r>
          </w:p>
          <w:p w14:paraId="36EBA329" w14:textId="77777777" w:rsidR="0008550F" w:rsidRPr="00444487" w:rsidRDefault="0008550F">
            <w:pPr>
              <w:pStyle w:val="Sinespaciado"/>
              <w:numPr>
                <w:ilvl w:val="0"/>
                <w:numId w:val="12"/>
              </w:numPr>
              <w:spacing w:line="276" w:lineRule="auto"/>
              <w:ind w:left="314" w:hanging="284"/>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lastRenderedPageBreak/>
              <w:t>Haber incurrido en falsedad material o ideológica al proporcionar la información requerida de acuerdo a esta Ley.</w:t>
            </w:r>
          </w:p>
          <w:p w14:paraId="08DF3F07" w14:textId="77777777" w:rsidR="0008550F" w:rsidRPr="00444487" w:rsidRDefault="0008550F">
            <w:pPr>
              <w:pStyle w:val="Sinespaciado"/>
              <w:numPr>
                <w:ilvl w:val="0"/>
                <w:numId w:val="12"/>
              </w:numPr>
              <w:spacing w:line="276" w:lineRule="auto"/>
              <w:ind w:left="314" w:hanging="284"/>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Ser persona jurídica extranjera y no estar legalmente constituida de conformidad con las normas de su propio país, o, no haber cumplido con las disposiciones de la legislación nacional aplicables para su ejercicio o funcionamiento.</w:t>
            </w:r>
          </w:p>
          <w:p w14:paraId="7781AEEE" w14:textId="77777777" w:rsidR="0008550F" w:rsidRPr="00444487" w:rsidRDefault="0008550F">
            <w:pPr>
              <w:pStyle w:val="Sinespaciado"/>
              <w:numPr>
                <w:ilvl w:val="0"/>
                <w:numId w:val="12"/>
              </w:numPr>
              <w:spacing w:line="276" w:lineRule="auto"/>
              <w:ind w:left="314" w:hanging="284"/>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Encontrarse inhabilitado en el Registro de Sanciones publicado en el Sistema Integrado de Compras Públicas como se describe en el Art. 181 de la LCP.</w:t>
            </w:r>
          </w:p>
          <w:p w14:paraId="4520D3ED" w14:textId="77777777" w:rsidR="0008550F" w:rsidRPr="00444487" w:rsidRDefault="0008550F" w:rsidP="001C7FD2">
            <w:pPr>
              <w:pStyle w:val="Sinespaciado"/>
              <w:spacing w:line="276" w:lineRule="auto"/>
              <w:jc w:val="both"/>
              <w:rPr>
                <w:rFonts w:ascii="Museo Sans 300" w:hAnsi="Museo Sans 300" w:cstheme="minorHAnsi"/>
                <w:color w:val="000000" w:themeColor="text1"/>
                <w:sz w:val="20"/>
                <w:szCs w:val="20"/>
              </w:rPr>
            </w:pPr>
          </w:p>
          <w:p w14:paraId="176F017E" w14:textId="77777777" w:rsidR="0008550F" w:rsidRPr="00444487" w:rsidRDefault="0008550F" w:rsidP="001C7FD2">
            <w:pPr>
              <w:pStyle w:val="Sinespaciado"/>
              <w:spacing w:line="276" w:lineRule="auto"/>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Las situaciones a que se refieren los literales a), b) y e) serán declaradas en sede judicial.</w:t>
            </w:r>
          </w:p>
          <w:p w14:paraId="189902D0" w14:textId="77777777" w:rsidR="0008550F" w:rsidRPr="00444487" w:rsidRDefault="0008550F" w:rsidP="001C7FD2">
            <w:pPr>
              <w:pStyle w:val="Sinespaciado"/>
              <w:spacing w:line="276" w:lineRule="auto"/>
              <w:jc w:val="both"/>
              <w:rPr>
                <w:rFonts w:ascii="Museo Sans 300" w:hAnsi="Museo Sans 300" w:cstheme="minorHAnsi"/>
                <w:color w:val="000000" w:themeColor="text1"/>
                <w:sz w:val="20"/>
                <w:szCs w:val="20"/>
              </w:rPr>
            </w:pPr>
          </w:p>
          <w:p w14:paraId="410D9657" w14:textId="77777777" w:rsidR="0008550F" w:rsidRPr="00444487" w:rsidRDefault="0008550F" w:rsidP="001C7FD2">
            <w:pPr>
              <w:pStyle w:val="Sinespaciado"/>
              <w:spacing w:line="276" w:lineRule="auto"/>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Todas las contrataciones que se lleven a cabo en contravención a lo dispuesto en este artículo producen nulidad, sin perjuicio de la responsabilidad civil, administrativa y penal en que se incurra.</w:t>
            </w:r>
          </w:p>
        </w:tc>
      </w:tr>
    </w:tbl>
    <w:p w14:paraId="520D33A9" w14:textId="77777777" w:rsidR="0008550F" w:rsidRPr="00444487" w:rsidRDefault="0008550F" w:rsidP="003E77DF">
      <w:pPr>
        <w:pStyle w:val="Sinespaciado"/>
        <w:jc w:val="both"/>
        <w:rPr>
          <w:rFonts w:ascii="Museo Sans 300" w:hAnsi="Museo Sans 300" w:cstheme="minorHAnsi"/>
          <w:color w:val="000000" w:themeColor="text1"/>
          <w:sz w:val="20"/>
          <w:szCs w:val="20"/>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7938"/>
      </w:tblGrid>
      <w:tr w:rsidR="0008550F" w:rsidRPr="00444487" w14:paraId="056F7F61" w14:textId="77777777" w:rsidTr="00F4684B">
        <w:trPr>
          <w:trHeight w:val="398"/>
        </w:trPr>
        <w:tc>
          <w:tcPr>
            <w:tcW w:w="1980" w:type="dxa"/>
            <w:vAlign w:val="center"/>
          </w:tcPr>
          <w:p w14:paraId="5F83C17F" w14:textId="5E577CD6" w:rsidR="0008550F" w:rsidRPr="00444487" w:rsidRDefault="0008550F">
            <w:pPr>
              <w:pStyle w:val="Sinespaciado"/>
              <w:numPr>
                <w:ilvl w:val="5"/>
                <w:numId w:val="4"/>
              </w:numPr>
              <w:spacing w:line="276" w:lineRule="auto"/>
              <w:jc w:val="both"/>
              <w:rPr>
                <w:rFonts w:ascii="Museo Sans 300" w:hAnsi="Museo Sans 300" w:cstheme="minorHAnsi"/>
                <w:b/>
                <w:bCs/>
                <w:color w:val="000000" w:themeColor="text1"/>
                <w:sz w:val="20"/>
                <w:szCs w:val="20"/>
              </w:rPr>
            </w:pPr>
          </w:p>
          <w:p w14:paraId="5CA2FC94" w14:textId="0FD157A0" w:rsidR="0008550F" w:rsidRPr="00444487" w:rsidRDefault="00A3683A" w:rsidP="001C7FD2">
            <w:pPr>
              <w:pStyle w:val="Sinespaciado"/>
              <w:spacing w:line="276" w:lineRule="auto"/>
              <w:jc w:val="both"/>
              <w:rPr>
                <w:rFonts w:ascii="Museo Sans 300" w:hAnsi="Museo Sans 300" w:cstheme="minorHAnsi"/>
                <w:b/>
                <w:bCs/>
                <w:color w:val="000000" w:themeColor="text1"/>
                <w:sz w:val="20"/>
                <w:szCs w:val="20"/>
              </w:rPr>
            </w:pPr>
            <w:r w:rsidRPr="00444487">
              <w:rPr>
                <w:rFonts w:ascii="Museo Sans 300" w:hAnsi="Museo Sans 300" w:cstheme="minorHAnsi"/>
                <w:b/>
                <w:bCs/>
                <w:color w:val="000000" w:themeColor="text1"/>
                <w:sz w:val="20"/>
                <w:szCs w:val="20"/>
              </w:rPr>
              <w:t xml:space="preserve">5. </w:t>
            </w:r>
            <w:r w:rsidR="0008550F" w:rsidRPr="00444487">
              <w:rPr>
                <w:rFonts w:ascii="Museo Sans 300" w:hAnsi="Museo Sans 300" w:cstheme="minorHAnsi"/>
                <w:b/>
                <w:bCs/>
                <w:color w:val="000000" w:themeColor="text1"/>
                <w:sz w:val="20"/>
                <w:szCs w:val="20"/>
              </w:rPr>
              <w:t>Impedidos para Contratar</w:t>
            </w:r>
          </w:p>
          <w:p w14:paraId="73C092A1" w14:textId="77777777" w:rsidR="0008550F" w:rsidRPr="00444487" w:rsidRDefault="0008550F" w:rsidP="001C7FD2">
            <w:pPr>
              <w:pStyle w:val="Sinespaciado"/>
              <w:spacing w:line="276" w:lineRule="auto"/>
              <w:jc w:val="both"/>
              <w:rPr>
                <w:rFonts w:ascii="Museo Sans 300" w:hAnsi="Museo Sans 300" w:cstheme="minorHAnsi"/>
                <w:b/>
                <w:bCs/>
                <w:color w:val="000000" w:themeColor="text1"/>
                <w:sz w:val="20"/>
                <w:szCs w:val="20"/>
              </w:rPr>
            </w:pPr>
          </w:p>
          <w:p w14:paraId="3DC614AA" w14:textId="77777777" w:rsidR="0008550F" w:rsidRPr="00444487" w:rsidRDefault="0008550F" w:rsidP="001C7FD2">
            <w:pPr>
              <w:pStyle w:val="Sinespaciado"/>
              <w:spacing w:line="276" w:lineRule="auto"/>
              <w:jc w:val="both"/>
              <w:rPr>
                <w:rFonts w:ascii="Museo Sans 300" w:hAnsi="Museo Sans 300" w:cstheme="minorHAnsi"/>
                <w:color w:val="000000" w:themeColor="text1"/>
                <w:sz w:val="20"/>
                <w:szCs w:val="20"/>
              </w:rPr>
            </w:pPr>
          </w:p>
          <w:p w14:paraId="73138011" w14:textId="77777777" w:rsidR="0008550F" w:rsidRPr="00444487" w:rsidRDefault="0008550F" w:rsidP="001C7FD2">
            <w:pPr>
              <w:pStyle w:val="Sinespaciado"/>
              <w:spacing w:line="276" w:lineRule="auto"/>
              <w:jc w:val="both"/>
              <w:rPr>
                <w:rFonts w:ascii="Museo Sans 300" w:hAnsi="Museo Sans 300" w:cstheme="minorHAnsi"/>
                <w:color w:val="000000" w:themeColor="text1"/>
                <w:sz w:val="20"/>
                <w:szCs w:val="20"/>
              </w:rPr>
            </w:pPr>
          </w:p>
          <w:p w14:paraId="4E2502DD" w14:textId="77777777" w:rsidR="0008550F" w:rsidRPr="00444487" w:rsidRDefault="0008550F" w:rsidP="001C7FD2">
            <w:pPr>
              <w:pStyle w:val="Sinespaciado"/>
              <w:spacing w:line="276" w:lineRule="auto"/>
              <w:jc w:val="both"/>
              <w:rPr>
                <w:rFonts w:ascii="Museo Sans 300" w:hAnsi="Museo Sans 300" w:cstheme="minorHAnsi"/>
                <w:color w:val="000000" w:themeColor="text1"/>
                <w:sz w:val="20"/>
                <w:szCs w:val="20"/>
              </w:rPr>
            </w:pPr>
          </w:p>
          <w:p w14:paraId="7CEBA755" w14:textId="77777777" w:rsidR="0008550F" w:rsidRPr="00444487" w:rsidRDefault="0008550F" w:rsidP="001C7FD2">
            <w:pPr>
              <w:pStyle w:val="Sinespaciado"/>
              <w:spacing w:line="276" w:lineRule="auto"/>
              <w:jc w:val="both"/>
              <w:rPr>
                <w:rFonts w:ascii="Museo Sans 300" w:hAnsi="Museo Sans 300" w:cstheme="minorHAnsi"/>
                <w:color w:val="000000" w:themeColor="text1"/>
                <w:sz w:val="20"/>
                <w:szCs w:val="20"/>
              </w:rPr>
            </w:pPr>
          </w:p>
          <w:p w14:paraId="777F59EB" w14:textId="77777777" w:rsidR="0008550F" w:rsidRPr="00444487" w:rsidRDefault="0008550F" w:rsidP="001C7FD2">
            <w:pPr>
              <w:pStyle w:val="Sinespaciado"/>
              <w:spacing w:line="276" w:lineRule="auto"/>
              <w:jc w:val="both"/>
              <w:rPr>
                <w:rFonts w:ascii="Museo Sans 300" w:hAnsi="Museo Sans 300" w:cstheme="minorHAnsi"/>
                <w:color w:val="000000" w:themeColor="text1"/>
                <w:sz w:val="20"/>
                <w:szCs w:val="20"/>
              </w:rPr>
            </w:pPr>
          </w:p>
          <w:p w14:paraId="6BA977E4" w14:textId="77777777" w:rsidR="0008550F" w:rsidRPr="00444487" w:rsidRDefault="0008550F" w:rsidP="001C7FD2">
            <w:pPr>
              <w:pStyle w:val="Sinespaciado"/>
              <w:spacing w:line="276" w:lineRule="auto"/>
              <w:jc w:val="both"/>
              <w:rPr>
                <w:rFonts w:ascii="Museo Sans 300" w:hAnsi="Museo Sans 300" w:cstheme="minorHAnsi"/>
                <w:color w:val="000000" w:themeColor="text1"/>
                <w:sz w:val="20"/>
                <w:szCs w:val="20"/>
              </w:rPr>
            </w:pPr>
          </w:p>
          <w:p w14:paraId="5F6958D7" w14:textId="77777777" w:rsidR="0008550F" w:rsidRPr="00444487" w:rsidRDefault="0008550F" w:rsidP="001C7FD2">
            <w:pPr>
              <w:pStyle w:val="Sinespaciado"/>
              <w:spacing w:line="276" w:lineRule="auto"/>
              <w:jc w:val="both"/>
              <w:rPr>
                <w:rFonts w:ascii="Museo Sans 300" w:hAnsi="Museo Sans 300" w:cstheme="minorHAnsi"/>
                <w:color w:val="000000" w:themeColor="text1"/>
                <w:sz w:val="20"/>
                <w:szCs w:val="20"/>
              </w:rPr>
            </w:pPr>
          </w:p>
          <w:p w14:paraId="6782296A" w14:textId="77777777" w:rsidR="0008550F" w:rsidRPr="00444487" w:rsidRDefault="0008550F" w:rsidP="001C7FD2">
            <w:pPr>
              <w:pStyle w:val="Sinespaciado"/>
              <w:spacing w:line="276" w:lineRule="auto"/>
              <w:jc w:val="both"/>
              <w:rPr>
                <w:rFonts w:ascii="Museo Sans 300" w:hAnsi="Museo Sans 300" w:cstheme="minorHAnsi"/>
                <w:color w:val="000000" w:themeColor="text1"/>
                <w:sz w:val="20"/>
                <w:szCs w:val="20"/>
              </w:rPr>
            </w:pPr>
          </w:p>
          <w:p w14:paraId="077BA446" w14:textId="77777777" w:rsidR="0008550F" w:rsidRPr="00444487" w:rsidRDefault="0008550F" w:rsidP="001C7FD2">
            <w:pPr>
              <w:pStyle w:val="Sinespaciado"/>
              <w:spacing w:line="276" w:lineRule="auto"/>
              <w:jc w:val="both"/>
              <w:rPr>
                <w:rFonts w:ascii="Museo Sans 300" w:hAnsi="Museo Sans 300" w:cstheme="minorHAnsi"/>
                <w:color w:val="000000" w:themeColor="text1"/>
                <w:sz w:val="20"/>
                <w:szCs w:val="20"/>
              </w:rPr>
            </w:pPr>
          </w:p>
          <w:p w14:paraId="2D59BFF6" w14:textId="77777777" w:rsidR="0008550F" w:rsidRPr="00444487" w:rsidRDefault="0008550F" w:rsidP="001C7FD2">
            <w:pPr>
              <w:pStyle w:val="Sinespaciado"/>
              <w:spacing w:line="276" w:lineRule="auto"/>
              <w:jc w:val="both"/>
              <w:rPr>
                <w:rFonts w:ascii="Museo Sans 300" w:hAnsi="Museo Sans 300" w:cstheme="minorHAnsi"/>
                <w:color w:val="000000" w:themeColor="text1"/>
                <w:sz w:val="20"/>
                <w:szCs w:val="20"/>
              </w:rPr>
            </w:pPr>
          </w:p>
          <w:p w14:paraId="6726127D" w14:textId="77777777" w:rsidR="0008550F" w:rsidRPr="00444487" w:rsidRDefault="0008550F" w:rsidP="001C7FD2">
            <w:pPr>
              <w:pStyle w:val="Sinespaciado"/>
              <w:spacing w:line="276" w:lineRule="auto"/>
              <w:jc w:val="both"/>
              <w:rPr>
                <w:rFonts w:ascii="Museo Sans 300" w:hAnsi="Museo Sans 300" w:cstheme="minorHAnsi"/>
                <w:color w:val="000000" w:themeColor="text1"/>
                <w:sz w:val="20"/>
                <w:szCs w:val="20"/>
              </w:rPr>
            </w:pPr>
          </w:p>
          <w:p w14:paraId="3AA0223F" w14:textId="77777777" w:rsidR="0008550F" w:rsidRPr="00444487" w:rsidRDefault="0008550F" w:rsidP="001C7FD2">
            <w:pPr>
              <w:pStyle w:val="Sinespaciado"/>
              <w:spacing w:line="276" w:lineRule="auto"/>
              <w:jc w:val="both"/>
              <w:rPr>
                <w:rFonts w:ascii="Museo Sans 300" w:hAnsi="Museo Sans 300" w:cstheme="minorHAnsi"/>
                <w:color w:val="000000" w:themeColor="text1"/>
                <w:sz w:val="20"/>
                <w:szCs w:val="20"/>
              </w:rPr>
            </w:pPr>
          </w:p>
          <w:p w14:paraId="2C4EA6C0" w14:textId="77777777" w:rsidR="0008550F" w:rsidRPr="00444487" w:rsidRDefault="0008550F" w:rsidP="001C7FD2">
            <w:pPr>
              <w:pStyle w:val="Sinespaciado"/>
              <w:spacing w:line="276" w:lineRule="auto"/>
              <w:jc w:val="both"/>
              <w:rPr>
                <w:rFonts w:ascii="Museo Sans 300" w:hAnsi="Museo Sans 300" w:cstheme="minorHAnsi"/>
                <w:color w:val="000000" w:themeColor="text1"/>
                <w:sz w:val="20"/>
                <w:szCs w:val="20"/>
              </w:rPr>
            </w:pPr>
          </w:p>
          <w:p w14:paraId="605FE1C0" w14:textId="77777777" w:rsidR="0008550F" w:rsidRPr="00444487" w:rsidRDefault="0008550F" w:rsidP="001C7FD2">
            <w:pPr>
              <w:pStyle w:val="Sinespaciado"/>
              <w:spacing w:line="276" w:lineRule="auto"/>
              <w:jc w:val="both"/>
              <w:rPr>
                <w:rFonts w:ascii="Museo Sans 300" w:hAnsi="Museo Sans 300" w:cstheme="minorHAnsi"/>
                <w:color w:val="000000" w:themeColor="text1"/>
                <w:sz w:val="20"/>
                <w:szCs w:val="20"/>
              </w:rPr>
            </w:pPr>
          </w:p>
          <w:p w14:paraId="59645FF6" w14:textId="77777777" w:rsidR="0008550F" w:rsidRPr="00444487" w:rsidRDefault="0008550F" w:rsidP="001C7FD2">
            <w:pPr>
              <w:pStyle w:val="Sinespaciado"/>
              <w:spacing w:line="276" w:lineRule="auto"/>
              <w:jc w:val="both"/>
              <w:rPr>
                <w:rFonts w:ascii="Museo Sans 300" w:hAnsi="Museo Sans 300" w:cstheme="minorHAnsi"/>
                <w:b/>
                <w:bCs/>
                <w:color w:val="000000" w:themeColor="text1"/>
                <w:sz w:val="20"/>
                <w:szCs w:val="20"/>
              </w:rPr>
            </w:pPr>
          </w:p>
        </w:tc>
        <w:tc>
          <w:tcPr>
            <w:tcW w:w="7938" w:type="dxa"/>
            <w:vAlign w:val="center"/>
          </w:tcPr>
          <w:p w14:paraId="7AC238B4" w14:textId="77777777" w:rsidR="0008550F" w:rsidRPr="00444487" w:rsidRDefault="0008550F" w:rsidP="001C7FD2">
            <w:pPr>
              <w:pStyle w:val="Sinespaciado"/>
              <w:spacing w:line="276" w:lineRule="auto"/>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 xml:space="preserve">Según lo dispuesto en el Art. 25 de la LCP, se prohíbe que participen o sean proponentes y contratistas: </w:t>
            </w:r>
          </w:p>
          <w:p w14:paraId="08065784" w14:textId="77777777" w:rsidR="0008550F" w:rsidRPr="00444487" w:rsidRDefault="0008550F" w:rsidP="001C7FD2">
            <w:pPr>
              <w:pStyle w:val="Sinespaciado"/>
              <w:spacing w:line="276" w:lineRule="auto"/>
              <w:jc w:val="both"/>
              <w:rPr>
                <w:rFonts w:ascii="Museo Sans 300" w:hAnsi="Museo Sans 300" w:cstheme="minorHAnsi"/>
                <w:color w:val="000000" w:themeColor="text1"/>
                <w:sz w:val="20"/>
                <w:szCs w:val="20"/>
              </w:rPr>
            </w:pPr>
          </w:p>
          <w:p w14:paraId="76581BD2" w14:textId="77777777" w:rsidR="0008550F" w:rsidRPr="00444487" w:rsidRDefault="0008550F">
            <w:pPr>
              <w:pStyle w:val="Sinespaciado"/>
              <w:numPr>
                <w:ilvl w:val="0"/>
                <w:numId w:val="11"/>
              </w:numPr>
              <w:spacing w:line="276" w:lineRule="auto"/>
              <w:ind w:left="314" w:hanging="284"/>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Funcionarios públicos de elección popular o de segundo grado, ya sea electos, nombrados o designados en dicho cargo, directores, titulares o miembros de consejos directivos, juntas de gobiernos o cuerpos colegiados de instituciones oficiales autónomas o miembros de juntas directivas de las sociedades donde tenga participación el Estado, así como aquellos servidores públicos que manejen fondos e información confidencial; así como las personas jurídicas en las personas indicadas en este literal, ostenten la calidad de propietarios, socios, accionistas, administradores, gerentes, directivos, directores, concejales o representantes legales, en cualquier institución de la administración pública.</w:t>
            </w:r>
          </w:p>
          <w:p w14:paraId="2D304253" w14:textId="77777777" w:rsidR="0008550F" w:rsidRPr="00444487" w:rsidRDefault="0008550F" w:rsidP="001C7FD2">
            <w:pPr>
              <w:pStyle w:val="Sinespaciado"/>
              <w:spacing w:line="276" w:lineRule="auto"/>
              <w:ind w:left="314" w:hanging="284"/>
              <w:jc w:val="both"/>
              <w:rPr>
                <w:rFonts w:ascii="Museo Sans 300" w:hAnsi="Museo Sans 300" w:cstheme="minorHAnsi"/>
                <w:color w:val="000000" w:themeColor="text1"/>
                <w:sz w:val="20"/>
                <w:szCs w:val="20"/>
              </w:rPr>
            </w:pPr>
          </w:p>
          <w:p w14:paraId="2F6D2785" w14:textId="77777777" w:rsidR="0008550F" w:rsidRPr="00444487" w:rsidRDefault="0008550F">
            <w:pPr>
              <w:pStyle w:val="Sinespaciado"/>
              <w:numPr>
                <w:ilvl w:val="0"/>
                <w:numId w:val="11"/>
              </w:numPr>
              <w:spacing w:line="276" w:lineRule="auto"/>
              <w:ind w:left="314" w:hanging="284"/>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Los empleados públicos tales como jefaturas, asesores, gerentes, y demás con poder de decisión o cargo de confianza, ni las personas jurídicas en las que aquellos ostenten la calidad de propietarios, socios, accionistas, administradores, gerentes, directivos, directores, concejales o representantes legales o en las que exista cualquier vínculo de interés con dichos servidores públicos, en cualquier institución de la administración pública.</w:t>
            </w:r>
          </w:p>
          <w:p w14:paraId="0991EA18" w14:textId="77777777" w:rsidR="0008550F" w:rsidRPr="00444487" w:rsidRDefault="0008550F" w:rsidP="001C7FD2">
            <w:pPr>
              <w:pStyle w:val="Sinespaciado"/>
              <w:spacing w:line="276" w:lineRule="auto"/>
              <w:ind w:left="314" w:hanging="284"/>
              <w:jc w:val="both"/>
              <w:rPr>
                <w:rFonts w:ascii="Museo Sans 300" w:hAnsi="Museo Sans 300" w:cstheme="minorHAnsi"/>
                <w:color w:val="000000" w:themeColor="text1"/>
                <w:sz w:val="20"/>
                <w:szCs w:val="20"/>
              </w:rPr>
            </w:pPr>
          </w:p>
          <w:p w14:paraId="3DCE46DA" w14:textId="77777777" w:rsidR="0008550F" w:rsidRPr="00444487" w:rsidRDefault="0008550F">
            <w:pPr>
              <w:pStyle w:val="Sinespaciado"/>
              <w:numPr>
                <w:ilvl w:val="0"/>
                <w:numId w:val="11"/>
              </w:numPr>
              <w:spacing w:line="276" w:lineRule="auto"/>
              <w:ind w:left="314" w:hanging="284"/>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El cónyuge o conviviente, y las personas que tuvieren vínculo de parentesco hasta el segundo grado de afinidad y cuarto de consanguinidad, con los funcionarios y empleados públicos comprendidos en los literales a) y b), no podrán ofertar en ninguna institución, tampoco las personas jurídicas en las que aquellos ostenten la calidad de propietarios, socios, accionistas, administradores, gerentes, directivos, directores, concejales o representantes legales.</w:t>
            </w:r>
          </w:p>
          <w:p w14:paraId="2D80F283" w14:textId="77777777" w:rsidR="0008550F" w:rsidRPr="00444487" w:rsidRDefault="0008550F" w:rsidP="001C7FD2">
            <w:pPr>
              <w:pStyle w:val="Sinespaciado"/>
              <w:spacing w:line="276" w:lineRule="auto"/>
              <w:jc w:val="both"/>
              <w:rPr>
                <w:rFonts w:ascii="Museo Sans 300" w:hAnsi="Museo Sans 300" w:cstheme="minorHAnsi"/>
                <w:color w:val="000000" w:themeColor="text1"/>
                <w:sz w:val="20"/>
                <w:szCs w:val="20"/>
              </w:rPr>
            </w:pPr>
          </w:p>
          <w:p w14:paraId="46E452D9" w14:textId="77777777" w:rsidR="0008550F" w:rsidRPr="00444487" w:rsidRDefault="0008550F">
            <w:pPr>
              <w:pStyle w:val="Sinespaciado"/>
              <w:numPr>
                <w:ilvl w:val="0"/>
                <w:numId w:val="11"/>
              </w:numPr>
              <w:spacing w:line="276" w:lineRule="auto"/>
              <w:ind w:left="314" w:hanging="284"/>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 xml:space="preserve">Los empleados o servidores públicos que ostenten cargos no comprendidos a los que se refiere el literal b), no podrán ofertar en su misma institución, ni el cónyuge </w:t>
            </w:r>
            <w:r w:rsidRPr="00444487">
              <w:rPr>
                <w:rFonts w:ascii="Museo Sans 300" w:hAnsi="Museo Sans 300" w:cstheme="minorHAnsi"/>
                <w:color w:val="000000" w:themeColor="text1"/>
                <w:sz w:val="20"/>
                <w:szCs w:val="20"/>
              </w:rPr>
              <w:lastRenderedPageBreak/>
              <w:t>o conviviente, ni las personas que tuvieren vínculo de parentesco hasta el segundo grado de afinidad y cuarto de consanguinidad, ni las personas jurídicas en las que ostenten la calidad de propietarios, socios, accionistas, administradores, gerentes, directivos, directores, concejales o representantes legales.</w:t>
            </w:r>
          </w:p>
          <w:p w14:paraId="404B1EB5" w14:textId="77777777" w:rsidR="0008550F" w:rsidRPr="00444487" w:rsidRDefault="0008550F" w:rsidP="001C7FD2">
            <w:pPr>
              <w:pStyle w:val="Sinespaciado"/>
              <w:spacing w:line="276" w:lineRule="auto"/>
              <w:ind w:left="314" w:hanging="284"/>
              <w:jc w:val="both"/>
              <w:rPr>
                <w:rFonts w:ascii="Museo Sans 300" w:hAnsi="Museo Sans 300" w:cstheme="minorHAnsi"/>
                <w:color w:val="000000" w:themeColor="text1"/>
                <w:sz w:val="20"/>
                <w:szCs w:val="20"/>
              </w:rPr>
            </w:pPr>
          </w:p>
          <w:p w14:paraId="1CE5D15C" w14:textId="77777777" w:rsidR="0008550F" w:rsidRPr="00444487" w:rsidRDefault="0008550F">
            <w:pPr>
              <w:pStyle w:val="Sinespaciado"/>
              <w:numPr>
                <w:ilvl w:val="0"/>
                <w:numId w:val="11"/>
              </w:numPr>
              <w:spacing w:line="276" w:lineRule="auto"/>
              <w:ind w:left="314" w:hanging="284"/>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 xml:space="preserve">Las personas naturales o jurídicas que, en relación con procesos de contratación, hayan sido sancionadas judicial, o administrativamente, o inhabilitados, o incapacitados por la extinción contractual por caducidad por cualquier institución de la administración pública, por el plazo que dure la sanción, inhabilitación o incapacidad. </w:t>
            </w:r>
          </w:p>
          <w:p w14:paraId="379D7477" w14:textId="77777777" w:rsidR="0008550F" w:rsidRPr="00444487" w:rsidRDefault="0008550F" w:rsidP="001C7FD2">
            <w:pPr>
              <w:pStyle w:val="Sinespaciado"/>
              <w:spacing w:line="276" w:lineRule="auto"/>
              <w:ind w:left="314" w:hanging="284"/>
              <w:jc w:val="both"/>
              <w:rPr>
                <w:rFonts w:ascii="Museo Sans 300" w:hAnsi="Museo Sans 300" w:cstheme="minorHAnsi"/>
                <w:color w:val="000000" w:themeColor="text1"/>
                <w:sz w:val="20"/>
                <w:szCs w:val="20"/>
              </w:rPr>
            </w:pPr>
          </w:p>
          <w:p w14:paraId="2E89BBFE" w14:textId="77777777" w:rsidR="0008550F" w:rsidRPr="00444487" w:rsidRDefault="0008550F" w:rsidP="001C7FD2">
            <w:pPr>
              <w:pStyle w:val="Sinespaciado"/>
              <w:spacing w:line="276" w:lineRule="auto"/>
              <w:ind w:left="314"/>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Asimismo, estarán impedidos para contratar con las instituciones públicas, las personas naturales o jurídicas que se encuentren en la lista de individuos o entidades asociadas o que pertenecen a organizaciones terroristas, elaboradas por una autoridad nacional o extranjera vinculante para el Estado Salvadoreño; o quien haya sido sometido a proceso o condena por cometer actos de terrorismo; lo anterior será conforme a lo establecido en la Ley Contra el Lavado de Dinero y de Activos.</w:t>
            </w:r>
          </w:p>
          <w:p w14:paraId="74FDD30A" w14:textId="77777777" w:rsidR="0008550F" w:rsidRPr="00444487" w:rsidRDefault="0008550F" w:rsidP="001C7FD2">
            <w:pPr>
              <w:pStyle w:val="Sinespaciado"/>
              <w:spacing w:line="276" w:lineRule="auto"/>
              <w:ind w:left="314"/>
              <w:jc w:val="both"/>
              <w:rPr>
                <w:rFonts w:ascii="Museo Sans 300" w:hAnsi="Museo Sans 300" w:cstheme="minorHAnsi"/>
                <w:color w:val="000000" w:themeColor="text1"/>
                <w:sz w:val="20"/>
                <w:szCs w:val="20"/>
              </w:rPr>
            </w:pPr>
          </w:p>
          <w:p w14:paraId="489629AF" w14:textId="77777777" w:rsidR="0008550F" w:rsidRPr="00444487" w:rsidRDefault="0008550F">
            <w:pPr>
              <w:pStyle w:val="Sinespaciado"/>
              <w:numPr>
                <w:ilvl w:val="0"/>
                <w:numId w:val="11"/>
              </w:numPr>
              <w:spacing w:line="276" w:lineRule="auto"/>
              <w:ind w:left="314" w:hanging="284"/>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Las personas naturales o jurídicas que hayan tenido relación de control por administración o propiedad, con las personas a las que se refiere el literal anterior al momento de su incumplimiento, o que conformen posterior a la imposición de la sanción o extinción por caducidad, una persona jurídica en la cual ellos tengan la calidad de representante legal, socio, accionista o cualquier otro vínculo, esta última persona jurídica también estará impedida para ofertar y contratar con toda la administración pública.</w:t>
            </w:r>
          </w:p>
          <w:p w14:paraId="43C9EC93" w14:textId="77777777" w:rsidR="0008550F" w:rsidRPr="00444487" w:rsidRDefault="0008550F" w:rsidP="001C7FD2">
            <w:pPr>
              <w:pStyle w:val="Sinespaciado"/>
              <w:spacing w:line="276" w:lineRule="auto"/>
              <w:ind w:left="720"/>
              <w:jc w:val="both"/>
              <w:rPr>
                <w:rFonts w:ascii="Museo Sans 300" w:hAnsi="Museo Sans 300" w:cstheme="minorHAnsi"/>
                <w:color w:val="000000" w:themeColor="text1"/>
                <w:sz w:val="20"/>
                <w:szCs w:val="20"/>
              </w:rPr>
            </w:pPr>
          </w:p>
          <w:p w14:paraId="0B8081E0" w14:textId="77777777" w:rsidR="0008550F" w:rsidRPr="00444487" w:rsidRDefault="0008550F" w:rsidP="001C7FD2">
            <w:pPr>
              <w:pStyle w:val="Sinespaciado"/>
              <w:spacing w:line="276" w:lineRule="auto"/>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 xml:space="preserve">También se extiende dicho impedimento a las subcontrataciones. Las contrataciones en que se infrinja lo dispuesto en la LCP serán nulas, sin perjuicio de la aplicación de las sanciones correspondientes. </w:t>
            </w:r>
          </w:p>
          <w:p w14:paraId="3485A09D" w14:textId="77777777" w:rsidR="003E77DF" w:rsidRPr="00444487" w:rsidRDefault="003E77DF" w:rsidP="001C7FD2">
            <w:pPr>
              <w:pStyle w:val="Sinespaciado"/>
              <w:spacing w:line="276" w:lineRule="auto"/>
              <w:jc w:val="both"/>
              <w:rPr>
                <w:rFonts w:ascii="Museo Sans 300" w:hAnsi="Museo Sans 300" w:cstheme="minorHAnsi"/>
                <w:color w:val="000000" w:themeColor="text1"/>
                <w:sz w:val="20"/>
                <w:szCs w:val="20"/>
              </w:rPr>
            </w:pPr>
          </w:p>
        </w:tc>
      </w:tr>
    </w:tbl>
    <w:p w14:paraId="217665A3" w14:textId="77777777" w:rsidR="0008550F" w:rsidRPr="00444487" w:rsidRDefault="0008550F" w:rsidP="001C7FD2">
      <w:pPr>
        <w:pStyle w:val="Sinespaciado"/>
        <w:spacing w:line="276" w:lineRule="auto"/>
        <w:jc w:val="both"/>
        <w:rPr>
          <w:rFonts w:ascii="Museo Sans 300" w:hAnsi="Museo Sans 300" w:cstheme="minorHAnsi"/>
          <w:color w:val="000000" w:themeColor="text1"/>
          <w:sz w:val="20"/>
          <w:szCs w:val="20"/>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7938"/>
      </w:tblGrid>
      <w:tr w:rsidR="0008550F" w:rsidRPr="00444487" w14:paraId="4E7D262C" w14:textId="77777777" w:rsidTr="00F4684B">
        <w:trPr>
          <w:trHeight w:val="398"/>
        </w:trPr>
        <w:tc>
          <w:tcPr>
            <w:tcW w:w="1980" w:type="dxa"/>
            <w:vAlign w:val="center"/>
          </w:tcPr>
          <w:p w14:paraId="5625D6EF" w14:textId="77777777" w:rsidR="0008550F" w:rsidRPr="00444487" w:rsidRDefault="0008550F" w:rsidP="001C7FD2">
            <w:pPr>
              <w:pStyle w:val="Sinespaciado"/>
              <w:spacing w:line="276" w:lineRule="auto"/>
              <w:ind w:left="317"/>
              <w:jc w:val="both"/>
              <w:rPr>
                <w:rFonts w:ascii="Museo Sans 300" w:hAnsi="Museo Sans 300" w:cstheme="minorHAnsi"/>
                <w:b/>
                <w:bCs/>
                <w:color w:val="000000" w:themeColor="text1"/>
                <w:sz w:val="20"/>
                <w:szCs w:val="20"/>
              </w:rPr>
            </w:pPr>
          </w:p>
          <w:p w14:paraId="04B37BEC" w14:textId="4F6BE668" w:rsidR="0008550F" w:rsidRPr="00444487" w:rsidRDefault="00A3683A" w:rsidP="001C7FD2">
            <w:pPr>
              <w:pStyle w:val="Sinespaciado"/>
              <w:spacing w:line="276" w:lineRule="auto"/>
              <w:rPr>
                <w:rFonts w:ascii="Museo Sans 300" w:hAnsi="Museo Sans 300" w:cstheme="minorHAnsi"/>
                <w:b/>
                <w:bCs/>
                <w:color w:val="000000" w:themeColor="text1"/>
                <w:sz w:val="20"/>
                <w:szCs w:val="20"/>
              </w:rPr>
            </w:pPr>
            <w:r w:rsidRPr="00444487">
              <w:rPr>
                <w:rFonts w:ascii="Museo Sans 300" w:hAnsi="Museo Sans 300" w:cstheme="minorHAnsi"/>
                <w:b/>
                <w:bCs/>
                <w:color w:val="000000" w:themeColor="text1"/>
                <w:sz w:val="20"/>
                <w:szCs w:val="20"/>
              </w:rPr>
              <w:t xml:space="preserve">6. </w:t>
            </w:r>
            <w:r w:rsidR="0008550F" w:rsidRPr="00444487">
              <w:rPr>
                <w:rFonts w:ascii="Museo Sans 300" w:hAnsi="Museo Sans 300" w:cstheme="minorHAnsi"/>
                <w:b/>
                <w:bCs/>
                <w:color w:val="000000" w:themeColor="text1"/>
                <w:sz w:val="20"/>
                <w:szCs w:val="20"/>
              </w:rPr>
              <w:t>Conflicto de Intereses</w:t>
            </w:r>
          </w:p>
        </w:tc>
        <w:tc>
          <w:tcPr>
            <w:tcW w:w="7938" w:type="dxa"/>
            <w:vAlign w:val="center"/>
          </w:tcPr>
          <w:p w14:paraId="5383EEAC" w14:textId="6F16AA61" w:rsidR="00CE115E" w:rsidRPr="00444487" w:rsidRDefault="00CE115E" w:rsidP="001C7FD2">
            <w:pPr>
              <w:pStyle w:val="Sinespaciado"/>
              <w:spacing w:line="276" w:lineRule="auto"/>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 xml:space="preserve">La </w:t>
            </w:r>
            <w:r w:rsidR="004A7153" w:rsidRPr="00444487">
              <w:rPr>
                <w:rFonts w:ascii="Museo Sans 300" w:hAnsi="Museo Sans 300" w:cstheme="minorHAnsi"/>
                <w:color w:val="000000" w:themeColor="text1"/>
                <w:sz w:val="20"/>
                <w:szCs w:val="20"/>
              </w:rPr>
              <w:t>D</w:t>
            </w:r>
            <w:r w:rsidRPr="00444487">
              <w:rPr>
                <w:rFonts w:ascii="Museo Sans 300" w:hAnsi="Museo Sans 300" w:cstheme="minorHAnsi"/>
                <w:color w:val="000000" w:themeColor="text1"/>
                <w:sz w:val="20"/>
                <w:szCs w:val="20"/>
              </w:rPr>
              <w:t xml:space="preserve">CP exige que los Oferentes o Proveedores, eviten terminantemente cualquier conflicto con otras asignaciones o con sus propios intereses corporativos. </w:t>
            </w:r>
          </w:p>
          <w:p w14:paraId="07681D99" w14:textId="77777777" w:rsidR="00CE115E" w:rsidRPr="00444487" w:rsidRDefault="00CE115E" w:rsidP="001C7FD2">
            <w:pPr>
              <w:pStyle w:val="Sinespaciado"/>
              <w:spacing w:line="276" w:lineRule="auto"/>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De la misma manera tanto oferentes como entidades solicitantes, deberán apegarse de manera estricta a lo estipulado en el Art. 25 de la Ley de Compras Públicas en lo relacionado a impedimentos para contratar y ofertar.</w:t>
            </w:r>
          </w:p>
          <w:p w14:paraId="42583F32" w14:textId="4C62525E" w:rsidR="0008550F" w:rsidRPr="00444487" w:rsidRDefault="00CE115E" w:rsidP="001C7FD2">
            <w:pPr>
              <w:pBdr>
                <w:top w:val="nil"/>
                <w:left w:val="nil"/>
                <w:bottom w:val="nil"/>
                <w:right w:val="nil"/>
                <w:between w:val="nil"/>
              </w:pBdr>
              <w:spacing w:after="0"/>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 xml:space="preserve">Los Oferentes y los Proveedores tienen la obligación de divulgar cualquier situación de conflicto real o potencial que afecte su capacidad de satisfacer los intereses de la institución contratante o que razonablemente pueda percibirse que tenga este efecto. La falta de declaración de estas </w:t>
            </w:r>
            <w:r w:rsidR="001C7FD2" w:rsidRPr="00444487">
              <w:rPr>
                <w:rFonts w:ascii="Museo Sans 300" w:hAnsi="Museo Sans 300" w:cstheme="minorHAnsi"/>
                <w:color w:val="000000" w:themeColor="text1"/>
                <w:sz w:val="20"/>
                <w:szCs w:val="20"/>
              </w:rPr>
              <w:t>situaciones</w:t>
            </w:r>
            <w:r w:rsidRPr="00444487">
              <w:rPr>
                <w:rFonts w:ascii="Museo Sans 300" w:hAnsi="Museo Sans 300" w:cstheme="minorHAnsi"/>
                <w:color w:val="000000" w:themeColor="text1"/>
                <w:sz w:val="20"/>
                <w:szCs w:val="20"/>
              </w:rPr>
              <w:t xml:space="preserve"> puede producir la descalificación del Oferente o del Proveedor, o la terminación del Contrato.</w:t>
            </w:r>
          </w:p>
        </w:tc>
      </w:tr>
    </w:tbl>
    <w:p w14:paraId="322E4AFD" w14:textId="77777777" w:rsidR="0008550F" w:rsidRPr="00444487" w:rsidRDefault="0008550F" w:rsidP="003E77DF">
      <w:pPr>
        <w:pStyle w:val="Sinespaciado"/>
        <w:jc w:val="both"/>
        <w:rPr>
          <w:rFonts w:ascii="Museo Sans 300" w:hAnsi="Museo Sans 300" w:cstheme="minorHAnsi"/>
          <w:color w:val="000000" w:themeColor="text1"/>
          <w:sz w:val="20"/>
          <w:szCs w:val="20"/>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7938"/>
      </w:tblGrid>
      <w:tr w:rsidR="0008550F" w:rsidRPr="00444487" w14:paraId="60FAF067" w14:textId="77777777" w:rsidTr="00F4684B">
        <w:trPr>
          <w:trHeight w:val="398"/>
        </w:trPr>
        <w:tc>
          <w:tcPr>
            <w:tcW w:w="1980" w:type="dxa"/>
            <w:shd w:val="clear" w:color="auto" w:fill="auto"/>
            <w:vAlign w:val="center"/>
          </w:tcPr>
          <w:p w14:paraId="70470FA0" w14:textId="77777777" w:rsidR="0093350A" w:rsidRPr="00444487" w:rsidRDefault="0093350A" w:rsidP="001C7FD2">
            <w:pPr>
              <w:pStyle w:val="Sinespaciado"/>
              <w:jc w:val="both"/>
              <w:rPr>
                <w:rFonts w:ascii="Museo Sans 300" w:hAnsi="Museo Sans 300" w:cstheme="minorHAnsi"/>
                <w:b/>
                <w:bCs/>
                <w:color w:val="000000" w:themeColor="text1"/>
                <w:sz w:val="20"/>
                <w:szCs w:val="20"/>
              </w:rPr>
            </w:pPr>
          </w:p>
          <w:p w14:paraId="42684DF0" w14:textId="77777777" w:rsidR="0093350A" w:rsidRPr="00444487" w:rsidRDefault="0093350A" w:rsidP="001C7FD2">
            <w:pPr>
              <w:pStyle w:val="Sinespaciado"/>
              <w:jc w:val="both"/>
              <w:rPr>
                <w:rFonts w:ascii="Museo Sans 300" w:hAnsi="Museo Sans 300" w:cstheme="minorHAnsi"/>
                <w:b/>
                <w:bCs/>
                <w:color w:val="000000" w:themeColor="text1"/>
                <w:sz w:val="20"/>
                <w:szCs w:val="20"/>
              </w:rPr>
            </w:pPr>
          </w:p>
          <w:p w14:paraId="50D29421" w14:textId="77777777" w:rsidR="0093350A" w:rsidRPr="00444487" w:rsidRDefault="0093350A" w:rsidP="001C7FD2">
            <w:pPr>
              <w:pStyle w:val="Sinespaciado"/>
              <w:jc w:val="both"/>
              <w:rPr>
                <w:rFonts w:ascii="Museo Sans 300" w:hAnsi="Museo Sans 300" w:cstheme="minorHAnsi"/>
                <w:b/>
                <w:bCs/>
                <w:color w:val="000000" w:themeColor="text1"/>
                <w:sz w:val="20"/>
                <w:szCs w:val="20"/>
              </w:rPr>
            </w:pPr>
          </w:p>
          <w:p w14:paraId="706D6682" w14:textId="77777777" w:rsidR="0093350A" w:rsidRPr="00444487" w:rsidRDefault="0093350A" w:rsidP="001C7FD2">
            <w:pPr>
              <w:pStyle w:val="Sinespaciado"/>
              <w:jc w:val="both"/>
              <w:rPr>
                <w:rFonts w:ascii="Museo Sans 300" w:hAnsi="Museo Sans 300" w:cstheme="minorHAnsi"/>
                <w:b/>
                <w:bCs/>
                <w:color w:val="000000" w:themeColor="text1"/>
                <w:sz w:val="20"/>
                <w:szCs w:val="20"/>
              </w:rPr>
            </w:pPr>
          </w:p>
          <w:p w14:paraId="34FFA00E" w14:textId="145A8722" w:rsidR="0008550F" w:rsidRPr="00444487" w:rsidRDefault="0008550F" w:rsidP="001C7FD2">
            <w:pPr>
              <w:pStyle w:val="Sinespaciado"/>
              <w:jc w:val="both"/>
              <w:rPr>
                <w:rFonts w:ascii="Museo Sans 300" w:hAnsi="Museo Sans 300" w:cstheme="minorHAnsi"/>
                <w:b/>
                <w:bCs/>
                <w:color w:val="000000" w:themeColor="text1"/>
                <w:sz w:val="20"/>
                <w:szCs w:val="20"/>
              </w:rPr>
            </w:pPr>
          </w:p>
          <w:p w14:paraId="4DAC1240" w14:textId="66F133F4" w:rsidR="0008550F" w:rsidRPr="00444487" w:rsidRDefault="00F4684B" w:rsidP="003E77DF">
            <w:pPr>
              <w:pStyle w:val="Sinespaciado"/>
              <w:jc w:val="both"/>
              <w:rPr>
                <w:rFonts w:ascii="Museo Sans 300" w:hAnsi="Museo Sans 300" w:cstheme="minorHAnsi"/>
                <w:b/>
                <w:bCs/>
                <w:color w:val="000000" w:themeColor="text1"/>
                <w:sz w:val="20"/>
                <w:szCs w:val="20"/>
              </w:rPr>
            </w:pPr>
            <w:r w:rsidRPr="00444487">
              <w:rPr>
                <w:rFonts w:ascii="Museo Sans 300" w:hAnsi="Museo Sans 300" w:cstheme="minorHAnsi"/>
                <w:b/>
                <w:bCs/>
                <w:color w:val="000000" w:themeColor="text1"/>
                <w:sz w:val="20"/>
                <w:szCs w:val="20"/>
              </w:rPr>
              <w:t>7.</w:t>
            </w:r>
            <w:r w:rsidR="0008550F" w:rsidRPr="00444487">
              <w:rPr>
                <w:rFonts w:ascii="Museo Sans 300" w:hAnsi="Museo Sans 300" w:cstheme="minorHAnsi"/>
                <w:b/>
                <w:bCs/>
                <w:color w:val="000000" w:themeColor="text1"/>
                <w:sz w:val="20"/>
                <w:szCs w:val="20"/>
              </w:rPr>
              <w:t>Prácticas Anticompetitivas</w:t>
            </w:r>
          </w:p>
        </w:tc>
        <w:tc>
          <w:tcPr>
            <w:tcW w:w="7938" w:type="dxa"/>
            <w:vAlign w:val="center"/>
          </w:tcPr>
          <w:p w14:paraId="5D4500EF" w14:textId="77777777" w:rsidR="0008550F" w:rsidRPr="00444487" w:rsidRDefault="0008550F" w:rsidP="0093350A">
            <w:pPr>
              <w:pStyle w:val="Sinespaciado"/>
              <w:spacing w:line="276" w:lineRule="auto"/>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 xml:space="preserve">Salvo las participaciones conjuntas, así como la presentación de propuestas alternativas por el mismo proveedor en un solo proceso a raíz de diferentes opciones acordes al objeto contractual, </w:t>
            </w:r>
            <w:r w:rsidRPr="00444487">
              <w:rPr>
                <w:rFonts w:ascii="Museo Sans 300" w:hAnsi="Museo Sans 300" w:cstheme="minorHAnsi"/>
                <w:color w:val="000000" w:themeColor="text1"/>
                <w:sz w:val="20"/>
                <w:szCs w:val="20"/>
                <w:u w:val="single"/>
              </w:rPr>
              <w:t>se prohíbe la participación en un mismo procedimiento de contratación de diferentes personas jurídicas con el mismo representante legal, socios, grupo empresarial u otros vínculos, en atención al establecimiento de una competencia justa</w:t>
            </w:r>
            <w:r w:rsidRPr="00444487">
              <w:rPr>
                <w:rFonts w:ascii="Museo Sans 300" w:hAnsi="Museo Sans 300" w:cstheme="minorHAnsi"/>
                <w:color w:val="000000" w:themeColor="text1"/>
                <w:sz w:val="20"/>
                <w:szCs w:val="20"/>
              </w:rPr>
              <w:t>. Art. 26 inciso 2° de la LCP.</w:t>
            </w:r>
          </w:p>
          <w:p w14:paraId="3B41A8F1" w14:textId="77777777" w:rsidR="0008550F" w:rsidRPr="00444487" w:rsidRDefault="0008550F" w:rsidP="0093350A">
            <w:pPr>
              <w:pStyle w:val="Sinespaciado"/>
              <w:spacing w:line="276" w:lineRule="auto"/>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 xml:space="preserve">En el caso que en el proceso de contratación se observarán estas prácticas anticompetitivas </w:t>
            </w:r>
            <w:r w:rsidRPr="00444487">
              <w:rPr>
                <w:rFonts w:ascii="Museo Sans 300" w:hAnsi="Museo Sans 300" w:cstheme="minorHAnsi"/>
                <w:color w:val="000000" w:themeColor="text1"/>
                <w:sz w:val="20"/>
                <w:szCs w:val="20"/>
                <w:u w:val="single"/>
              </w:rPr>
              <w:t>las propuestas afectadas serán objeto de rechazo.</w:t>
            </w:r>
            <w:r w:rsidRPr="00444487">
              <w:rPr>
                <w:rFonts w:ascii="Museo Sans 300" w:hAnsi="Museo Sans 300" w:cstheme="minorHAnsi"/>
                <w:color w:val="000000" w:themeColor="text1"/>
                <w:sz w:val="20"/>
                <w:szCs w:val="20"/>
              </w:rPr>
              <w:t xml:space="preserve"> En el caso de que el acto de adjudicación ya hubiera sido emitido cuando se identifique la concurrencia de esta prohibición, dicho acto podrá ser revocado conforme a lo dispuesto en el Art. 56 literal d) del RLCP.</w:t>
            </w:r>
          </w:p>
        </w:tc>
      </w:tr>
    </w:tbl>
    <w:p w14:paraId="15E58ADE" w14:textId="77777777" w:rsidR="0008550F" w:rsidRPr="00444487" w:rsidRDefault="0008550F" w:rsidP="003E77DF">
      <w:pPr>
        <w:pStyle w:val="Sinespaciado"/>
        <w:jc w:val="both"/>
        <w:rPr>
          <w:rFonts w:ascii="Museo Sans 300" w:hAnsi="Museo Sans 300" w:cstheme="minorHAnsi"/>
          <w:color w:val="000000" w:themeColor="text1"/>
          <w:sz w:val="20"/>
          <w:szCs w:val="20"/>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7938"/>
      </w:tblGrid>
      <w:tr w:rsidR="0008550F" w:rsidRPr="00444487" w14:paraId="635B8F5E" w14:textId="77777777" w:rsidTr="00F4684B">
        <w:trPr>
          <w:trHeight w:val="398"/>
        </w:trPr>
        <w:tc>
          <w:tcPr>
            <w:tcW w:w="1980" w:type="dxa"/>
            <w:vAlign w:val="center"/>
          </w:tcPr>
          <w:p w14:paraId="220D2C42" w14:textId="77777777" w:rsidR="0008550F" w:rsidRPr="00444487" w:rsidRDefault="0008550F" w:rsidP="001C7FD2">
            <w:pPr>
              <w:pStyle w:val="Sinespaciado"/>
              <w:ind w:left="35" w:right="34"/>
              <w:jc w:val="both"/>
              <w:rPr>
                <w:rFonts w:ascii="Museo Sans 300" w:hAnsi="Museo Sans 300" w:cstheme="minorHAnsi"/>
                <w:b/>
                <w:bCs/>
                <w:color w:val="000000" w:themeColor="text1"/>
                <w:sz w:val="20"/>
                <w:szCs w:val="20"/>
              </w:rPr>
            </w:pPr>
          </w:p>
          <w:p w14:paraId="6F0687FD" w14:textId="7DC88E74" w:rsidR="00FC02EE" w:rsidRPr="00444487" w:rsidRDefault="001C7FD2" w:rsidP="003E77DF">
            <w:pPr>
              <w:pStyle w:val="Sinespaciado"/>
              <w:ind w:right="-107"/>
              <w:jc w:val="both"/>
              <w:rPr>
                <w:rFonts w:ascii="Museo Sans 300" w:hAnsi="Museo Sans 300" w:cstheme="minorHAnsi"/>
                <w:b/>
                <w:bCs/>
                <w:color w:val="000000" w:themeColor="text1"/>
                <w:sz w:val="20"/>
                <w:szCs w:val="20"/>
              </w:rPr>
            </w:pPr>
            <w:r w:rsidRPr="00444487">
              <w:rPr>
                <w:rFonts w:ascii="Museo Sans 300" w:hAnsi="Museo Sans 300" w:cstheme="minorHAnsi"/>
                <w:b/>
                <w:bCs/>
                <w:color w:val="000000" w:themeColor="text1"/>
                <w:sz w:val="20"/>
                <w:szCs w:val="20"/>
              </w:rPr>
              <w:t>8.</w:t>
            </w:r>
            <w:r w:rsidR="0008550F" w:rsidRPr="00444487">
              <w:rPr>
                <w:rFonts w:ascii="Museo Sans 300" w:hAnsi="Museo Sans 300" w:cstheme="minorHAnsi"/>
                <w:b/>
                <w:bCs/>
                <w:color w:val="000000" w:themeColor="text1"/>
                <w:sz w:val="20"/>
                <w:szCs w:val="20"/>
              </w:rPr>
              <w:t>Sanciones</w:t>
            </w:r>
          </w:p>
          <w:p w14:paraId="6E67AFFF" w14:textId="3127B7CC" w:rsidR="0008550F" w:rsidRPr="00444487" w:rsidRDefault="00FC02EE" w:rsidP="00367E1F">
            <w:pPr>
              <w:pStyle w:val="Sinespaciado"/>
              <w:ind w:right="-256"/>
              <w:rPr>
                <w:rFonts w:ascii="Museo Sans 300" w:hAnsi="Museo Sans 300" w:cstheme="minorHAnsi"/>
                <w:b/>
                <w:bCs/>
                <w:color w:val="000000" w:themeColor="text1"/>
                <w:sz w:val="20"/>
                <w:szCs w:val="20"/>
              </w:rPr>
            </w:pPr>
            <w:r w:rsidRPr="00444487">
              <w:rPr>
                <w:rFonts w:ascii="Museo Sans 300" w:hAnsi="Museo Sans 300" w:cstheme="minorHAnsi"/>
                <w:b/>
                <w:bCs/>
                <w:color w:val="000000" w:themeColor="text1"/>
                <w:sz w:val="20"/>
                <w:szCs w:val="20"/>
              </w:rPr>
              <w:t xml:space="preserve">a </w:t>
            </w:r>
            <w:r w:rsidR="00B609B6" w:rsidRPr="00444487">
              <w:rPr>
                <w:rFonts w:ascii="Museo Sans 300" w:hAnsi="Museo Sans 300" w:cstheme="minorHAnsi"/>
                <w:b/>
                <w:bCs/>
                <w:color w:val="000000" w:themeColor="text1"/>
                <w:sz w:val="20"/>
                <w:szCs w:val="20"/>
              </w:rPr>
              <w:t>los Proponentes</w:t>
            </w:r>
          </w:p>
        </w:tc>
        <w:tc>
          <w:tcPr>
            <w:tcW w:w="7938" w:type="dxa"/>
            <w:vAlign w:val="center"/>
          </w:tcPr>
          <w:p w14:paraId="1AD7C98B" w14:textId="77777777" w:rsidR="0008550F" w:rsidRPr="00444487" w:rsidRDefault="0008550F" w:rsidP="0093350A">
            <w:pPr>
              <w:pStyle w:val="Sinespaciado"/>
              <w:spacing w:line="276" w:lineRule="auto"/>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El incumplimiento contractual habilitará a la institución contratante el inicio del procedimiento sancionatorio para la aplicación de inhabilitaciones, multas y formas de extinción contractual con sus consecuencias de acuerdo a lo dispuesto en la LCP, especialmente lo dispuesto en el Capítulo II Sanciones a Particulares, Titulo X sobre Extinción de Contratos y Sanciones.</w:t>
            </w:r>
          </w:p>
        </w:tc>
      </w:tr>
    </w:tbl>
    <w:p w14:paraId="4A97F9FD" w14:textId="77777777" w:rsidR="0008550F" w:rsidRPr="00444487" w:rsidRDefault="0008550F" w:rsidP="003E77DF">
      <w:pPr>
        <w:pStyle w:val="Sinespaciado"/>
        <w:jc w:val="both"/>
        <w:rPr>
          <w:rFonts w:ascii="Museo Sans 300" w:hAnsi="Museo Sans 300" w:cstheme="minorHAnsi"/>
          <w:color w:val="000000" w:themeColor="text1"/>
          <w:sz w:val="20"/>
          <w:szCs w:val="20"/>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7938"/>
      </w:tblGrid>
      <w:tr w:rsidR="0008550F" w:rsidRPr="00444487" w14:paraId="4E432181" w14:textId="77777777" w:rsidTr="00F4684B">
        <w:trPr>
          <w:trHeight w:val="398"/>
        </w:trPr>
        <w:tc>
          <w:tcPr>
            <w:tcW w:w="1980" w:type="dxa"/>
            <w:vAlign w:val="center"/>
          </w:tcPr>
          <w:p w14:paraId="13DE8AF4" w14:textId="7DE2800A" w:rsidR="0008550F" w:rsidRPr="00444487" w:rsidRDefault="0093350A" w:rsidP="0093350A">
            <w:pPr>
              <w:pStyle w:val="Sinespaciado"/>
              <w:jc w:val="both"/>
              <w:rPr>
                <w:rFonts w:ascii="Museo Sans 300" w:hAnsi="Museo Sans 300" w:cstheme="minorHAnsi"/>
                <w:b/>
                <w:bCs/>
                <w:color w:val="000000" w:themeColor="text1"/>
                <w:sz w:val="20"/>
                <w:szCs w:val="20"/>
              </w:rPr>
            </w:pPr>
            <w:r w:rsidRPr="00444487">
              <w:rPr>
                <w:rFonts w:ascii="Museo Sans 300" w:hAnsi="Museo Sans 300" w:cstheme="minorHAnsi"/>
                <w:b/>
                <w:bCs/>
                <w:color w:val="000000" w:themeColor="text1"/>
                <w:sz w:val="20"/>
                <w:szCs w:val="20"/>
              </w:rPr>
              <w:t>9.</w:t>
            </w:r>
            <w:r w:rsidR="0008550F" w:rsidRPr="00444487">
              <w:rPr>
                <w:rFonts w:ascii="Museo Sans 300" w:hAnsi="Museo Sans 300" w:cstheme="minorHAnsi"/>
                <w:b/>
                <w:bCs/>
                <w:color w:val="000000" w:themeColor="text1"/>
                <w:sz w:val="20"/>
                <w:szCs w:val="20"/>
              </w:rPr>
              <w:t>Anti-Sobornos</w:t>
            </w:r>
          </w:p>
        </w:tc>
        <w:tc>
          <w:tcPr>
            <w:tcW w:w="7938" w:type="dxa"/>
            <w:vAlign w:val="center"/>
          </w:tcPr>
          <w:p w14:paraId="5B8580CA" w14:textId="77777777" w:rsidR="0008550F" w:rsidRPr="00444487" w:rsidRDefault="0008550F" w:rsidP="0093350A">
            <w:pPr>
              <w:pStyle w:val="Sinespaciado"/>
              <w:spacing w:line="276" w:lineRule="auto"/>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En cumplimiento de la LCP, se aplicarán las disposiciones sobre fraude y corrupción, que requieren a los proponentes, proveedores, contratistas y subcontratistas, que cumplan con los más altos estándares de ética en el presente proceso de compra y durante la ejecución de la contratación.</w:t>
            </w:r>
          </w:p>
          <w:p w14:paraId="2BAAB088" w14:textId="77777777" w:rsidR="0008550F" w:rsidRPr="00444487" w:rsidRDefault="0008550F" w:rsidP="0093350A">
            <w:pPr>
              <w:pStyle w:val="Sinespaciado"/>
              <w:spacing w:line="276" w:lineRule="auto"/>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Se hace saber que los actos de soborno comprobados habilitarán la imposición de sanciones a particulares regulados en los Arts. 174 y siguientes de la LCP; de igual forma en caso de haberse procedido con la fase contractual se procederá con la extinción contractual Art. 166 literal “d” de la LCP, lo que habilitará el inicio del procedimiento sancionatorio simplificado regulado en el Art. 158 de la Ley de Procedimientos Administrativos para realizar la extinción contractual.</w:t>
            </w:r>
          </w:p>
        </w:tc>
      </w:tr>
    </w:tbl>
    <w:p w14:paraId="00693260" w14:textId="77777777" w:rsidR="0008550F" w:rsidRPr="00444487" w:rsidRDefault="0008550F" w:rsidP="003E77DF">
      <w:pPr>
        <w:pStyle w:val="Sinespaciado"/>
        <w:jc w:val="both"/>
        <w:rPr>
          <w:rFonts w:ascii="Museo Sans 300" w:hAnsi="Museo Sans 300" w:cstheme="minorHAnsi"/>
          <w:color w:val="000000" w:themeColor="text1"/>
          <w:sz w:val="20"/>
          <w:szCs w:val="20"/>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7938"/>
      </w:tblGrid>
      <w:tr w:rsidR="0008550F" w:rsidRPr="00444487" w14:paraId="43864853" w14:textId="77777777" w:rsidTr="00F4684B">
        <w:trPr>
          <w:trHeight w:val="398"/>
        </w:trPr>
        <w:tc>
          <w:tcPr>
            <w:tcW w:w="1980" w:type="dxa"/>
            <w:vAlign w:val="center"/>
          </w:tcPr>
          <w:p w14:paraId="5EBE3E8D" w14:textId="77D32375" w:rsidR="0008550F" w:rsidRPr="00444487" w:rsidRDefault="0008550F" w:rsidP="0093350A">
            <w:pPr>
              <w:pStyle w:val="Sinespaciado"/>
              <w:ind w:left="317"/>
              <w:jc w:val="both"/>
              <w:rPr>
                <w:rFonts w:ascii="Museo Sans 300" w:hAnsi="Museo Sans 300" w:cstheme="minorHAnsi"/>
                <w:b/>
                <w:bCs/>
                <w:color w:val="000000" w:themeColor="text1"/>
                <w:sz w:val="20"/>
                <w:szCs w:val="20"/>
              </w:rPr>
            </w:pPr>
          </w:p>
          <w:p w14:paraId="43729179" w14:textId="327FB451" w:rsidR="0008550F" w:rsidRPr="00444487" w:rsidRDefault="0093350A" w:rsidP="00367E1F">
            <w:pPr>
              <w:pStyle w:val="Sinespaciado"/>
              <w:rPr>
                <w:rFonts w:ascii="Museo Sans 300" w:hAnsi="Museo Sans 300" w:cstheme="minorHAnsi"/>
                <w:b/>
                <w:bCs/>
                <w:color w:val="000000" w:themeColor="text1"/>
                <w:sz w:val="20"/>
                <w:szCs w:val="20"/>
              </w:rPr>
            </w:pPr>
            <w:r w:rsidRPr="00444487">
              <w:rPr>
                <w:rFonts w:ascii="Museo Sans 300" w:hAnsi="Museo Sans 300" w:cstheme="minorHAnsi"/>
                <w:b/>
                <w:bCs/>
                <w:color w:val="000000" w:themeColor="text1"/>
                <w:sz w:val="20"/>
                <w:szCs w:val="20"/>
              </w:rPr>
              <w:t>10.</w:t>
            </w:r>
            <w:r w:rsidR="0008550F" w:rsidRPr="00444487">
              <w:rPr>
                <w:rFonts w:ascii="Museo Sans 300" w:hAnsi="Museo Sans 300" w:cstheme="minorHAnsi"/>
                <w:b/>
                <w:bCs/>
                <w:color w:val="000000" w:themeColor="text1"/>
                <w:sz w:val="20"/>
                <w:szCs w:val="20"/>
              </w:rPr>
              <w:t>Ampliación de Convocatoria y declaratoria de desierto</w:t>
            </w:r>
          </w:p>
        </w:tc>
        <w:tc>
          <w:tcPr>
            <w:tcW w:w="7938" w:type="dxa"/>
            <w:vAlign w:val="center"/>
          </w:tcPr>
          <w:p w14:paraId="1D43A68D" w14:textId="77777777" w:rsidR="0008550F" w:rsidRPr="00444487" w:rsidRDefault="0008550F" w:rsidP="0093350A">
            <w:pPr>
              <w:pStyle w:val="Sinespaciado"/>
              <w:spacing w:line="276" w:lineRule="auto"/>
              <w:jc w:val="both"/>
              <w:rPr>
                <w:rFonts w:ascii="Museo Sans 300" w:hAnsi="Museo Sans 300" w:cstheme="minorHAnsi"/>
                <w:bCs/>
                <w:color w:val="000000" w:themeColor="text1"/>
                <w:sz w:val="20"/>
                <w:szCs w:val="20"/>
              </w:rPr>
            </w:pPr>
            <w:r w:rsidRPr="00444487">
              <w:rPr>
                <w:rFonts w:ascii="Museo Sans 300" w:hAnsi="Museo Sans 300" w:cstheme="minorHAnsi"/>
                <w:bCs/>
                <w:color w:val="000000" w:themeColor="text1"/>
                <w:sz w:val="20"/>
                <w:szCs w:val="20"/>
              </w:rPr>
              <w:t xml:space="preserve">En todos los procesos en lo que se hubiese recibido una sola propuesta o no hubiere recibido ninguna, las instituciones podrán realizar una </w:t>
            </w:r>
            <w:r w:rsidRPr="00444487">
              <w:rPr>
                <w:rFonts w:ascii="Museo Sans 300" w:hAnsi="Museo Sans 300" w:cstheme="minorHAnsi"/>
                <w:bCs/>
                <w:color w:val="000000" w:themeColor="text1"/>
                <w:sz w:val="20"/>
                <w:szCs w:val="20"/>
                <w:u w:val="single"/>
              </w:rPr>
              <w:t>extensión de la convocatoria por una sola vez</w:t>
            </w:r>
            <w:r w:rsidRPr="00444487">
              <w:rPr>
                <w:rFonts w:ascii="Museo Sans 300" w:hAnsi="Museo Sans 300" w:cstheme="minorHAnsi"/>
                <w:bCs/>
                <w:color w:val="000000" w:themeColor="text1"/>
                <w:sz w:val="20"/>
                <w:szCs w:val="20"/>
              </w:rPr>
              <w:t>; esta no podrá superar el plazo originalmente otorgado. Art. 48 RLCP.</w:t>
            </w:r>
          </w:p>
          <w:p w14:paraId="47592FA9" w14:textId="77777777" w:rsidR="0008550F" w:rsidRPr="00444487" w:rsidRDefault="0008550F" w:rsidP="0093350A">
            <w:pPr>
              <w:pStyle w:val="Sinespaciado"/>
              <w:spacing w:line="276" w:lineRule="auto"/>
              <w:jc w:val="both"/>
              <w:rPr>
                <w:rFonts w:ascii="Museo Sans 300" w:hAnsi="Museo Sans 300" w:cstheme="minorHAnsi"/>
                <w:bCs/>
                <w:color w:val="000000" w:themeColor="text1"/>
                <w:sz w:val="20"/>
                <w:szCs w:val="20"/>
              </w:rPr>
            </w:pPr>
            <w:r w:rsidRPr="00444487">
              <w:rPr>
                <w:rFonts w:ascii="Museo Sans 300" w:hAnsi="Museo Sans 300" w:cstheme="minorHAnsi"/>
                <w:bCs/>
                <w:color w:val="000000" w:themeColor="text1"/>
                <w:sz w:val="20"/>
                <w:szCs w:val="20"/>
              </w:rPr>
              <w:t>En caso no se reciban propuestas, el procedimiento adquisitivo será declarado desierto; sin embargo, a petición razonada de interesados o de manera oficiosa, la institución contratante podrá efectuar una prórroga a la convocatoria y si habiendo prorrogado el plazo para recibir propuestas, no se recibieren, se declarará desierto. Art. 102 LCP.</w:t>
            </w:r>
          </w:p>
        </w:tc>
      </w:tr>
    </w:tbl>
    <w:p w14:paraId="11918181" w14:textId="77777777" w:rsidR="0008550F" w:rsidRPr="00444487" w:rsidRDefault="0008550F" w:rsidP="003E77DF">
      <w:pPr>
        <w:pStyle w:val="Sinespaciado"/>
        <w:jc w:val="both"/>
        <w:rPr>
          <w:rFonts w:ascii="Museo Sans 300" w:hAnsi="Museo Sans 300" w:cstheme="minorHAnsi"/>
          <w:color w:val="000000" w:themeColor="text1"/>
          <w:sz w:val="20"/>
          <w:szCs w:val="20"/>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7938"/>
      </w:tblGrid>
      <w:tr w:rsidR="0008550F" w:rsidRPr="00444487" w14:paraId="740D1EC9" w14:textId="77777777" w:rsidTr="00F4684B">
        <w:trPr>
          <w:trHeight w:val="398"/>
        </w:trPr>
        <w:tc>
          <w:tcPr>
            <w:tcW w:w="1980" w:type="dxa"/>
            <w:vAlign w:val="center"/>
          </w:tcPr>
          <w:p w14:paraId="1621F42D" w14:textId="77777777" w:rsidR="0008550F" w:rsidRPr="00444487" w:rsidRDefault="0008550F" w:rsidP="0093350A">
            <w:pPr>
              <w:pStyle w:val="Sinespaciado"/>
              <w:ind w:left="317"/>
              <w:jc w:val="both"/>
              <w:rPr>
                <w:rFonts w:ascii="Museo Sans 300" w:hAnsi="Museo Sans 300" w:cstheme="minorHAnsi"/>
                <w:b/>
                <w:bCs/>
                <w:color w:val="000000" w:themeColor="text1"/>
                <w:sz w:val="20"/>
                <w:szCs w:val="20"/>
              </w:rPr>
            </w:pPr>
          </w:p>
          <w:p w14:paraId="2FA132AC" w14:textId="23BA4C03" w:rsidR="0008550F" w:rsidRPr="00444487" w:rsidRDefault="0093350A" w:rsidP="00367E1F">
            <w:pPr>
              <w:pStyle w:val="Sinespaciado"/>
              <w:rPr>
                <w:rFonts w:ascii="Museo Sans 300" w:hAnsi="Museo Sans 300" w:cstheme="minorHAnsi"/>
                <w:b/>
                <w:bCs/>
                <w:color w:val="000000" w:themeColor="text1"/>
                <w:sz w:val="20"/>
                <w:szCs w:val="20"/>
              </w:rPr>
            </w:pPr>
            <w:r w:rsidRPr="00444487">
              <w:rPr>
                <w:rFonts w:ascii="Museo Sans 300" w:hAnsi="Museo Sans 300" w:cstheme="minorHAnsi"/>
                <w:b/>
                <w:bCs/>
                <w:color w:val="000000" w:themeColor="text1"/>
                <w:sz w:val="20"/>
                <w:szCs w:val="20"/>
              </w:rPr>
              <w:t xml:space="preserve">11. </w:t>
            </w:r>
            <w:r w:rsidR="0008550F" w:rsidRPr="00444487">
              <w:rPr>
                <w:rFonts w:ascii="Museo Sans 300" w:hAnsi="Museo Sans 300" w:cstheme="minorHAnsi"/>
                <w:b/>
                <w:bCs/>
                <w:color w:val="000000" w:themeColor="text1"/>
                <w:sz w:val="20"/>
                <w:szCs w:val="20"/>
              </w:rPr>
              <w:t>Rechazo de propuestas y declaratoria de desierto</w:t>
            </w:r>
          </w:p>
        </w:tc>
        <w:tc>
          <w:tcPr>
            <w:tcW w:w="7938" w:type="dxa"/>
            <w:vAlign w:val="center"/>
          </w:tcPr>
          <w:p w14:paraId="5621BF88" w14:textId="2814D5E9" w:rsidR="0008550F" w:rsidRPr="00444487" w:rsidRDefault="0008550F" w:rsidP="0093350A">
            <w:pPr>
              <w:pStyle w:val="Sinespaciado"/>
              <w:spacing w:line="276" w:lineRule="auto"/>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 xml:space="preserve">La institución contratante, tendrá justificación para rechazar una o todas las propuestas, cuando los precios no sean razonables o </w:t>
            </w:r>
            <w:r w:rsidR="00D20AC8" w:rsidRPr="00444487">
              <w:rPr>
                <w:rFonts w:ascii="Museo Sans 300" w:hAnsi="Museo Sans 300" w:cstheme="minorHAnsi"/>
                <w:color w:val="000000" w:themeColor="text1"/>
                <w:sz w:val="20"/>
                <w:szCs w:val="20"/>
              </w:rPr>
              <w:t xml:space="preserve">sean </w:t>
            </w:r>
            <w:r w:rsidRPr="00444487">
              <w:rPr>
                <w:rFonts w:ascii="Museo Sans 300" w:hAnsi="Museo Sans 300" w:cstheme="minorHAnsi"/>
                <w:color w:val="000000" w:themeColor="text1"/>
                <w:sz w:val="20"/>
                <w:szCs w:val="20"/>
              </w:rPr>
              <w:t xml:space="preserve">excesivamente más altos que el estimado original, </w:t>
            </w:r>
            <w:r w:rsidR="00D20AC8" w:rsidRPr="00444487">
              <w:rPr>
                <w:rFonts w:ascii="Museo Sans 300" w:hAnsi="Museo Sans 300" w:cstheme="minorHAnsi"/>
                <w:color w:val="000000" w:themeColor="text1"/>
                <w:sz w:val="20"/>
                <w:szCs w:val="20"/>
              </w:rPr>
              <w:t xml:space="preserve">o </w:t>
            </w:r>
            <w:r w:rsidRPr="00444487">
              <w:rPr>
                <w:rFonts w:ascii="Museo Sans 300" w:hAnsi="Museo Sans 300" w:cstheme="minorHAnsi"/>
                <w:color w:val="000000" w:themeColor="text1"/>
                <w:sz w:val="20"/>
                <w:szCs w:val="20"/>
              </w:rPr>
              <w:t>sean anormalmente bajos conforme al mercado, o no cumpl</w:t>
            </w:r>
            <w:r w:rsidR="00D20AC8" w:rsidRPr="00444487">
              <w:rPr>
                <w:rFonts w:ascii="Museo Sans 300" w:hAnsi="Museo Sans 300" w:cstheme="minorHAnsi"/>
                <w:color w:val="000000" w:themeColor="text1"/>
                <w:sz w:val="20"/>
                <w:szCs w:val="20"/>
              </w:rPr>
              <w:t>a</w:t>
            </w:r>
            <w:r w:rsidRPr="00444487">
              <w:rPr>
                <w:rFonts w:ascii="Museo Sans 300" w:hAnsi="Museo Sans 300" w:cstheme="minorHAnsi"/>
                <w:color w:val="000000" w:themeColor="text1"/>
                <w:sz w:val="20"/>
                <w:szCs w:val="20"/>
              </w:rPr>
              <w:t xml:space="preserve">n las especificaciones técnicas, u otros requisitos detallados en el Documento de Solicitud, en tales casos se deberá razonar en el resultado del proceso de declaratoria de desierto, sin responsabilidad para la institución contratante. </w:t>
            </w:r>
          </w:p>
          <w:p w14:paraId="67BDB672" w14:textId="77777777" w:rsidR="0008550F" w:rsidRPr="00444487" w:rsidRDefault="0008550F" w:rsidP="0093350A">
            <w:pPr>
              <w:pStyle w:val="Sinespaciado"/>
              <w:spacing w:line="276" w:lineRule="auto"/>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lastRenderedPageBreak/>
              <w:t>Si todas las propuestas son rechazadas, la institución contratante revisará las causas que justifican el rechazo y considerará hacer revisiones a las condiciones del Documento de Solicitud, según aplique. La institución contratante podrá realizar nuevamente convocatorias o invitaciones para el proceso en el cual fueron rechazadas todas las propuestas conforme lo anterior. Art. 101 de la LCP.</w:t>
            </w:r>
          </w:p>
        </w:tc>
      </w:tr>
    </w:tbl>
    <w:p w14:paraId="3662EA06" w14:textId="77777777" w:rsidR="0008550F" w:rsidRPr="00444487" w:rsidRDefault="0008550F" w:rsidP="003E77DF">
      <w:pPr>
        <w:pStyle w:val="Sinespaciado"/>
        <w:jc w:val="both"/>
        <w:rPr>
          <w:rFonts w:ascii="Museo Sans 300" w:hAnsi="Museo Sans 300" w:cstheme="minorHAnsi"/>
          <w:color w:val="000000" w:themeColor="text1"/>
          <w:sz w:val="20"/>
          <w:szCs w:val="20"/>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7938"/>
      </w:tblGrid>
      <w:tr w:rsidR="0008550F" w:rsidRPr="00444487" w14:paraId="13D41E4A" w14:textId="77777777" w:rsidTr="00F4684B">
        <w:trPr>
          <w:trHeight w:val="398"/>
        </w:trPr>
        <w:tc>
          <w:tcPr>
            <w:tcW w:w="1980" w:type="dxa"/>
            <w:vAlign w:val="center"/>
          </w:tcPr>
          <w:p w14:paraId="0BB8BC54" w14:textId="7A2D869E" w:rsidR="0008550F" w:rsidRPr="00444487" w:rsidRDefault="0008550F" w:rsidP="0093350A">
            <w:pPr>
              <w:pStyle w:val="Sinespaciado"/>
              <w:ind w:left="317"/>
              <w:jc w:val="both"/>
              <w:rPr>
                <w:rFonts w:ascii="Museo Sans 300" w:hAnsi="Museo Sans 300" w:cstheme="minorHAnsi"/>
                <w:b/>
                <w:bCs/>
                <w:color w:val="000000" w:themeColor="text1"/>
                <w:sz w:val="20"/>
                <w:szCs w:val="20"/>
              </w:rPr>
            </w:pPr>
          </w:p>
          <w:p w14:paraId="491D9551" w14:textId="7F6F86C2" w:rsidR="0008550F" w:rsidRPr="00444487" w:rsidRDefault="0093350A" w:rsidP="00367E1F">
            <w:pPr>
              <w:pStyle w:val="Sinespaciado"/>
              <w:rPr>
                <w:rFonts w:ascii="Museo Sans 300" w:hAnsi="Museo Sans 300" w:cstheme="minorHAnsi"/>
                <w:b/>
                <w:bCs/>
                <w:color w:val="000000" w:themeColor="text1"/>
                <w:sz w:val="20"/>
                <w:szCs w:val="20"/>
              </w:rPr>
            </w:pPr>
            <w:r w:rsidRPr="00444487">
              <w:rPr>
                <w:rFonts w:ascii="Museo Sans 300" w:hAnsi="Museo Sans 300" w:cstheme="minorHAnsi"/>
                <w:b/>
                <w:bCs/>
                <w:color w:val="000000" w:themeColor="text1"/>
                <w:sz w:val="20"/>
                <w:szCs w:val="20"/>
              </w:rPr>
              <w:t xml:space="preserve">12. </w:t>
            </w:r>
            <w:r w:rsidR="0008550F" w:rsidRPr="00444487">
              <w:rPr>
                <w:rFonts w:ascii="Museo Sans 300" w:hAnsi="Museo Sans 300" w:cstheme="minorHAnsi"/>
                <w:b/>
                <w:bCs/>
                <w:color w:val="000000" w:themeColor="text1"/>
                <w:sz w:val="20"/>
                <w:szCs w:val="20"/>
              </w:rPr>
              <w:t>Suspensión o dejar sin efecto el proceso de compra</w:t>
            </w:r>
          </w:p>
        </w:tc>
        <w:tc>
          <w:tcPr>
            <w:tcW w:w="7938" w:type="dxa"/>
            <w:vAlign w:val="center"/>
          </w:tcPr>
          <w:p w14:paraId="0EF6241D" w14:textId="425F0317" w:rsidR="0008550F" w:rsidRPr="00444487" w:rsidRDefault="0008550F" w:rsidP="0093350A">
            <w:pPr>
              <w:pStyle w:val="Sinespaciado"/>
              <w:spacing w:line="276" w:lineRule="auto"/>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Las causas de suspensión o dejar sin efecto el procedimiento deberán ser coherentes a lo establecido en el Art. 103 LCP, considerando los principios fundamentales que rigen la Ley, tales como transparencia, igualdad, racionalidad del gasto público.</w:t>
            </w:r>
          </w:p>
        </w:tc>
      </w:tr>
    </w:tbl>
    <w:p w14:paraId="4B9AC7BC" w14:textId="77777777" w:rsidR="0008550F" w:rsidRPr="00444487" w:rsidRDefault="0008550F" w:rsidP="003E77DF">
      <w:pPr>
        <w:pStyle w:val="Sinespaciado"/>
        <w:jc w:val="both"/>
        <w:rPr>
          <w:rFonts w:ascii="Museo Sans 300" w:hAnsi="Museo Sans 300" w:cstheme="minorHAnsi"/>
          <w:color w:val="000000" w:themeColor="text1"/>
          <w:sz w:val="20"/>
          <w:szCs w:val="20"/>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7938"/>
      </w:tblGrid>
      <w:tr w:rsidR="0008550F" w:rsidRPr="00444487" w14:paraId="39895701" w14:textId="77777777" w:rsidTr="009C0FED">
        <w:trPr>
          <w:trHeight w:val="398"/>
        </w:trPr>
        <w:tc>
          <w:tcPr>
            <w:tcW w:w="1980" w:type="dxa"/>
            <w:vAlign w:val="center"/>
          </w:tcPr>
          <w:p w14:paraId="0BED62BF" w14:textId="77777777" w:rsidR="0008550F" w:rsidRPr="00444487" w:rsidRDefault="0008550F" w:rsidP="009C0FED">
            <w:pPr>
              <w:pStyle w:val="Sinespaciado"/>
              <w:ind w:left="319"/>
              <w:jc w:val="both"/>
              <w:rPr>
                <w:rFonts w:ascii="Museo Sans 300" w:hAnsi="Museo Sans 300" w:cstheme="minorHAnsi"/>
                <w:b/>
                <w:bCs/>
                <w:color w:val="000000" w:themeColor="text1"/>
                <w:sz w:val="20"/>
                <w:szCs w:val="20"/>
              </w:rPr>
            </w:pPr>
          </w:p>
          <w:p w14:paraId="2CF1FEFF" w14:textId="55951A31" w:rsidR="0008550F" w:rsidRPr="00444487" w:rsidRDefault="009C0FED" w:rsidP="00367E1F">
            <w:pPr>
              <w:pStyle w:val="Sinespaciado"/>
              <w:rPr>
                <w:rFonts w:ascii="Museo Sans 300" w:hAnsi="Museo Sans 300" w:cstheme="minorHAnsi"/>
                <w:b/>
                <w:bCs/>
                <w:color w:val="000000" w:themeColor="text1"/>
                <w:sz w:val="20"/>
                <w:szCs w:val="20"/>
              </w:rPr>
            </w:pPr>
            <w:r w:rsidRPr="00444487">
              <w:rPr>
                <w:rFonts w:ascii="Museo Sans 300" w:eastAsia="Calibri" w:hAnsi="Museo Sans 300" w:cstheme="minorHAnsi"/>
                <w:b/>
                <w:color w:val="000000" w:themeColor="text1"/>
                <w:sz w:val="20"/>
                <w:szCs w:val="20"/>
              </w:rPr>
              <w:t xml:space="preserve">13. </w:t>
            </w:r>
            <w:r w:rsidR="0008550F" w:rsidRPr="00444487">
              <w:rPr>
                <w:rFonts w:ascii="Museo Sans 300" w:eastAsia="Calibri" w:hAnsi="Museo Sans 300" w:cstheme="minorHAnsi"/>
                <w:b/>
                <w:color w:val="000000" w:themeColor="text1"/>
                <w:sz w:val="20"/>
                <w:szCs w:val="20"/>
              </w:rPr>
              <w:t>Presentación de Propuesta Técnica; y apertura de cada una de las propuestas</w:t>
            </w:r>
          </w:p>
        </w:tc>
        <w:tc>
          <w:tcPr>
            <w:tcW w:w="7938" w:type="dxa"/>
            <w:vAlign w:val="center"/>
          </w:tcPr>
          <w:p w14:paraId="5AD04CA9" w14:textId="77777777" w:rsidR="0008550F" w:rsidRPr="00444487" w:rsidRDefault="0008550F" w:rsidP="009C0FED">
            <w:pPr>
              <w:pBdr>
                <w:top w:val="nil"/>
                <w:left w:val="nil"/>
                <w:bottom w:val="nil"/>
                <w:right w:val="nil"/>
                <w:between w:val="nil"/>
              </w:pBdr>
              <w:spacing w:after="0"/>
              <w:jc w:val="both"/>
              <w:rPr>
                <w:rFonts w:ascii="Museo Sans 300" w:hAnsi="Museo Sans 300" w:cstheme="minorHAnsi"/>
                <w:color w:val="000000" w:themeColor="text1"/>
                <w:sz w:val="20"/>
                <w:szCs w:val="20"/>
                <w:u w:val="single"/>
              </w:rPr>
            </w:pPr>
            <w:r w:rsidRPr="00444487">
              <w:rPr>
                <w:rFonts w:ascii="Museo Sans 300" w:hAnsi="Museo Sans 300" w:cstheme="minorHAnsi"/>
                <w:color w:val="000000" w:themeColor="text1"/>
                <w:sz w:val="20"/>
                <w:szCs w:val="20"/>
                <w:u w:val="single"/>
              </w:rPr>
              <w:t>Presentación de las Propuestas:</w:t>
            </w:r>
          </w:p>
          <w:p w14:paraId="0419C8F0" w14:textId="7C99525A" w:rsidR="0008550F" w:rsidRPr="00444487" w:rsidRDefault="0008550F" w:rsidP="009C0FED">
            <w:pPr>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Antes y hasta la fecha y hora límites establecidas, las propuestas técnica</w:t>
            </w:r>
            <w:r w:rsidR="00A80B91" w:rsidRPr="00444487">
              <w:rPr>
                <w:rFonts w:ascii="Museo Sans 300" w:hAnsi="Museo Sans 300" w:cstheme="minorHAnsi"/>
                <w:color w:val="000000" w:themeColor="text1"/>
                <w:sz w:val="20"/>
                <w:szCs w:val="20"/>
              </w:rPr>
              <w:t xml:space="preserve">s </w:t>
            </w:r>
            <w:r w:rsidRPr="00444487">
              <w:rPr>
                <w:rFonts w:ascii="Museo Sans 300" w:hAnsi="Museo Sans 300" w:cstheme="minorHAnsi"/>
                <w:color w:val="000000" w:themeColor="text1"/>
                <w:sz w:val="20"/>
                <w:szCs w:val="20"/>
              </w:rPr>
              <w:t xml:space="preserve">deben ser presentadas ya sea de forma física o electrónica a través de COMPRASAL, según disponga la Institución Contratante en los Documentos de Solicitud. Una vez recibidas, se guardarán de manera segura en la </w:t>
            </w:r>
            <w:r w:rsidR="006F0892" w:rsidRPr="00444487">
              <w:rPr>
                <w:rFonts w:ascii="Museo Sans 300" w:hAnsi="Museo Sans 300" w:cstheme="minorHAnsi"/>
                <w:color w:val="000000" w:themeColor="text1"/>
                <w:sz w:val="20"/>
                <w:szCs w:val="20"/>
              </w:rPr>
              <w:t>D</w:t>
            </w:r>
            <w:r w:rsidRPr="00444487">
              <w:rPr>
                <w:rFonts w:ascii="Museo Sans 300" w:hAnsi="Museo Sans 300" w:cstheme="minorHAnsi"/>
                <w:color w:val="000000" w:themeColor="text1"/>
                <w:sz w:val="20"/>
                <w:szCs w:val="20"/>
              </w:rPr>
              <w:t>CP para que los evaluadores procedan con su evaluación en los momentos pertinentes.</w:t>
            </w:r>
          </w:p>
          <w:p w14:paraId="6C3E54FC" w14:textId="77777777" w:rsidR="0008550F" w:rsidRPr="00444487" w:rsidRDefault="0008550F" w:rsidP="009C0FED">
            <w:pPr>
              <w:pBdr>
                <w:top w:val="nil"/>
                <w:left w:val="nil"/>
                <w:bottom w:val="nil"/>
                <w:right w:val="nil"/>
                <w:between w:val="nil"/>
              </w:pBdr>
              <w:spacing w:after="0"/>
              <w:jc w:val="both"/>
              <w:rPr>
                <w:rFonts w:ascii="Museo Sans 300" w:eastAsia="Calibri" w:hAnsi="Museo Sans 300" w:cstheme="minorHAnsi"/>
                <w:color w:val="000000" w:themeColor="text1"/>
                <w:sz w:val="20"/>
                <w:szCs w:val="20"/>
                <w:u w:val="single"/>
              </w:rPr>
            </w:pPr>
            <w:r w:rsidRPr="00444487">
              <w:rPr>
                <w:rFonts w:ascii="Museo Sans 300" w:hAnsi="Museo Sans 300" w:cstheme="minorHAnsi"/>
                <w:color w:val="000000" w:themeColor="text1"/>
                <w:sz w:val="20"/>
                <w:szCs w:val="20"/>
                <w:u w:val="single"/>
              </w:rPr>
              <w:t>Apertura de las Propuestas Técnicas:</w:t>
            </w:r>
          </w:p>
          <w:p w14:paraId="2E4F316C" w14:textId="7790D2D1" w:rsidR="0008550F" w:rsidRPr="00444487" w:rsidRDefault="0008550F" w:rsidP="009C0FED">
            <w:pPr>
              <w:spacing w:after="0"/>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Cumplido el plazo para la presentación de propuestas, se llevará a cabo un acto de apertura pública de las propuestas técnicas. Este evento podrá realizarse de manera presencial o en línea y los proponentes que lo deseen podrán asistir. La apertura se documentará en un Acta de Apertura correspondiente</w:t>
            </w:r>
            <w:r w:rsidR="00EE5E41" w:rsidRPr="00444487">
              <w:rPr>
                <w:rFonts w:ascii="Museo Sans 300" w:hAnsi="Museo Sans 300" w:cstheme="minorHAnsi"/>
                <w:color w:val="000000" w:themeColor="text1"/>
                <w:sz w:val="20"/>
                <w:szCs w:val="20"/>
              </w:rPr>
              <w:t xml:space="preserve">, </w:t>
            </w:r>
            <w:r w:rsidRPr="00444487">
              <w:rPr>
                <w:rFonts w:ascii="Museo Sans 300" w:hAnsi="Museo Sans 300" w:cstheme="minorHAnsi"/>
                <w:color w:val="000000" w:themeColor="text1"/>
                <w:sz w:val="20"/>
                <w:szCs w:val="20"/>
              </w:rPr>
              <w:t xml:space="preserve">hasta el momento programado para </w:t>
            </w:r>
            <w:r w:rsidR="00EE5E41" w:rsidRPr="00444487">
              <w:rPr>
                <w:rFonts w:ascii="Museo Sans 300" w:hAnsi="Museo Sans 300" w:cstheme="minorHAnsi"/>
                <w:color w:val="000000" w:themeColor="text1"/>
                <w:sz w:val="20"/>
                <w:szCs w:val="20"/>
              </w:rPr>
              <w:t xml:space="preserve">la correspondiente evaluación. </w:t>
            </w:r>
          </w:p>
          <w:p w14:paraId="78FDBEB0" w14:textId="77777777" w:rsidR="0008550F" w:rsidRPr="00444487" w:rsidRDefault="0008550F" w:rsidP="003E77DF">
            <w:pPr>
              <w:spacing w:after="0" w:line="240" w:lineRule="auto"/>
              <w:jc w:val="both"/>
              <w:rPr>
                <w:rFonts w:ascii="Museo Sans 300" w:hAnsi="Museo Sans 300" w:cstheme="minorHAnsi"/>
                <w:color w:val="000000" w:themeColor="text1"/>
                <w:sz w:val="20"/>
                <w:szCs w:val="20"/>
              </w:rPr>
            </w:pPr>
          </w:p>
        </w:tc>
      </w:tr>
    </w:tbl>
    <w:p w14:paraId="64DB9EF2" w14:textId="77777777" w:rsidR="0008550F" w:rsidRPr="00444487" w:rsidRDefault="0008550F" w:rsidP="003E77DF">
      <w:pPr>
        <w:pStyle w:val="Sinespaciado"/>
        <w:jc w:val="both"/>
        <w:rPr>
          <w:rFonts w:ascii="Museo Sans 300" w:hAnsi="Museo Sans 300" w:cstheme="minorHAnsi"/>
          <w:color w:val="000000" w:themeColor="text1"/>
          <w:sz w:val="20"/>
          <w:szCs w:val="20"/>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7938"/>
      </w:tblGrid>
      <w:tr w:rsidR="00444487" w:rsidRPr="00444487" w14:paraId="3394F8D0" w14:textId="77777777" w:rsidTr="009C0FED">
        <w:trPr>
          <w:trHeight w:val="398"/>
        </w:trPr>
        <w:tc>
          <w:tcPr>
            <w:tcW w:w="1980" w:type="dxa"/>
            <w:vAlign w:val="center"/>
          </w:tcPr>
          <w:p w14:paraId="56A7B4C3" w14:textId="77777777" w:rsidR="0008550F" w:rsidRPr="00444487" w:rsidRDefault="0008550F" w:rsidP="003E77DF">
            <w:pPr>
              <w:pStyle w:val="Sinespaciado"/>
              <w:jc w:val="both"/>
              <w:rPr>
                <w:rFonts w:ascii="Museo Sans 300" w:hAnsi="Museo Sans 300" w:cstheme="minorHAnsi"/>
                <w:color w:val="000000" w:themeColor="text1"/>
                <w:sz w:val="20"/>
                <w:szCs w:val="20"/>
              </w:rPr>
            </w:pPr>
          </w:p>
          <w:p w14:paraId="3A9CCF8B" w14:textId="77777777" w:rsidR="0008550F" w:rsidRPr="00444487" w:rsidRDefault="0008550F" w:rsidP="003E77DF">
            <w:pPr>
              <w:pStyle w:val="Sinespaciado"/>
              <w:jc w:val="both"/>
              <w:rPr>
                <w:rFonts w:ascii="Museo Sans 300" w:hAnsi="Museo Sans 300" w:cstheme="minorHAnsi"/>
                <w:color w:val="000000" w:themeColor="text1"/>
                <w:sz w:val="20"/>
                <w:szCs w:val="20"/>
              </w:rPr>
            </w:pPr>
          </w:p>
          <w:p w14:paraId="69D9FDD1" w14:textId="77777777" w:rsidR="00671602" w:rsidRPr="00444487" w:rsidRDefault="00671602" w:rsidP="003E77DF">
            <w:pPr>
              <w:pStyle w:val="Sinespaciado"/>
              <w:jc w:val="both"/>
              <w:rPr>
                <w:rFonts w:ascii="Museo Sans 300" w:hAnsi="Museo Sans 300" w:cstheme="minorHAnsi"/>
                <w:color w:val="000000" w:themeColor="text1"/>
                <w:sz w:val="20"/>
                <w:szCs w:val="20"/>
              </w:rPr>
            </w:pPr>
          </w:p>
          <w:p w14:paraId="59BBDB87" w14:textId="77777777" w:rsidR="00671602" w:rsidRPr="00444487" w:rsidRDefault="00671602" w:rsidP="003E77DF">
            <w:pPr>
              <w:pStyle w:val="Sinespaciado"/>
              <w:jc w:val="both"/>
              <w:rPr>
                <w:rFonts w:ascii="Museo Sans 300" w:hAnsi="Museo Sans 300" w:cstheme="minorHAnsi"/>
                <w:color w:val="000000" w:themeColor="text1"/>
                <w:sz w:val="20"/>
                <w:szCs w:val="20"/>
              </w:rPr>
            </w:pPr>
          </w:p>
          <w:p w14:paraId="254553C8" w14:textId="77777777" w:rsidR="00BC7D90" w:rsidRPr="00444487" w:rsidRDefault="00BC7D90" w:rsidP="003E77DF">
            <w:pPr>
              <w:pStyle w:val="Sinespaciado"/>
              <w:jc w:val="both"/>
              <w:rPr>
                <w:rFonts w:ascii="Museo Sans 300" w:hAnsi="Museo Sans 300" w:cstheme="minorHAnsi"/>
                <w:color w:val="000000" w:themeColor="text1"/>
                <w:sz w:val="20"/>
                <w:szCs w:val="20"/>
              </w:rPr>
            </w:pPr>
          </w:p>
          <w:p w14:paraId="32B1F8C5" w14:textId="77777777" w:rsidR="00BC7D90" w:rsidRPr="00444487" w:rsidRDefault="00BC7D90" w:rsidP="003E77DF">
            <w:pPr>
              <w:pStyle w:val="Sinespaciado"/>
              <w:jc w:val="both"/>
              <w:rPr>
                <w:rFonts w:ascii="Museo Sans 300" w:hAnsi="Museo Sans 300" w:cstheme="minorHAnsi"/>
                <w:color w:val="000000" w:themeColor="text1"/>
                <w:sz w:val="20"/>
                <w:szCs w:val="20"/>
              </w:rPr>
            </w:pPr>
          </w:p>
          <w:p w14:paraId="79301356" w14:textId="77777777" w:rsidR="00BC7D90" w:rsidRPr="00444487" w:rsidRDefault="00BC7D90" w:rsidP="003E77DF">
            <w:pPr>
              <w:pStyle w:val="Sinespaciado"/>
              <w:jc w:val="both"/>
              <w:rPr>
                <w:rFonts w:ascii="Museo Sans 300" w:hAnsi="Museo Sans 300" w:cstheme="minorHAnsi"/>
                <w:color w:val="000000" w:themeColor="text1"/>
                <w:sz w:val="20"/>
                <w:szCs w:val="20"/>
              </w:rPr>
            </w:pPr>
          </w:p>
          <w:p w14:paraId="1AA76410" w14:textId="77777777" w:rsidR="00BC7D90" w:rsidRPr="00444487" w:rsidRDefault="00BC7D90" w:rsidP="003E77DF">
            <w:pPr>
              <w:pStyle w:val="Sinespaciado"/>
              <w:jc w:val="both"/>
              <w:rPr>
                <w:rFonts w:ascii="Museo Sans 300" w:hAnsi="Museo Sans 300" w:cstheme="minorHAnsi"/>
                <w:color w:val="000000" w:themeColor="text1"/>
                <w:sz w:val="20"/>
                <w:szCs w:val="20"/>
              </w:rPr>
            </w:pPr>
          </w:p>
          <w:p w14:paraId="4E7F7F8B" w14:textId="77777777" w:rsidR="00BC7D90" w:rsidRPr="00444487" w:rsidRDefault="00BC7D90" w:rsidP="003E77DF">
            <w:pPr>
              <w:pStyle w:val="Sinespaciado"/>
              <w:jc w:val="both"/>
              <w:rPr>
                <w:rFonts w:ascii="Museo Sans 300" w:hAnsi="Museo Sans 300" w:cstheme="minorHAnsi"/>
                <w:color w:val="000000" w:themeColor="text1"/>
                <w:sz w:val="20"/>
                <w:szCs w:val="20"/>
              </w:rPr>
            </w:pPr>
          </w:p>
          <w:p w14:paraId="4F6EAB9D" w14:textId="77777777" w:rsidR="0008550F" w:rsidRPr="00444487" w:rsidRDefault="0008550F" w:rsidP="003E77DF">
            <w:pPr>
              <w:pStyle w:val="Sinespaciado"/>
              <w:jc w:val="both"/>
              <w:rPr>
                <w:rFonts w:ascii="Museo Sans 300" w:hAnsi="Museo Sans 300" w:cstheme="minorHAnsi"/>
                <w:color w:val="000000" w:themeColor="text1"/>
                <w:sz w:val="20"/>
                <w:szCs w:val="20"/>
              </w:rPr>
            </w:pPr>
          </w:p>
          <w:p w14:paraId="7ACE9206" w14:textId="77777777" w:rsidR="0008550F" w:rsidRPr="00444487" w:rsidRDefault="0008550F" w:rsidP="009C0FED">
            <w:pPr>
              <w:pStyle w:val="Sinespaciado"/>
              <w:ind w:left="176"/>
              <w:jc w:val="both"/>
              <w:rPr>
                <w:rFonts w:ascii="Museo Sans 300" w:hAnsi="Museo Sans 300" w:cstheme="minorHAnsi"/>
                <w:b/>
                <w:bCs/>
                <w:color w:val="000000" w:themeColor="text1"/>
                <w:sz w:val="20"/>
                <w:szCs w:val="20"/>
              </w:rPr>
            </w:pPr>
          </w:p>
          <w:p w14:paraId="61C4F3AD" w14:textId="0BA3D319" w:rsidR="0008550F" w:rsidRPr="00444487" w:rsidRDefault="009C0FED" w:rsidP="00367E1F">
            <w:pPr>
              <w:pStyle w:val="Sinespaciado"/>
              <w:ind w:left="176" w:right="-110" w:hanging="176"/>
              <w:jc w:val="both"/>
              <w:rPr>
                <w:rFonts w:ascii="Museo Sans 300" w:hAnsi="Museo Sans 300" w:cstheme="minorHAnsi"/>
                <w:b/>
                <w:bCs/>
                <w:color w:val="000000" w:themeColor="text1"/>
                <w:sz w:val="20"/>
                <w:szCs w:val="20"/>
              </w:rPr>
            </w:pPr>
            <w:r w:rsidRPr="00444487">
              <w:rPr>
                <w:rFonts w:ascii="Museo Sans 300" w:hAnsi="Museo Sans 300" w:cstheme="minorHAnsi"/>
                <w:b/>
                <w:bCs/>
                <w:color w:val="000000" w:themeColor="text1"/>
                <w:sz w:val="20"/>
                <w:szCs w:val="20"/>
              </w:rPr>
              <w:t>14. I</w:t>
            </w:r>
            <w:r w:rsidR="0008550F" w:rsidRPr="00444487">
              <w:rPr>
                <w:rFonts w:ascii="Museo Sans 300" w:hAnsi="Museo Sans 300" w:cstheme="minorHAnsi"/>
                <w:b/>
                <w:bCs/>
                <w:color w:val="000000" w:themeColor="text1"/>
                <w:sz w:val="20"/>
                <w:szCs w:val="20"/>
              </w:rPr>
              <w:t>mpugnaciones</w:t>
            </w:r>
          </w:p>
          <w:p w14:paraId="5BC52BA8" w14:textId="77777777" w:rsidR="0008550F" w:rsidRPr="00444487" w:rsidRDefault="0008550F" w:rsidP="003E77DF">
            <w:pPr>
              <w:pStyle w:val="Sinespaciado"/>
              <w:jc w:val="both"/>
              <w:rPr>
                <w:rFonts w:ascii="Museo Sans 300" w:hAnsi="Museo Sans 300" w:cstheme="minorHAnsi"/>
                <w:color w:val="000000" w:themeColor="text1"/>
                <w:sz w:val="20"/>
                <w:szCs w:val="20"/>
              </w:rPr>
            </w:pPr>
          </w:p>
          <w:p w14:paraId="3628B6E1" w14:textId="77777777" w:rsidR="0008550F" w:rsidRPr="00444487" w:rsidRDefault="0008550F" w:rsidP="003E77DF">
            <w:pPr>
              <w:pStyle w:val="Sinespaciado"/>
              <w:jc w:val="both"/>
              <w:rPr>
                <w:rFonts w:ascii="Museo Sans 300" w:hAnsi="Museo Sans 300" w:cstheme="minorHAnsi"/>
                <w:color w:val="000000" w:themeColor="text1"/>
                <w:sz w:val="20"/>
                <w:szCs w:val="20"/>
              </w:rPr>
            </w:pPr>
          </w:p>
          <w:p w14:paraId="52FCB053" w14:textId="77777777" w:rsidR="0008550F" w:rsidRPr="00444487" w:rsidRDefault="0008550F" w:rsidP="003E77DF">
            <w:pPr>
              <w:pStyle w:val="Sinespaciado"/>
              <w:jc w:val="both"/>
              <w:rPr>
                <w:rFonts w:ascii="Museo Sans 300" w:hAnsi="Museo Sans 300" w:cstheme="minorHAnsi"/>
                <w:color w:val="000000" w:themeColor="text1"/>
                <w:sz w:val="20"/>
                <w:szCs w:val="20"/>
              </w:rPr>
            </w:pPr>
          </w:p>
          <w:p w14:paraId="43055125" w14:textId="77777777" w:rsidR="0008550F" w:rsidRPr="00444487" w:rsidRDefault="0008550F" w:rsidP="003E77DF">
            <w:pPr>
              <w:pStyle w:val="Sinespaciado"/>
              <w:jc w:val="both"/>
              <w:rPr>
                <w:rFonts w:ascii="Museo Sans 300" w:hAnsi="Museo Sans 300" w:cstheme="minorHAnsi"/>
                <w:color w:val="000000" w:themeColor="text1"/>
                <w:sz w:val="20"/>
                <w:szCs w:val="20"/>
              </w:rPr>
            </w:pPr>
          </w:p>
          <w:p w14:paraId="3E06CEFC" w14:textId="77777777" w:rsidR="0008550F" w:rsidRPr="00444487" w:rsidRDefault="0008550F" w:rsidP="003E77DF">
            <w:pPr>
              <w:pStyle w:val="Sinespaciado"/>
              <w:jc w:val="both"/>
              <w:rPr>
                <w:rFonts w:ascii="Museo Sans 300" w:hAnsi="Museo Sans 300" w:cstheme="minorHAnsi"/>
                <w:color w:val="000000" w:themeColor="text1"/>
                <w:sz w:val="20"/>
                <w:szCs w:val="20"/>
              </w:rPr>
            </w:pPr>
          </w:p>
          <w:p w14:paraId="263F6B85" w14:textId="77777777" w:rsidR="0008550F" w:rsidRPr="00444487" w:rsidRDefault="0008550F" w:rsidP="003E77DF">
            <w:pPr>
              <w:pStyle w:val="Sinespaciado"/>
              <w:jc w:val="both"/>
              <w:rPr>
                <w:rFonts w:ascii="Museo Sans 300" w:hAnsi="Museo Sans 300" w:cstheme="minorHAnsi"/>
                <w:color w:val="000000" w:themeColor="text1"/>
                <w:sz w:val="20"/>
                <w:szCs w:val="20"/>
              </w:rPr>
            </w:pPr>
          </w:p>
          <w:p w14:paraId="6A0C9C37" w14:textId="77777777" w:rsidR="0008550F" w:rsidRPr="00444487" w:rsidRDefault="0008550F" w:rsidP="003E77DF">
            <w:pPr>
              <w:pStyle w:val="Sinespaciado"/>
              <w:jc w:val="both"/>
              <w:rPr>
                <w:rFonts w:ascii="Museo Sans 300" w:hAnsi="Museo Sans 300" w:cstheme="minorHAnsi"/>
                <w:color w:val="000000" w:themeColor="text1"/>
                <w:sz w:val="20"/>
                <w:szCs w:val="20"/>
              </w:rPr>
            </w:pPr>
          </w:p>
          <w:p w14:paraId="00D1CE17" w14:textId="77777777" w:rsidR="0008550F" w:rsidRPr="00444487" w:rsidRDefault="0008550F" w:rsidP="003E77DF">
            <w:pPr>
              <w:pStyle w:val="Sinespaciado"/>
              <w:jc w:val="both"/>
              <w:rPr>
                <w:rFonts w:ascii="Museo Sans 300" w:hAnsi="Museo Sans 300" w:cstheme="minorHAnsi"/>
                <w:color w:val="000000" w:themeColor="text1"/>
                <w:sz w:val="20"/>
                <w:szCs w:val="20"/>
              </w:rPr>
            </w:pPr>
          </w:p>
          <w:p w14:paraId="0BDBEF3F" w14:textId="77777777" w:rsidR="0008550F" w:rsidRPr="00444487" w:rsidRDefault="0008550F" w:rsidP="003E77DF">
            <w:pPr>
              <w:pStyle w:val="Sinespaciado"/>
              <w:jc w:val="both"/>
              <w:rPr>
                <w:rFonts w:ascii="Museo Sans 300" w:hAnsi="Museo Sans 300" w:cstheme="minorHAnsi"/>
                <w:color w:val="000000" w:themeColor="text1"/>
                <w:sz w:val="20"/>
                <w:szCs w:val="20"/>
              </w:rPr>
            </w:pPr>
          </w:p>
          <w:p w14:paraId="0F7601C8" w14:textId="77777777" w:rsidR="0008550F" w:rsidRPr="00444487" w:rsidRDefault="0008550F" w:rsidP="003E77DF">
            <w:pPr>
              <w:pStyle w:val="Sinespaciado"/>
              <w:jc w:val="both"/>
              <w:rPr>
                <w:rFonts w:ascii="Museo Sans 300" w:hAnsi="Museo Sans 300" w:cstheme="minorHAnsi"/>
                <w:color w:val="000000" w:themeColor="text1"/>
                <w:sz w:val="20"/>
                <w:szCs w:val="20"/>
              </w:rPr>
            </w:pPr>
          </w:p>
          <w:p w14:paraId="3D2F15FC" w14:textId="77777777" w:rsidR="0008550F" w:rsidRPr="00444487" w:rsidRDefault="0008550F" w:rsidP="003E77DF">
            <w:pPr>
              <w:pStyle w:val="Sinespaciado"/>
              <w:jc w:val="both"/>
              <w:rPr>
                <w:rFonts w:ascii="Museo Sans 300" w:hAnsi="Museo Sans 300" w:cstheme="minorHAnsi"/>
                <w:color w:val="000000" w:themeColor="text1"/>
                <w:sz w:val="20"/>
                <w:szCs w:val="20"/>
              </w:rPr>
            </w:pPr>
          </w:p>
          <w:p w14:paraId="526B28D8" w14:textId="77777777" w:rsidR="0008550F" w:rsidRPr="00444487" w:rsidRDefault="0008550F" w:rsidP="003E77DF">
            <w:pPr>
              <w:pStyle w:val="Sinespaciado"/>
              <w:jc w:val="both"/>
              <w:rPr>
                <w:rFonts w:ascii="Museo Sans 300" w:hAnsi="Museo Sans 300" w:cstheme="minorHAnsi"/>
                <w:color w:val="000000" w:themeColor="text1"/>
                <w:sz w:val="20"/>
                <w:szCs w:val="20"/>
              </w:rPr>
            </w:pPr>
          </w:p>
          <w:p w14:paraId="740AC2C7" w14:textId="77777777" w:rsidR="0008550F" w:rsidRPr="00444487" w:rsidRDefault="0008550F" w:rsidP="003E77DF">
            <w:pPr>
              <w:pStyle w:val="Sinespaciado"/>
              <w:jc w:val="both"/>
              <w:rPr>
                <w:rFonts w:ascii="Museo Sans 300" w:hAnsi="Museo Sans 300" w:cstheme="minorHAnsi"/>
                <w:color w:val="000000" w:themeColor="text1"/>
                <w:sz w:val="20"/>
                <w:szCs w:val="20"/>
              </w:rPr>
            </w:pPr>
          </w:p>
          <w:p w14:paraId="5BDF441A" w14:textId="77777777" w:rsidR="0008550F" w:rsidRPr="00444487" w:rsidRDefault="0008550F" w:rsidP="003E77DF">
            <w:pPr>
              <w:pStyle w:val="Sinespaciado"/>
              <w:jc w:val="both"/>
              <w:rPr>
                <w:rFonts w:ascii="Museo Sans 300" w:hAnsi="Museo Sans 300" w:cstheme="minorHAnsi"/>
                <w:color w:val="000000" w:themeColor="text1"/>
                <w:sz w:val="20"/>
                <w:szCs w:val="20"/>
              </w:rPr>
            </w:pPr>
          </w:p>
        </w:tc>
        <w:tc>
          <w:tcPr>
            <w:tcW w:w="7938" w:type="dxa"/>
            <w:vAlign w:val="center"/>
          </w:tcPr>
          <w:p w14:paraId="1F44845F" w14:textId="77777777" w:rsidR="0008550F" w:rsidRPr="00444487" w:rsidRDefault="0008550F" w:rsidP="006F4720">
            <w:pPr>
              <w:pStyle w:val="Sinespaciado"/>
              <w:spacing w:line="276" w:lineRule="auto"/>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lastRenderedPageBreak/>
              <w:t>Con la finalidad de establecer un sistema de impugnación que proporcione a los proponentes y potenciales contratistas la capacidad de solicitar una revisión de las acciones y decisiones de contratación, se remite a los procedimientos indicados en la LCP en lo referente a los recursos de revisión y apelación.</w:t>
            </w:r>
          </w:p>
          <w:p w14:paraId="2296EBB5" w14:textId="77777777" w:rsidR="0008550F" w:rsidRPr="00444487" w:rsidRDefault="0008550F" w:rsidP="006F4720">
            <w:pPr>
              <w:pStyle w:val="Sinespaciado"/>
              <w:spacing w:line="276" w:lineRule="auto"/>
              <w:jc w:val="both"/>
              <w:rPr>
                <w:rFonts w:ascii="Museo Sans 300" w:hAnsi="Museo Sans 300" w:cstheme="minorHAnsi"/>
                <w:color w:val="000000" w:themeColor="text1"/>
                <w:sz w:val="20"/>
                <w:szCs w:val="20"/>
              </w:rPr>
            </w:pPr>
          </w:p>
          <w:p w14:paraId="12DD4544" w14:textId="77777777" w:rsidR="0008550F" w:rsidRPr="00444487" w:rsidRDefault="0008550F" w:rsidP="006F4720">
            <w:pPr>
              <w:pStyle w:val="Sinespaciado"/>
              <w:spacing w:line="276" w:lineRule="auto"/>
              <w:jc w:val="both"/>
              <w:rPr>
                <w:rFonts w:ascii="Museo Sans 300" w:hAnsi="Museo Sans 300" w:cstheme="minorHAnsi"/>
                <w:b/>
                <w:bCs/>
                <w:color w:val="000000" w:themeColor="text1"/>
                <w:sz w:val="20"/>
                <w:szCs w:val="20"/>
              </w:rPr>
            </w:pPr>
            <w:r w:rsidRPr="00444487">
              <w:rPr>
                <w:rFonts w:ascii="Museo Sans 300" w:hAnsi="Museo Sans 300" w:cstheme="minorHAnsi"/>
                <w:b/>
                <w:bCs/>
                <w:color w:val="000000" w:themeColor="text1"/>
                <w:sz w:val="20"/>
                <w:szCs w:val="20"/>
              </w:rPr>
              <w:t>RECURSO DE REVISIÓN</w:t>
            </w:r>
          </w:p>
          <w:p w14:paraId="4DB6F242" w14:textId="7F1A1B8A" w:rsidR="0008550F" w:rsidRPr="00444487" w:rsidRDefault="0008550F" w:rsidP="006F4720">
            <w:pPr>
              <w:pStyle w:val="Sinespaciado"/>
              <w:spacing w:line="276" w:lineRule="auto"/>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 xml:space="preserve">En caso de inconformidad con el resultado del </w:t>
            </w:r>
            <w:r w:rsidRPr="00444487">
              <w:rPr>
                <w:rFonts w:ascii="Museo Sans 300" w:hAnsi="Museo Sans 300" w:cstheme="minorHAnsi"/>
                <w:b/>
                <w:bCs/>
                <w:color w:val="000000" w:themeColor="text1"/>
                <w:sz w:val="20"/>
                <w:szCs w:val="20"/>
              </w:rPr>
              <w:t xml:space="preserve">Informe de </w:t>
            </w:r>
            <w:r w:rsidR="0081379D" w:rsidRPr="00444487">
              <w:rPr>
                <w:rFonts w:ascii="Museo Sans 300" w:hAnsi="Museo Sans 300" w:cstheme="minorHAnsi"/>
                <w:b/>
                <w:bCs/>
                <w:color w:val="000000" w:themeColor="text1"/>
                <w:sz w:val="20"/>
                <w:szCs w:val="20"/>
              </w:rPr>
              <w:t xml:space="preserve">la </w:t>
            </w:r>
            <w:r w:rsidRPr="00444487">
              <w:rPr>
                <w:rFonts w:ascii="Museo Sans 300" w:hAnsi="Museo Sans 300" w:cstheme="minorHAnsi"/>
                <w:b/>
                <w:bCs/>
                <w:color w:val="000000" w:themeColor="text1"/>
                <w:sz w:val="20"/>
                <w:szCs w:val="20"/>
              </w:rPr>
              <w:t>Evaluación Técnica</w:t>
            </w:r>
            <w:r w:rsidRPr="00444487">
              <w:rPr>
                <w:rFonts w:ascii="Museo Sans 300" w:hAnsi="Museo Sans 300" w:cstheme="minorHAnsi"/>
                <w:color w:val="000000" w:themeColor="text1"/>
                <w:sz w:val="20"/>
                <w:szCs w:val="20"/>
              </w:rPr>
              <w:t xml:space="preserve"> los proponentes podrán interponer recurso de revisión ante la máxima autoridad</w:t>
            </w:r>
            <w:r w:rsidR="0081379D" w:rsidRPr="00444487">
              <w:rPr>
                <w:rFonts w:ascii="Museo Sans 300" w:hAnsi="Museo Sans 300" w:cstheme="minorHAnsi"/>
                <w:color w:val="000000" w:themeColor="text1"/>
                <w:sz w:val="20"/>
                <w:szCs w:val="20"/>
              </w:rPr>
              <w:t>,</w:t>
            </w:r>
            <w:r w:rsidRPr="00444487">
              <w:rPr>
                <w:rFonts w:ascii="Museo Sans 300" w:hAnsi="Museo Sans 300" w:cstheme="minorHAnsi"/>
                <w:color w:val="000000" w:themeColor="text1"/>
                <w:sz w:val="20"/>
                <w:szCs w:val="20"/>
              </w:rPr>
              <w:t xml:space="preserve"> </w:t>
            </w:r>
            <w:r w:rsidR="00B44CB0" w:rsidRPr="00444487">
              <w:rPr>
                <w:rFonts w:ascii="Museo Sans 300" w:hAnsi="Museo Sans 300" w:cstheme="minorHAnsi"/>
                <w:color w:val="000000" w:themeColor="text1"/>
                <w:sz w:val="20"/>
                <w:szCs w:val="20"/>
              </w:rPr>
              <w:t>únicamente en esta etapa</w:t>
            </w:r>
            <w:r w:rsidRPr="00444487">
              <w:rPr>
                <w:rFonts w:ascii="Museo Sans 300" w:hAnsi="Museo Sans 300" w:cstheme="minorHAnsi"/>
                <w:color w:val="000000" w:themeColor="text1"/>
                <w:sz w:val="20"/>
                <w:szCs w:val="20"/>
              </w:rPr>
              <w:t xml:space="preserve">, dentro del plazo de dos días hábiles contados a partir del día hábil siguiente de notificado el resultado, de conformidad a los Arts. 119 y 120 de la LCP y Arts. 69 al 72 del RLCP. </w:t>
            </w:r>
          </w:p>
          <w:p w14:paraId="279F8402" w14:textId="77777777" w:rsidR="006F4720" w:rsidRPr="00444487" w:rsidRDefault="006F4720" w:rsidP="006F4720">
            <w:pPr>
              <w:pStyle w:val="Sinespaciado"/>
              <w:spacing w:line="276" w:lineRule="auto"/>
              <w:jc w:val="both"/>
              <w:rPr>
                <w:rFonts w:ascii="Museo Sans 300" w:hAnsi="Museo Sans 300" w:cstheme="minorHAnsi"/>
                <w:color w:val="000000" w:themeColor="text1"/>
                <w:sz w:val="20"/>
                <w:szCs w:val="20"/>
              </w:rPr>
            </w:pPr>
          </w:p>
          <w:p w14:paraId="7E789C6C" w14:textId="77777777" w:rsidR="0008550F" w:rsidRPr="00444487" w:rsidRDefault="0008550F" w:rsidP="006F4720">
            <w:pPr>
              <w:pStyle w:val="Sinespaciado"/>
              <w:spacing w:line="276" w:lineRule="auto"/>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El proceso de contratación quedará suspendido en el lapso comprendido entre la interposición del recurso de revisión y la resolución del mismo.</w:t>
            </w:r>
          </w:p>
          <w:p w14:paraId="7415E241" w14:textId="77777777" w:rsidR="0008550F" w:rsidRPr="00444487" w:rsidRDefault="0008550F" w:rsidP="006F4720">
            <w:pPr>
              <w:pStyle w:val="Sinespaciado"/>
              <w:spacing w:line="276" w:lineRule="auto"/>
              <w:jc w:val="both"/>
              <w:rPr>
                <w:rFonts w:ascii="Museo Sans 300" w:hAnsi="Museo Sans 300" w:cstheme="minorHAnsi"/>
                <w:color w:val="000000" w:themeColor="text1"/>
                <w:sz w:val="20"/>
                <w:szCs w:val="20"/>
              </w:rPr>
            </w:pPr>
          </w:p>
          <w:p w14:paraId="0695BDBF" w14:textId="77777777" w:rsidR="0008550F" w:rsidRPr="00444487" w:rsidRDefault="0008550F" w:rsidP="006F4720">
            <w:pPr>
              <w:pStyle w:val="Sinespaciado"/>
              <w:spacing w:line="276" w:lineRule="auto"/>
              <w:jc w:val="both"/>
              <w:rPr>
                <w:rFonts w:ascii="Museo Sans 300" w:hAnsi="Museo Sans 300" w:cstheme="minorHAnsi"/>
                <w:b/>
                <w:bCs/>
                <w:color w:val="000000" w:themeColor="text1"/>
                <w:sz w:val="20"/>
                <w:szCs w:val="20"/>
              </w:rPr>
            </w:pPr>
            <w:r w:rsidRPr="00444487">
              <w:rPr>
                <w:rFonts w:ascii="Museo Sans 300" w:hAnsi="Museo Sans 300" w:cstheme="minorHAnsi"/>
                <w:b/>
                <w:bCs/>
                <w:color w:val="000000" w:themeColor="text1"/>
                <w:sz w:val="20"/>
                <w:szCs w:val="20"/>
              </w:rPr>
              <w:t>RECURSO DE APELACIÓN</w:t>
            </w:r>
          </w:p>
          <w:p w14:paraId="2E825D0A" w14:textId="5A38083F" w:rsidR="00835C7C" w:rsidRPr="00444487" w:rsidRDefault="0008550F" w:rsidP="006F4720">
            <w:pPr>
              <w:pStyle w:val="Sinespaciado"/>
              <w:spacing w:line="276" w:lineRule="auto"/>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 xml:space="preserve">En caso de </w:t>
            </w:r>
            <w:r w:rsidRPr="00444487">
              <w:rPr>
                <w:rFonts w:ascii="Museo Sans 300" w:hAnsi="Museo Sans 300" w:cstheme="minorHAnsi"/>
                <w:b/>
                <w:bCs/>
                <w:color w:val="000000" w:themeColor="text1"/>
                <w:sz w:val="20"/>
                <w:szCs w:val="20"/>
              </w:rPr>
              <w:t>inconformidad con el resultado del recurso de revisión</w:t>
            </w:r>
            <w:r w:rsidRPr="00444487">
              <w:rPr>
                <w:rFonts w:ascii="Museo Sans 300" w:hAnsi="Museo Sans 300" w:cstheme="minorHAnsi"/>
                <w:color w:val="000000" w:themeColor="text1"/>
                <w:sz w:val="20"/>
                <w:szCs w:val="20"/>
              </w:rPr>
              <w:t xml:space="preserve"> interpuesto; los proponentes podrán interponer recurso de apelación ante el Tribunal de Apelaciones </w:t>
            </w:r>
            <w:r w:rsidRPr="00444487">
              <w:rPr>
                <w:rFonts w:ascii="Museo Sans 300" w:hAnsi="Museo Sans 300" w:cstheme="minorHAnsi"/>
                <w:color w:val="000000" w:themeColor="text1"/>
                <w:sz w:val="20"/>
                <w:szCs w:val="20"/>
              </w:rPr>
              <w:lastRenderedPageBreak/>
              <w:t>de Compras Públicas, dentro del plazo de tres días hábiles contados a partir del día hábil siguiente de notificado el resultado respectivo. Este recurso podrá presentarse ante la máxima autoridad que dicte el acto que se impugna, quien deberá remitir al Tribunal de Apelaciones de Compras Públicas en el plazo de dos días hábiles, junto al expediente respectivo. El proceso de contratación quedará suspendido en el lapso comprendido entre la interposición del recurso de apelación y la resolución del mismo, de conformidad al Art. 121 de la LCP</w:t>
            </w:r>
            <w:r w:rsidRPr="00444487" w:rsidDel="00F1294E">
              <w:rPr>
                <w:rFonts w:ascii="Museo Sans 300" w:hAnsi="Museo Sans 300" w:cstheme="minorHAnsi"/>
                <w:color w:val="000000" w:themeColor="text1"/>
                <w:sz w:val="20"/>
                <w:szCs w:val="20"/>
              </w:rPr>
              <w:t xml:space="preserve"> </w:t>
            </w:r>
            <w:r w:rsidRPr="00444487">
              <w:rPr>
                <w:rFonts w:ascii="Museo Sans 300" w:hAnsi="Museo Sans 300" w:cstheme="minorHAnsi"/>
                <w:color w:val="000000" w:themeColor="text1"/>
                <w:sz w:val="20"/>
                <w:szCs w:val="20"/>
              </w:rPr>
              <w:t>y Arts. 73 al 80 del RLCP.</w:t>
            </w:r>
          </w:p>
          <w:p w14:paraId="38A1328A" w14:textId="77777777" w:rsidR="0081379D" w:rsidRPr="00444487" w:rsidRDefault="0081379D" w:rsidP="003E77DF">
            <w:pPr>
              <w:pStyle w:val="Sinespaciado"/>
              <w:jc w:val="both"/>
              <w:rPr>
                <w:rFonts w:ascii="Museo Sans 300" w:hAnsi="Museo Sans 300" w:cstheme="minorHAnsi"/>
                <w:color w:val="000000" w:themeColor="text1"/>
                <w:sz w:val="20"/>
                <w:szCs w:val="20"/>
              </w:rPr>
            </w:pPr>
          </w:p>
          <w:p w14:paraId="27821E03" w14:textId="77777777" w:rsidR="0008550F" w:rsidRPr="00444487" w:rsidRDefault="0008550F" w:rsidP="006F4720">
            <w:pPr>
              <w:pStyle w:val="Sinespaciado"/>
              <w:spacing w:line="276" w:lineRule="auto"/>
              <w:jc w:val="both"/>
              <w:rPr>
                <w:rFonts w:ascii="Museo Sans 300" w:hAnsi="Museo Sans 300" w:cstheme="minorHAnsi"/>
                <w:b/>
                <w:bCs/>
                <w:color w:val="000000" w:themeColor="text1"/>
                <w:sz w:val="20"/>
                <w:szCs w:val="20"/>
              </w:rPr>
            </w:pPr>
            <w:r w:rsidRPr="00444487">
              <w:rPr>
                <w:rFonts w:ascii="Museo Sans 300" w:hAnsi="Museo Sans 300" w:cstheme="minorHAnsi"/>
                <w:b/>
                <w:bCs/>
                <w:color w:val="000000" w:themeColor="text1"/>
                <w:sz w:val="20"/>
                <w:szCs w:val="20"/>
              </w:rPr>
              <w:t>AGOTAMIENTO DE LA VÍA ADMINISTRATIVA</w:t>
            </w:r>
          </w:p>
          <w:p w14:paraId="45C6231E" w14:textId="77777777" w:rsidR="0008550F" w:rsidRPr="00444487" w:rsidRDefault="0008550F" w:rsidP="006F4720">
            <w:pPr>
              <w:pStyle w:val="Sinespaciado"/>
              <w:spacing w:line="276" w:lineRule="auto"/>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La vía administrativa se entenderá agotada, con el acto que pone fin al proceso de compra respectivo o con el acto que resuelva el recurso de revisión o apelación, independientemente de que el mismo deba ser conocido por la máxima autoridad de la institución o el Tribunal de Apelaciones de Compras Públicas.</w:t>
            </w:r>
          </w:p>
          <w:p w14:paraId="5D3E216B" w14:textId="77777777" w:rsidR="0008550F" w:rsidRPr="00444487" w:rsidRDefault="0008550F" w:rsidP="006F4720">
            <w:pPr>
              <w:pStyle w:val="Sinespaciado"/>
              <w:spacing w:line="276" w:lineRule="auto"/>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Si de la resolución del recurso de revisión o apelación, resulta que el acto impugnado quedará firme, la institución contratante podrá reclamar daños y perjuicios en que se incurra por el retraso en el proceso de adquisición en virtud del fin público de la contratación administrativa, de conformidad al Art. 122 de la LCP</w:t>
            </w:r>
            <w:r w:rsidRPr="00444487" w:rsidDel="00F1294E">
              <w:rPr>
                <w:rFonts w:ascii="Museo Sans 300" w:hAnsi="Museo Sans 300" w:cstheme="minorHAnsi"/>
                <w:color w:val="000000" w:themeColor="text1"/>
                <w:sz w:val="20"/>
                <w:szCs w:val="20"/>
              </w:rPr>
              <w:t xml:space="preserve"> </w:t>
            </w:r>
            <w:r w:rsidRPr="00444487">
              <w:rPr>
                <w:rFonts w:ascii="Museo Sans 300" w:hAnsi="Museo Sans 300" w:cstheme="minorHAnsi"/>
                <w:color w:val="000000" w:themeColor="text1"/>
                <w:sz w:val="20"/>
                <w:szCs w:val="20"/>
              </w:rPr>
              <w:t xml:space="preserve">y 81 del RLCP. </w:t>
            </w:r>
          </w:p>
        </w:tc>
      </w:tr>
    </w:tbl>
    <w:p w14:paraId="211E41AB" w14:textId="6CF65A26" w:rsidR="00F95310" w:rsidRPr="00444487" w:rsidRDefault="0008550F" w:rsidP="003E77DF">
      <w:pPr>
        <w:pStyle w:val="Sinespaciado"/>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lastRenderedPageBreak/>
        <w:tab/>
      </w:r>
    </w:p>
    <w:tbl>
      <w:tblPr>
        <w:tblW w:w="9903"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5"/>
        <w:gridCol w:w="7938"/>
      </w:tblGrid>
      <w:tr w:rsidR="00D947AC" w:rsidRPr="00444487" w14:paraId="24733457" w14:textId="77777777" w:rsidTr="006F4720">
        <w:trPr>
          <w:trHeight w:val="398"/>
        </w:trPr>
        <w:tc>
          <w:tcPr>
            <w:tcW w:w="1965" w:type="dxa"/>
            <w:vAlign w:val="center"/>
          </w:tcPr>
          <w:p w14:paraId="334BE51E" w14:textId="09D885D5" w:rsidR="00D947AC" w:rsidRPr="00444487" w:rsidRDefault="00D947AC" w:rsidP="006F4720">
            <w:pPr>
              <w:pStyle w:val="Sinespaciado"/>
              <w:ind w:left="291"/>
              <w:rPr>
                <w:rFonts w:ascii="Museo Sans 300" w:hAnsi="Museo Sans 300" w:cstheme="minorHAnsi"/>
                <w:b/>
                <w:bCs/>
                <w:color w:val="000000" w:themeColor="text1"/>
                <w:sz w:val="20"/>
                <w:szCs w:val="20"/>
              </w:rPr>
            </w:pPr>
          </w:p>
          <w:p w14:paraId="3F3F2F44" w14:textId="6FDA853E" w:rsidR="00D947AC" w:rsidRPr="00444487" w:rsidRDefault="006F4720" w:rsidP="00D947AC">
            <w:pPr>
              <w:spacing w:line="240" w:lineRule="auto"/>
              <w:rPr>
                <w:rFonts w:ascii="Museo Sans 300" w:hAnsi="Museo Sans 300" w:cstheme="minorHAnsi"/>
                <w:b/>
                <w:bCs/>
                <w:color w:val="000000" w:themeColor="text1"/>
                <w:sz w:val="20"/>
                <w:szCs w:val="20"/>
              </w:rPr>
            </w:pPr>
            <w:r w:rsidRPr="00444487">
              <w:rPr>
                <w:rFonts w:ascii="Museo Sans 300" w:hAnsi="Museo Sans 300" w:cstheme="minorHAnsi"/>
                <w:b/>
                <w:bCs/>
                <w:color w:val="000000" w:themeColor="text1"/>
                <w:sz w:val="20"/>
                <w:szCs w:val="20"/>
              </w:rPr>
              <w:t xml:space="preserve">15. </w:t>
            </w:r>
            <w:r w:rsidR="00D947AC" w:rsidRPr="00444487">
              <w:rPr>
                <w:rFonts w:ascii="Museo Sans 300" w:hAnsi="Museo Sans 300" w:cstheme="minorHAnsi"/>
                <w:b/>
                <w:bCs/>
                <w:color w:val="000000" w:themeColor="text1"/>
                <w:sz w:val="20"/>
                <w:szCs w:val="20"/>
              </w:rPr>
              <w:t xml:space="preserve">Revocación del Resultado del Proceso de Contratación </w:t>
            </w:r>
          </w:p>
        </w:tc>
        <w:tc>
          <w:tcPr>
            <w:tcW w:w="7938" w:type="dxa"/>
            <w:vAlign w:val="center"/>
          </w:tcPr>
          <w:p w14:paraId="25D592BD" w14:textId="77777777" w:rsidR="00D947AC" w:rsidRPr="00444487" w:rsidRDefault="00D947AC" w:rsidP="00D947AC">
            <w:pPr>
              <w:pStyle w:val="Sinespaciado"/>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 xml:space="preserve">De conformidad al Art. 103 inc. 2 LCP y Art. 56 del RLCP, estando en firme el resultado del procedimiento se podrá revocar por las causas siguientes: </w:t>
            </w:r>
          </w:p>
          <w:p w14:paraId="0D6B14EF" w14:textId="21AA3431" w:rsidR="00D947AC" w:rsidRPr="00444487" w:rsidRDefault="006F4720">
            <w:pPr>
              <w:pStyle w:val="Sinespaciado"/>
              <w:numPr>
                <w:ilvl w:val="0"/>
                <w:numId w:val="13"/>
              </w:numPr>
              <w:ind w:left="314" w:hanging="284"/>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En caso de que</w:t>
            </w:r>
            <w:r w:rsidR="00D947AC" w:rsidRPr="00444487">
              <w:rPr>
                <w:rFonts w:ascii="Museo Sans 300" w:hAnsi="Museo Sans 300" w:cstheme="minorHAnsi"/>
                <w:color w:val="000000" w:themeColor="text1"/>
                <w:sz w:val="20"/>
                <w:szCs w:val="20"/>
              </w:rPr>
              <w:t xml:space="preserve"> el proponente adjudicado no comparezca a suscribir el contrato, en el plazo establecido sin causa justificada; </w:t>
            </w:r>
          </w:p>
          <w:p w14:paraId="600ED81C" w14:textId="3B4C2BDF" w:rsidR="00D947AC" w:rsidRPr="00444487" w:rsidRDefault="00D947AC">
            <w:pPr>
              <w:pStyle w:val="Sinespaciado"/>
              <w:numPr>
                <w:ilvl w:val="0"/>
                <w:numId w:val="13"/>
              </w:numPr>
              <w:ind w:left="314" w:hanging="284"/>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 xml:space="preserve">Si el proponente </w:t>
            </w:r>
            <w:r w:rsidR="006F4720" w:rsidRPr="00444487">
              <w:rPr>
                <w:rFonts w:ascii="Museo Sans 300" w:hAnsi="Museo Sans 300" w:cstheme="minorHAnsi"/>
                <w:color w:val="000000" w:themeColor="text1"/>
                <w:sz w:val="20"/>
                <w:szCs w:val="20"/>
              </w:rPr>
              <w:t>injustificadamente</w:t>
            </w:r>
            <w:r w:rsidRPr="00444487">
              <w:rPr>
                <w:rFonts w:ascii="Museo Sans 300" w:hAnsi="Museo Sans 300" w:cstheme="minorHAnsi"/>
                <w:color w:val="000000" w:themeColor="text1"/>
                <w:sz w:val="20"/>
                <w:szCs w:val="20"/>
              </w:rPr>
              <w:t xml:space="preserve"> retira total o parcialmente su propuesta durante el tiempo de vigencia de la misma;</w:t>
            </w:r>
          </w:p>
          <w:p w14:paraId="3485885C" w14:textId="77777777" w:rsidR="00D947AC" w:rsidRPr="00444487" w:rsidRDefault="00D947AC">
            <w:pPr>
              <w:pStyle w:val="Sinespaciado"/>
              <w:numPr>
                <w:ilvl w:val="0"/>
                <w:numId w:val="13"/>
              </w:numPr>
              <w:ind w:left="314" w:hanging="284"/>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 xml:space="preserve">Cuando el contratista no presente la garantía de cumplimiento de contrato, en el plazo otorgado para tal fin sin causa justificable; </w:t>
            </w:r>
          </w:p>
          <w:p w14:paraId="01CCF144" w14:textId="77777777" w:rsidR="00D947AC" w:rsidRPr="00444487" w:rsidRDefault="00D947AC">
            <w:pPr>
              <w:pStyle w:val="Sinespaciado"/>
              <w:numPr>
                <w:ilvl w:val="0"/>
                <w:numId w:val="13"/>
              </w:numPr>
              <w:ind w:left="314" w:hanging="284"/>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Cuando previo a la firma de contrato se determine que el adjudicado se encuentra en alguno de los supuestos establecidos en los artículos 24, 25, 26 y 180 de la LCP; y,</w:t>
            </w:r>
          </w:p>
          <w:p w14:paraId="2E5067E4" w14:textId="77777777" w:rsidR="00D947AC" w:rsidRPr="00444487" w:rsidRDefault="00D947AC">
            <w:pPr>
              <w:pStyle w:val="Sinespaciado"/>
              <w:numPr>
                <w:ilvl w:val="0"/>
                <w:numId w:val="13"/>
              </w:numPr>
              <w:ind w:left="314" w:hanging="284"/>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Cuando la DINAC determinaré que existen irregularidades en el proceso de compra respectivo.</w:t>
            </w:r>
          </w:p>
          <w:p w14:paraId="5DAE536C" w14:textId="77777777" w:rsidR="00D947AC" w:rsidRPr="00444487" w:rsidRDefault="00D947AC" w:rsidP="00D947AC">
            <w:pPr>
              <w:pStyle w:val="Sinespaciado"/>
              <w:jc w:val="both"/>
              <w:rPr>
                <w:rFonts w:ascii="Museo Sans 300" w:hAnsi="Museo Sans 300" w:cstheme="minorHAnsi"/>
                <w:color w:val="000000" w:themeColor="text1"/>
                <w:sz w:val="20"/>
                <w:szCs w:val="20"/>
              </w:rPr>
            </w:pPr>
          </w:p>
          <w:p w14:paraId="03C32C8E" w14:textId="77777777" w:rsidR="00D947AC" w:rsidRPr="00444487" w:rsidRDefault="00D947AC" w:rsidP="00D947AC">
            <w:pPr>
              <w:pStyle w:val="Sinespaciado"/>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 xml:space="preserve">Una vez verificado alguno de los supuestos establecidos en los literales a, b y c, se solicitará al adjudicado que presente justificación del incumplimiento dentro del plazo de dos días hábiles, en el caso que no presentaré la justificación o que la misma no fuera razonable, se procederá a la revocación y adjudicación de la propuesta que ocupo el segundo lugar en la evaluación y se procederá con el respectivo procedimiento sancionatorio. </w:t>
            </w:r>
          </w:p>
          <w:p w14:paraId="719100A6" w14:textId="77777777" w:rsidR="00D947AC" w:rsidRPr="00444487" w:rsidRDefault="00D947AC" w:rsidP="00D947AC">
            <w:pPr>
              <w:pStyle w:val="Sinespaciado"/>
              <w:jc w:val="both"/>
              <w:rPr>
                <w:rFonts w:ascii="Museo Sans 300" w:hAnsi="Museo Sans 300" w:cstheme="minorHAnsi"/>
                <w:color w:val="000000" w:themeColor="text1"/>
                <w:sz w:val="20"/>
                <w:szCs w:val="20"/>
              </w:rPr>
            </w:pPr>
          </w:p>
          <w:p w14:paraId="62D2E1EE" w14:textId="77777777" w:rsidR="00D947AC" w:rsidRPr="00444487" w:rsidRDefault="00D947AC" w:rsidP="00D947AC">
            <w:pPr>
              <w:pStyle w:val="Sinespaciado"/>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En los casos que la justificación fuese procedente y el adjudicado no pueda continuar con la ejecución de la contratación, la institución podrá revocar la adjudicación sin responsabilidad para ninguna de las partes; además podrá adjudicar a la propuesta que ocupo el segundo lugar en la evaluación.</w:t>
            </w:r>
          </w:p>
          <w:p w14:paraId="4F324A97" w14:textId="77777777" w:rsidR="00D947AC" w:rsidRPr="00444487" w:rsidRDefault="00D947AC" w:rsidP="00D947AC">
            <w:pPr>
              <w:pStyle w:val="Sinespaciado"/>
              <w:jc w:val="both"/>
              <w:rPr>
                <w:rFonts w:ascii="Museo Sans 300" w:hAnsi="Museo Sans 300" w:cstheme="minorHAnsi"/>
                <w:color w:val="000000" w:themeColor="text1"/>
                <w:sz w:val="20"/>
                <w:szCs w:val="20"/>
              </w:rPr>
            </w:pPr>
          </w:p>
          <w:p w14:paraId="5764689B" w14:textId="77777777" w:rsidR="00D947AC" w:rsidRPr="00444487" w:rsidRDefault="00D947AC" w:rsidP="00D947AC">
            <w:pPr>
              <w:pStyle w:val="Sinespaciado"/>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En los casos del literal d también se podrá revocar y otorgar a la propuesta que ocupo el segundo lugar en la evaluación, siempre que fuere posible caso contrario solo se podrá revocar.</w:t>
            </w:r>
          </w:p>
          <w:p w14:paraId="420DF5C6" w14:textId="77777777" w:rsidR="00D947AC" w:rsidRPr="00444487" w:rsidRDefault="00D947AC" w:rsidP="00D947AC">
            <w:pPr>
              <w:pStyle w:val="Sinespaciado"/>
              <w:jc w:val="both"/>
              <w:rPr>
                <w:rFonts w:ascii="Museo Sans 300" w:hAnsi="Museo Sans 300" w:cstheme="minorHAnsi"/>
                <w:color w:val="000000" w:themeColor="text1"/>
                <w:sz w:val="20"/>
                <w:szCs w:val="20"/>
              </w:rPr>
            </w:pPr>
          </w:p>
          <w:p w14:paraId="3A31D2DD" w14:textId="2C9A8340" w:rsidR="00D947AC" w:rsidRPr="00444487" w:rsidRDefault="00D947AC" w:rsidP="00D947AC">
            <w:pPr>
              <w:spacing w:line="240" w:lineRule="auto"/>
              <w:jc w:val="both"/>
              <w:rPr>
                <w:rFonts w:ascii="Museo Sans 300" w:hAnsi="Museo Sans 300" w:cstheme="minorHAnsi"/>
                <w:b/>
                <w:bCs/>
                <w:i/>
                <w:iCs/>
                <w:color w:val="000000" w:themeColor="text1"/>
                <w:sz w:val="20"/>
                <w:szCs w:val="20"/>
                <w:u w:val="single"/>
                <w14:ligatures w14:val="none"/>
              </w:rPr>
            </w:pPr>
            <w:r w:rsidRPr="00444487">
              <w:rPr>
                <w:rFonts w:ascii="Museo Sans 300" w:hAnsi="Museo Sans 300" w:cstheme="minorHAnsi"/>
                <w:color w:val="000000" w:themeColor="text1"/>
                <w:sz w:val="20"/>
                <w:szCs w:val="20"/>
              </w:rPr>
              <w:lastRenderedPageBreak/>
              <w:t>Se procederá así sucesivamente, con las demás propuestas siempre que fuere posible.</w:t>
            </w:r>
          </w:p>
        </w:tc>
      </w:tr>
    </w:tbl>
    <w:p w14:paraId="6DC2A249" w14:textId="77777777" w:rsidR="00D947AC" w:rsidRPr="00444487" w:rsidRDefault="00D947AC" w:rsidP="003E77DF">
      <w:pPr>
        <w:pStyle w:val="Sinespaciado"/>
        <w:jc w:val="both"/>
        <w:rPr>
          <w:rFonts w:ascii="Museo Sans 300" w:hAnsi="Museo Sans 300" w:cstheme="minorHAnsi"/>
          <w:color w:val="000000" w:themeColor="text1"/>
          <w:sz w:val="20"/>
          <w:szCs w:val="20"/>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7938"/>
      </w:tblGrid>
      <w:tr w:rsidR="00F95310" w:rsidRPr="00444487" w14:paraId="51DC8B37" w14:textId="77777777" w:rsidTr="006F4720">
        <w:trPr>
          <w:trHeight w:val="398"/>
        </w:trPr>
        <w:tc>
          <w:tcPr>
            <w:tcW w:w="1980" w:type="dxa"/>
            <w:tcBorders>
              <w:top w:val="single" w:sz="4" w:space="0" w:color="000000"/>
              <w:left w:val="single" w:sz="4" w:space="0" w:color="000000"/>
              <w:bottom w:val="single" w:sz="4" w:space="0" w:color="000000"/>
              <w:right w:val="single" w:sz="4" w:space="0" w:color="000000"/>
            </w:tcBorders>
            <w:vAlign w:val="center"/>
          </w:tcPr>
          <w:p w14:paraId="7CFDDCE4" w14:textId="7EB9EF10" w:rsidR="00F95310" w:rsidRPr="00444487" w:rsidRDefault="00F95310" w:rsidP="006F4720">
            <w:pPr>
              <w:pStyle w:val="Sinespaciado"/>
              <w:spacing w:line="276" w:lineRule="auto"/>
              <w:ind w:left="306"/>
              <w:jc w:val="both"/>
              <w:rPr>
                <w:rFonts w:ascii="Museo Sans 300" w:hAnsi="Museo Sans 300" w:cstheme="minorHAnsi"/>
                <w:b/>
                <w:bCs/>
                <w:color w:val="000000" w:themeColor="text1"/>
                <w:sz w:val="20"/>
                <w:szCs w:val="20"/>
              </w:rPr>
            </w:pPr>
          </w:p>
          <w:p w14:paraId="32100068" w14:textId="342FB2C4" w:rsidR="00F95310" w:rsidRPr="00444487" w:rsidRDefault="006F4720" w:rsidP="006F4720">
            <w:pPr>
              <w:pStyle w:val="Sinespaciado"/>
              <w:spacing w:line="276" w:lineRule="auto"/>
              <w:rPr>
                <w:rFonts w:ascii="Museo Sans 300" w:hAnsi="Museo Sans 300" w:cstheme="minorHAnsi"/>
                <w:b/>
                <w:bCs/>
                <w:color w:val="000000" w:themeColor="text1"/>
                <w:sz w:val="20"/>
                <w:szCs w:val="20"/>
              </w:rPr>
            </w:pPr>
            <w:r w:rsidRPr="00444487">
              <w:rPr>
                <w:rFonts w:ascii="Museo Sans 300" w:hAnsi="Museo Sans 300" w:cstheme="minorHAnsi"/>
                <w:b/>
                <w:bCs/>
                <w:color w:val="000000" w:themeColor="text1"/>
                <w:sz w:val="20"/>
                <w:szCs w:val="20"/>
              </w:rPr>
              <w:t xml:space="preserve">16. </w:t>
            </w:r>
            <w:r w:rsidR="00F95310" w:rsidRPr="00444487">
              <w:rPr>
                <w:rFonts w:ascii="Museo Sans 300" w:hAnsi="Museo Sans 300" w:cstheme="minorHAnsi"/>
                <w:b/>
                <w:bCs/>
                <w:color w:val="000000" w:themeColor="text1"/>
                <w:sz w:val="20"/>
                <w:szCs w:val="20"/>
              </w:rPr>
              <w:t>Ajuste de precios</w:t>
            </w:r>
            <w:r w:rsidR="00E72880" w:rsidRPr="00444487">
              <w:rPr>
                <w:rFonts w:ascii="Museo Sans 300" w:hAnsi="Museo Sans 300" w:cstheme="minorHAnsi"/>
                <w:b/>
                <w:bCs/>
                <w:color w:val="000000" w:themeColor="text1"/>
                <w:sz w:val="20"/>
                <w:szCs w:val="20"/>
              </w:rPr>
              <w:t xml:space="preserve"> (NO APLICA PARA ESTE PROCESO)</w:t>
            </w:r>
          </w:p>
        </w:tc>
        <w:tc>
          <w:tcPr>
            <w:tcW w:w="7938" w:type="dxa"/>
            <w:tcBorders>
              <w:top w:val="single" w:sz="4" w:space="0" w:color="000000"/>
              <w:left w:val="single" w:sz="4" w:space="0" w:color="000000"/>
              <w:bottom w:val="single" w:sz="4" w:space="0" w:color="000000"/>
              <w:right w:val="single" w:sz="4" w:space="0" w:color="000000"/>
            </w:tcBorders>
            <w:vAlign w:val="center"/>
          </w:tcPr>
          <w:p w14:paraId="2AEC5DA4" w14:textId="77777777" w:rsidR="00F95310" w:rsidRPr="00444487" w:rsidRDefault="00F95310" w:rsidP="006F4720">
            <w:pPr>
              <w:pStyle w:val="Sinespaciado"/>
              <w:spacing w:line="276" w:lineRule="auto"/>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 xml:space="preserve">En casos excepcionales, donde haya un incremento de precios significativo, por causas no imputables al contratista, tales como pandemias, conflictos u otras causas de fuerza mayor, previo a su otorgamiento la institución contratante podrá realizar solicitudes de variación o ajuste de precios a la DINAC para su autorización. </w:t>
            </w:r>
          </w:p>
          <w:p w14:paraId="48D11779" w14:textId="77777777" w:rsidR="00F95310" w:rsidRPr="00444487" w:rsidRDefault="00F95310" w:rsidP="006F4720">
            <w:pPr>
              <w:pStyle w:val="Sinespaciado"/>
              <w:spacing w:line="276" w:lineRule="auto"/>
              <w:jc w:val="both"/>
              <w:rPr>
                <w:rFonts w:ascii="Museo Sans 300" w:hAnsi="Museo Sans 300" w:cstheme="minorHAnsi"/>
                <w:color w:val="000000" w:themeColor="text1"/>
                <w:sz w:val="20"/>
                <w:szCs w:val="20"/>
              </w:rPr>
            </w:pPr>
          </w:p>
          <w:p w14:paraId="187E4DF5" w14:textId="77777777" w:rsidR="00F95310" w:rsidRPr="00444487" w:rsidRDefault="00F95310" w:rsidP="006F4720">
            <w:pPr>
              <w:pStyle w:val="Sinespaciado"/>
              <w:spacing w:line="276" w:lineRule="auto"/>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Por lo anterior, se podrá realizar ajustes de precios siempre que el documento de solicitud lo indique claramente, en los mismos se deberá detallar si los precios en el procedimiento de compra serán fijos o si se realizarán ajustes de precios para reflejar cualquier cambio hacia arriba o hacia abajo, en los principales componentes del costo del contrato, tales como mano de obra, equipo, materiales y combustible.</w:t>
            </w:r>
          </w:p>
          <w:p w14:paraId="4081710B" w14:textId="77777777" w:rsidR="00F95310" w:rsidRPr="00444487" w:rsidRDefault="00F95310" w:rsidP="006F4720">
            <w:pPr>
              <w:pStyle w:val="Sinespaciado"/>
              <w:spacing w:line="276" w:lineRule="auto"/>
              <w:jc w:val="both"/>
              <w:rPr>
                <w:rFonts w:ascii="Museo Sans 300" w:hAnsi="Museo Sans 300" w:cstheme="minorHAnsi"/>
                <w:color w:val="000000" w:themeColor="text1"/>
                <w:sz w:val="20"/>
                <w:szCs w:val="20"/>
              </w:rPr>
            </w:pPr>
          </w:p>
          <w:p w14:paraId="40DA7FF3" w14:textId="77777777" w:rsidR="00F95310" w:rsidRPr="00444487" w:rsidRDefault="00F95310" w:rsidP="006F4720">
            <w:pPr>
              <w:pStyle w:val="Sinespaciado"/>
              <w:spacing w:line="276" w:lineRule="auto"/>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Los precios podrán ajustarse mediante el uso de una o varias fórmulas que deberán quedar establecidas en el documento de solicitud, en la formula se deberán definir los valores de referencia, cuya fuente deberá ser la misma.</w:t>
            </w:r>
          </w:p>
          <w:p w14:paraId="196B55A9" w14:textId="77777777" w:rsidR="00F95310" w:rsidRPr="00444487" w:rsidRDefault="00F95310" w:rsidP="006F4720">
            <w:pPr>
              <w:pStyle w:val="Sinespaciado"/>
              <w:spacing w:line="276" w:lineRule="auto"/>
              <w:jc w:val="both"/>
              <w:rPr>
                <w:rFonts w:ascii="Museo Sans 300" w:hAnsi="Museo Sans 300" w:cstheme="minorHAnsi"/>
                <w:color w:val="000000" w:themeColor="text1"/>
                <w:sz w:val="20"/>
                <w:szCs w:val="20"/>
              </w:rPr>
            </w:pPr>
          </w:p>
          <w:p w14:paraId="45C1F9B4" w14:textId="77777777" w:rsidR="00F95310" w:rsidRPr="00444487" w:rsidRDefault="00F95310" w:rsidP="006F4720">
            <w:pPr>
              <w:pStyle w:val="Sinespaciado"/>
              <w:spacing w:line="276" w:lineRule="auto"/>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 xml:space="preserve">Todos los ajustes de precios podrán incluirse para contrataciones de obras, bienes y servicios de no consultoría que se extiendan más allá de los doce meses con la aprobación de la autoridad competente siendo responsabilidad de este último. El referido ajuste podrá ser aplicable a partir del mes trece del plazo pactado. </w:t>
            </w:r>
          </w:p>
          <w:p w14:paraId="3D9548E8" w14:textId="77777777" w:rsidR="00F95310" w:rsidRPr="00444487" w:rsidRDefault="00F95310" w:rsidP="006F4720">
            <w:pPr>
              <w:pStyle w:val="Sinespaciado"/>
              <w:spacing w:line="276" w:lineRule="auto"/>
              <w:jc w:val="both"/>
              <w:rPr>
                <w:rFonts w:ascii="Museo Sans 300" w:hAnsi="Museo Sans 300" w:cstheme="minorHAnsi"/>
                <w:color w:val="000000" w:themeColor="text1"/>
                <w:sz w:val="20"/>
                <w:szCs w:val="20"/>
              </w:rPr>
            </w:pPr>
          </w:p>
          <w:p w14:paraId="231AAFF2" w14:textId="77777777" w:rsidR="00F95310" w:rsidRPr="00444487" w:rsidRDefault="00F95310" w:rsidP="006F4720">
            <w:pPr>
              <w:pStyle w:val="Sinespaciado"/>
              <w:spacing w:line="276" w:lineRule="auto"/>
              <w:jc w:val="both"/>
              <w:rPr>
                <w:rFonts w:ascii="Museo Sans 300" w:hAnsi="Museo Sans 300" w:cstheme="minorHAnsi"/>
                <w:color w:val="000000" w:themeColor="text1"/>
                <w:sz w:val="20"/>
                <w:szCs w:val="20"/>
                <w:u w:val="single"/>
              </w:rPr>
            </w:pPr>
            <w:r w:rsidRPr="00444487">
              <w:rPr>
                <w:rFonts w:ascii="Museo Sans 300" w:hAnsi="Museo Sans 300" w:cstheme="minorHAnsi"/>
                <w:color w:val="000000" w:themeColor="text1"/>
                <w:sz w:val="20"/>
                <w:szCs w:val="20"/>
                <w:u w:val="single"/>
              </w:rPr>
              <w:t>Todo ajuste de precio tendrá que ser autorizado por la DINAC y ser documentado en el expediente del proceso y en COMPRASAL. Art. 109 LCP.</w:t>
            </w:r>
          </w:p>
        </w:tc>
      </w:tr>
    </w:tbl>
    <w:p w14:paraId="3EB30B96" w14:textId="77777777" w:rsidR="00F95310" w:rsidRPr="00444487" w:rsidRDefault="00F95310" w:rsidP="006F4720">
      <w:pPr>
        <w:pStyle w:val="Sinespaciado"/>
        <w:spacing w:line="276" w:lineRule="auto"/>
        <w:rPr>
          <w:rFonts w:ascii="Museo Sans 300" w:hAnsi="Museo Sans 300" w:cstheme="minorHAnsi"/>
          <w:color w:val="000000" w:themeColor="text1"/>
          <w:sz w:val="20"/>
          <w:szCs w:val="20"/>
        </w:rPr>
      </w:pPr>
    </w:p>
    <w:p w14:paraId="3A306E62" w14:textId="77777777" w:rsidR="008307E8" w:rsidRPr="00444487" w:rsidRDefault="008307E8" w:rsidP="00013B83">
      <w:pPr>
        <w:pStyle w:val="Sinespaciado"/>
        <w:rPr>
          <w:rFonts w:ascii="Museo Sans 300" w:hAnsi="Museo Sans 300" w:cstheme="minorHAnsi"/>
          <w:color w:val="000000" w:themeColor="text1"/>
          <w:sz w:val="20"/>
          <w:szCs w:val="20"/>
        </w:rPr>
      </w:pPr>
    </w:p>
    <w:p w14:paraId="4D65353B" w14:textId="77777777" w:rsidR="00242F6D" w:rsidRPr="00444487" w:rsidRDefault="00242F6D">
      <w:pPr>
        <w:spacing w:after="160" w:line="259" w:lineRule="auto"/>
        <w:rPr>
          <w:rFonts w:ascii="Museo Sans 300" w:eastAsiaTheme="majorEastAsia" w:hAnsi="Museo Sans 300" w:cstheme="minorHAnsi"/>
          <w:b/>
          <w:bCs/>
          <w:color w:val="000000" w:themeColor="text1"/>
          <w:sz w:val="20"/>
          <w:szCs w:val="20"/>
        </w:rPr>
      </w:pPr>
      <w:bookmarkStart w:id="9" w:name="_Toc167710672"/>
      <w:bookmarkEnd w:id="6"/>
      <w:r w:rsidRPr="00444487">
        <w:rPr>
          <w:rFonts w:ascii="Museo Sans 300" w:hAnsi="Museo Sans 300" w:cstheme="minorHAnsi"/>
          <w:b/>
          <w:bCs/>
          <w:color w:val="000000" w:themeColor="text1"/>
          <w:sz w:val="20"/>
          <w:szCs w:val="20"/>
        </w:rPr>
        <w:br w:type="page"/>
      </w:r>
    </w:p>
    <w:p w14:paraId="238412AB" w14:textId="1C6442D9" w:rsidR="00BB3EF6" w:rsidRPr="00444487" w:rsidRDefault="00BB3EF6" w:rsidP="00016CDB">
      <w:pPr>
        <w:pStyle w:val="Ttulo1"/>
        <w:ind w:right="-377"/>
        <w:jc w:val="center"/>
        <w:rPr>
          <w:rFonts w:ascii="Museo Sans 300" w:hAnsi="Museo Sans 300" w:cstheme="minorHAnsi"/>
          <w:b/>
          <w:bCs/>
          <w:color w:val="000000" w:themeColor="text1"/>
          <w:sz w:val="22"/>
          <w:szCs w:val="22"/>
        </w:rPr>
      </w:pPr>
      <w:bookmarkStart w:id="10" w:name="_Toc172032038"/>
      <w:r w:rsidRPr="00444487">
        <w:rPr>
          <w:rFonts w:ascii="Museo Sans 300" w:hAnsi="Museo Sans 300" w:cstheme="minorHAnsi"/>
          <w:b/>
          <w:bCs/>
          <w:color w:val="000000" w:themeColor="text1"/>
          <w:sz w:val="22"/>
          <w:szCs w:val="22"/>
        </w:rPr>
        <w:lastRenderedPageBreak/>
        <w:t>Sección III. CONDICIONES ESPECIALES DE LA CONTRATACIÓN</w:t>
      </w:r>
      <w:bookmarkEnd w:id="9"/>
      <w:bookmarkEnd w:id="10"/>
    </w:p>
    <w:p w14:paraId="5142E726" w14:textId="77777777" w:rsidR="00BB3EF6" w:rsidRPr="00444487" w:rsidRDefault="00BB3EF6" w:rsidP="00B3130B">
      <w:pPr>
        <w:pStyle w:val="Prrafodelista"/>
        <w:spacing w:line="240" w:lineRule="auto"/>
        <w:jc w:val="both"/>
        <w:rPr>
          <w:rFonts w:ascii="Museo Sans 300" w:hAnsi="Museo Sans 300" w:cstheme="minorHAnsi"/>
          <w:b/>
          <w:i/>
          <w:color w:val="000000" w:themeColor="text1"/>
          <w:u w:val="single"/>
        </w:rPr>
      </w:pPr>
    </w:p>
    <w:p w14:paraId="1DBF8A24" w14:textId="5B8B3563" w:rsidR="00BB3EF6" w:rsidRPr="00444487" w:rsidRDefault="007E1406">
      <w:pPr>
        <w:pStyle w:val="Ttulo2"/>
        <w:numPr>
          <w:ilvl w:val="0"/>
          <w:numId w:val="31"/>
        </w:numPr>
        <w:spacing w:line="240" w:lineRule="auto"/>
        <w:rPr>
          <w:rFonts w:ascii="Museo Sans 300" w:hAnsi="Museo Sans 300" w:cstheme="minorHAnsi"/>
          <w:b/>
          <w:color w:val="000000" w:themeColor="text1"/>
          <w:sz w:val="22"/>
          <w:szCs w:val="22"/>
        </w:rPr>
      </w:pPr>
      <w:bookmarkStart w:id="11" w:name="_Hlk159921327"/>
      <w:bookmarkStart w:id="12" w:name="_Toc167710673"/>
      <w:bookmarkStart w:id="13" w:name="_Toc172032039"/>
      <w:r w:rsidRPr="00444487">
        <w:rPr>
          <w:rFonts w:ascii="Museo Sans 300" w:hAnsi="Museo Sans 300" w:cstheme="minorHAnsi"/>
          <w:b/>
          <w:color w:val="000000" w:themeColor="text1"/>
          <w:sz w:val="22"/>
          <w:szCs w:val="22"/>
        </w:rPr>
        <w:t>ASPECTOS GENERALES</w:t>
      </w:r>
      <w:bookmarkEnd w:id="11"/>
      <w:r w:rsidRPr="00444487">
        <w:rPr>
          <w:rFonts w:ascii="Museo Sans 300" w:hAnsi="Museo Sans 300" w:cstheme="minorHAnsi"/>
          <w:b/>
          <w:color w:val="000000" w:themeColor="text1"/>
          <w:sz w:val="22"/>
          <w:szCs w:val="22"/>
        </w:rPr>
        <w:t>:</w:t>
      </w:r>
      <w:bookmarkStart w:id="14" w:name="_Hlk143774529"/>
      <w:bookmarkEnd w:id="12"/>
      <w:bookmarkEnd w:id="13"/>
    </w:p>
    <w:bookmarkEnd w:id="14"/>
    <w:p w14:paraId="582344BE" w14:textId="77777777" w:rsidR="00BB3EF6" w:rsidRPr="00444487" w:rsidRDefault="00BB3EF6" w:rsidP="00B3130B">
      <w:pPr>
        <w:pStyle w:val="Sinespaciado"/>
        <w:rPr>
          <w:rFonts w:ascii="Museo Sans 300" w:hAnsi="Museo Sans 300" w:cstheme="minorHAnsi"/>
          <w:color w:val="000000" w:themeColor="text1"/>
          <w:sz w:val="20"/>
          <w:szCs w:val="20"/>
        </w:rPr>
      </w:pPr>
    </w:p>
    <w:tbl>
      <w:tblPr>
        <w:tblW w:w="1004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45"/>
      </w:tblGrid>
      <w:tr w:rsidR="00444487" w:rsidRPr="00444487" w14:paraId="4030EBF3" w14:textId="77777777" w:rsidTr="00016CDB">
        <w:trPr>
          <w:trHeight w:val="398"/>
        </w:trPr>
        <w:tc>
          <w:tcPr>
            <w:tcW w:w="10045" w:type="dxa"/>
            <w:tcBorders>
              <w:top w:val="single" w:sz="4" w:space="0" w:color="000000"/>
              <w:left w:val="single" w:sz="4" w:space="0" w:color="000000"/>
              <w:bottom w:val="single" w:sz="4" w:space="0" w:color="000000"/>
              <w:right w:val="single" w:sz="4" w:space="0" w:color="000000"/>
            </w:tcBorders>
            <w:vAlign w:val="center"/>
            <w:hideMark/>
          </w:tcPr>
          <w:p w14:paraId="5C1119AB" w14:textId="77777777" w:rsidR="00BB3EF6" w:rsidRPr="00444487" w:rsidRDefault="00BB3EF6" w:rsidP="00B3130B">
            <w:pPr>
              <w:spacing w:line="240" w:lineRule="auto"/>
              <w:jc w:val="center"/>
              <w:rPr>
                <w:rFonts w:ascii="Museo Sans 300" w:hAnsi="Museo Sans 300" w:cstheme="minorHAnsi"/>
                <w:b/>
                <w:bCs/>
                <w:color w:val="000000" w:themeColor="text1"/>
                <w:kern w:val="2"/>
                <w:sz w:val="20"/>
                <w:szCs w:val="20"/>
              </w:rPr>
            </w:pPr>
            <w:r w:rsidRPr="00444487">
              <w:rPr>
                <w:rFonts w:ascii="Museo Sans 300" w:hAnsi="Museo Sans 300" w:cstheme="minorHAnsi"/>
                <w:b/>
                <w:bCs/>
                <w:color w:val="000000" w:themeColor="text1"/>
                <w:kern w:val="2"/>
                <w:sz w:val="20"/>
                <w:szCs w:val="20"/>
              </w:rPr>
              <w:t>Definiciones</w:t>
            </w:r>
          </w:p>
          <w:p w14:paraId="17129D80" w14:textId="77777777" w:rsidR="00BB3EF6" w:rsidRPr="00444487" w:rsidRDefault="00BB3EF6" w:rsidP="00B3130B">
            <w:pPr>
              <w:spacing w:line="240" w:lineRule="auto"/>
              <w:jc w:val="both"/>
              <w:rPr>
                <w:rFonts w:ascii="Museo Sans 300" w:hAnsi="Museo Sans 300" w:cstheme="minorHAnsi"/>
                <w:color w:val="000000" w:themeColor="text1"/>
                <w:kern w:val="2"/>
                <w:sz w:val="20"/>
                <w:szCs w:val="20"/>
              </w:rPr>
            </w:pPr>
            <w:r w:rsidRPr="00444487">
              <w:rPr>
                <w:rFonts w:ascii="Museo Sans 300" w:hAnsi="Museo Sans 300" w:cstheme="minorHAnsi"/>
                <w:color w:val="000000" w:themeColor="text1"/>
                <w:kern w:val="2"/>
                <w:sz w:val="20"/>
                <w:szCs w:val="20"/>
              </w:rPr>
              <w:t>A continuación, se presentan las definiciones que se aplicaran en este Documento de Solicitud de Propuestas:</w:t>
            </w:r>
          </w:p>
        </w:tc>
      </w:tr>
      <w:tr w:rsidR="00BB3EF6" w:rsidRPr="00444487" w14:paraId="48A7A1F8" w14:textId="77777777" w:rsidTr="00016CDB">
        <w:trPr>
          <w:trHeight w:val="398"/>
        </w:trPr>
        <w:tc>
          <w:tcPr>
            <w:tcW w:w="10045" w:type="dxa"/>
            <w:tcBorders>
              <w:top w:val="single" w:sz="4" w:space="0" w:color="000000"/>
              <w:left w:val="single" w:sz="4" w:space="0" w:color="000000"/>
              <w:bottom w:val="single" w:sz="4" w:space="0" w:color="000000"/>
              <w:right w:val="single" w:sz="4" w:space="0" w:color="000000"/>
            </w:tcBorders>
            <w:vAlign w:val="center"/>
            <w:hideMark/>
          </w:tcPr>
          <w:p w14:paraId="13D1C559" w14:textId="441F6E6E" w:rsidR="002D3A76" w:rsidRPr="00444487" w:rsidRDefault="002D3A76" w:rsidP="009117B3">
            <w:pPr>
              <w:jc w:val="both"/>
              <w:rPr>
                <w:rFonts w:ascii="Museo Sans 300" w:eastAsiaTheme="minorHAnsi" w:hAnsi="Museo Sans 300" w:cstheme="minorHAnsi"/>
                <w:color w:val="000000" w:themeColor="text1"/>
                <w:sz w:val="20"/>
                <w:szCs w:val="20"/>
              </w:rPr>
            </w:pPr>
            <w:bookmarkStart w:id="15" w:name="_Hlk143769093"/>
            <w:r w:rsidRPr="00444487">
              <w:rPr>
                <w:rFonts w:ascii="Museo Sans 300" w:eastAsiaTheme="minorHAnsi" w:hAnsi="Museo Sans 300" w:cstheme="minorHAnsi"/>
                <w:b/>
                <w:bCs/>
                <w:color w:val="000000" w:themeColor="text1"/>
                <w:sz w:val="20"/>
                <w:szCs w:val="20"/>
              </w:rPr>
              <w:t>“Aclaración”</w:t>
            </w:r>
            <w:r w:rsidR="00F95D88" w:rsidRPr="00444487">
              <w:rPr>
                <w:rFonts w:ascii="Museo Sans 300" w:eastAsiaTheme="minorHAnsi" w:hAnsi="Museo Sans 300" w:cstheme="minorHAnsi"/>
                <w:b/>
                <w:bCs/>
                <w:color w:val="000000" w:themeColor="text1"/>
                <w:sz w:val="20"/>
                <w:szCs w:val="20"/>
              </w:rPr>
              <w:t>:</w:t>
            </w:r>
            <w:r w:rsidRPr="00444487">
              <w:rPr>
                <w:rFonts w:ascii="Museo Sans 300" w:eastAsiaTheme="minorHAnsi" w:hAnsi="Museo Sans 300" w:cstheme="minorHAnsi"/>
                <w:color w:val="000000" w:themeColor="text1"/>
                <w:sz w:val="20"/>
                <w:szCs w:val="20"/>
              </w:rPr>
              <w:t xml:space="preserve"> Es toda explicación o ampliación que efectúa la institución, con el fin de dilucidar los aspectos que parezcan confusos en el documento de solicitud.</w:t>
            </w:r>
          </w:p>
          <w:p w14:paraId="718C9ABB" w14:textId="04DC4762" w:rsidR="002D3A76" w:rsidRPr="00444487" w:rsidRDefault="002D3A76" w:rsidP="009117B3">
            <w:pPr>
              <w:jc w:val="both"/>
              <w:rPr>
                <w:rFonts w:ascii="Museo Sans 300" w:hAnsi="Museo Sans 300" w:cstheme="minorHAnsi"/>
                <w:color w:val="000000" w:themeColor="text1"/>
                <w:sz w:val="20"/>
                <w:szCs w:val="20"/>
              </w:rPr>
            </w:pPr>
            <w:r w:rsidRPr="00444487">
              <w:rPr>
                <w:rFonts w:ascii="Museo Sans 300" w:hAnsi="Museo Sans 300" w:cstheme="minorHAnsi"/>
                <w:b/>
                <w:bCs/>
                <w:color w:val="000000" w:themeColor="text1"/>
                <w:sz w:val="20"/>
                <w:szCs w:val="20"/>
              </w:rPr>
              <w:t>“Acta de Recepción”</w:t>
            </w:r>
            <w:r w:rsidR="00F95D88" w:rsidRPr="00444487">
              <w:rPr>
                <w:rFonts w:ascii="Museo Sans 300" w:hAnsi="Museo Sans 300" w:cstheme="minorHAnsi"/>
                <w:b/>
                <w:bCs/>
                <w:color w:val="000000" w:themeColor="text1"/>
                <w:sz w:val="20"/>
                <w:szCs w:val="20"/>
              </w:rPr>
              <w:t>:</w:t>
            </w:r>
            <w:r w:rsidRPr="00444487">
              <w:rPr>
                <w:rFonts w:ascii="Museo Sans 300" w:hAnsi="Museo Sans 300" w:cstheme="minorHAnsi"/>
                <w:color w:val="000000" w:themeColor="text1"/>
                <w:sz w:val="20"/>
                <w:szCs w:val="20"/>
              </w:rPr>
              <w:t xml:space="preserve"> Documento de carácter oficial que hace constar, la recepción de obras, bienes y servicios por parte del Administrador del contrato, pudiendo ser parcial, provisional o definitiva, siendo cualquiera de estas recibidas a entera satisfacción.</w:t>
            </w:r>
          </w:p>
          <w:p w14:paraId="3A18E900" w14:textId="11AB30C7" w:rsidR="002D3A76" w:rsidRPr="00444487" w:rsidRDefault="002D3A76" w:rsidP="009117B3">
            <w:pPr>
              <w:jc w:val="both"/>
              <w:rPr>
                <w:rFonts w:ascii="Museo Sans 300" w:eastAsiaTheme="minorHAnsi" w:hAnsi="Museo Sans 300" w:cstheme="minorHAnsi"/>
                <w:color w:val="000000" w:themeColor="text1"/>
                <w:sz w:val="20"/>
                <w:szCs w:val="20"/>
              </w:rPr>
            </w:pPr>
            <w:r w:rsidRPr="00444487">
              <w:rPr>
                <w:rFonts w:ascii="Museo Sans 300" w:eastAsiaTheme="minorHAnsi" w:hAnsi="Museo Sans 300" w:cstheme="minorHAnsi"/>
                <w:b/>
                <w:bCs/>
                <w:color w:val="000000" w:themeColor="text1"/>
                <w:sz w:val="20"/>
                <w:szCs w:val="20"/>
              </w:rPr>
              <w:t>“Adenda”</w:t>
            </w:r>
            <w:r w:rsidR="00F95D88" w:rsidRPr="00444487">
              <w:rPr>
                <w:rFonts w:ascii="Museo Sans 300" w:eastAsiaTheme="minorHAnsi" w:hAnsi="Museo Sans 300" w:cstheme="minorHAnsi"/>
                <w:b/>
                <w:bCs/>
                <w:color w:val="000000" w:themeColor="text1"/>
                <w:sz w:val="20"/>
                <w:szCs w:val="20"/>
              </w:rPr>
              <w:t>:</w:t>
            </w:r>
            <w:r w:rsidRPr="00444487">
              <w:rPr>
                <w:rFonts w:ascii="Museo Sans 300" w:eastAsiaTheme="minorHAnsi" w:hAnsi="Museo Sans 300" w:cstheme="minorHAnsi"/>
                <w:color w:val="000000" w:themeColor="text1"/>
                <w:sz w:val="20"/>
                <w:szCs w:val="20"/>
              </w:rPr>
              <w:t xml:space="preserve"> Es toda ampliación que se realiza al DSP, expedida por el Titular y comunicada a todos los proponentes que hayan obtenido de forma legal este documento.  </w:t>
            </w:r>
          </w:p>
          <w:p w14:paraId="68AF8295" w14:textId="6F7B0247" w:rsidR="002D3A76" w:rsidRPr="00444487" w:rsidRDefault="002D3A76" w:rsidP="009117B3">
            <w:pPr>
              <w:jc w:val="both"/>
              <w:rPr>
                <w:rFonts w:ascii="Museo Sans 300" w:hAnsi="Museo Sans 300" w:cstheme="minorHAnsi"/>
                <w:color w:val="000000" w:themeColor="text1"/>
                <w:sz w:val="20"/>
                <w:szCs w:val="20"/>
              </w:rPr>
            </w:pPr>
            <w:r w:rsidRPr="00444487">
              <w:rPr>
                <w:rFonts w:ascii="Museo Sans 300" w:hAnsi="Museo Sans 300" w:cstheme="minorHAnsi"/>
                <w:b/>
                <w:bCs/>
                <w:color w:val="000000" w:themeColor="text1"/>
                <w:sz w:val="20"/>
                <w:szCs w:val="20"/>
              </w:rPr>
              <w:t>“Adjudicación”</w:t>
            </w:r>
            <w:r w:rsidR="00F95D88" w:rsidRPr="00444487">
              <w:rPr>
                <w:rFonts w:ascii="Museo Sans 300" w:hAnsi="Museo Sans 300" w:cstheme="minorHAnsi"/>
                <w:b/>
                <w:bCs/>
                <w:color w:val="000000" w:themeColor="text1"/>
                <w:sz w:val="20"/>
                <w:szCs w:val="20"/>
              </w:rPr>
              <w:t>:</w:t>
            </w:r>
            <w:r w:rsidRPr="00444487">
              <w:rPr>
                <w:rFonts w:ascii="Museo Sans 300" w:hAnsi="Museo Sans 300" w:cstheme="minorHAnsi"/>
                <w:color w:val="000000" w:themeColor="text1"/>
                <w:sz w:val="20"/>
                <w:szCs w:val="20"/>
              </w:rPr>
              <w:t xml:space="preserve"> Es el acto por el que la Institución Contratante, previa evaluación de las Propuestas presentadas, selecciona la más conveniente por cumplir con la evaluación técnica y por realizar el salto, lance o puja más bajo, por lo que cumple con los requerimientos del DSP y se considera la mejor oferta o propuesta.</w:t>
            </w:r>
          </w:p>
          <w:p w14:paraId="30318950" w14:textId="5D1362A4" w:rsidR="002D3A76" w:rsidRPr="00444487" w:rsidRDefault="002D3A76" w:rsidP="009117B3">
            <w:pPr>
              <w:jc w:val="both"/>
              <w:rPr>
                <w:rFonts w:ascii="Museo Sans 300" w:hAnsi="Museo Sans 300" w:cstheme="minorHAnsi"/>
                <w:color w:val="000000" w:themeColor="text1"/>
                <w:sz w:val="20"/>
                <w:szCs w:val="20"/>
              </w:rPr>
            </w:pPr>
            <w:r w:rsidRPr="00444487">
              <w:rPr>
                <w:rFonts w:ascii="Museo Sans 300" w:hAnsi="Museo Sans 300" w:cstheme="minorHAnsi"/>
                <w:b/>
                <w:bCs/>
                <w:color w:val="000000" w:themeColor="text1"/>
                <w:sz w:val="20"/>
                <w:szCs w:val="20"/>
              </w:rPr>
              <w:t>“Adjudicatario o Adjudicado”</w:t>
            </w:r>
            <w:r w:rsidR="00F95D88" w:rsidRPr="00444487">
              <w:rPr>
                <w:rFonts w:ascii="Museo Sans 300" w:hAnsi="Museo Sans 300" w:cstheme="minorHAnsi"/>
                <w:b/>
                <w:bCs/>
                <w:color w:val="000000" w:themeColor="text1"/>
                <w:sz w:val="20"/>
                <w:szCs w:val="20"/>
              </w:rPr>
              <w:t>:</w:t>
            </w:r>
            <w:r w:rsidRPr="00444487">
              <w:rPr>
                <w:rFonts w:ascii="Museo Sans 300" w:hAnsi="Museo Sans 300" w:cstheme="minorHAnsi"/>
                <w:color w:val="000000" w:themeColor="text1"/>
                <w:sz w:val="20"/>
                <w:szCs w:val="20"/>
              </w:rPr>
              <w:t xml:space="preserve"> Persona Jurídica y/o Unión de Proponentes, Nacional o Extranjera, a quien se le adjudica el proceso de contratación.</w:t>
            </w:r>
          </w:p>
          <w:p w14:paraId="776D8D36" w14:textId="4BBC095D" w:rsidR="002D3A76" w:rsidRPr="00444487" w:rsidRDefault="002D3A76" w:rsidP="009117B3">
            <w:pPr>
              <w:jc w:val="both"/>
              <w:rPr>
                <w:rFonts w:ascii="Museo Sans 300" w:hAnsi="Museo Sans 300" w:cstheme="minorHAnsi"/>
                <w:color w:val="000000" w:themeColor="text1"/>
                <w:sz w:val="20"/>
                <w:szCs w:val="20"/>
              </w:rPr>
            </w:pPr>
            <w:r w:rsidRPr="00444487">
              <w:rPr>
                <w:rFonts w:ascii="Museo Sans 300" w:hAnsi="Museo Sans 300" w:cstheme="minorHAnsi"/>
                <w:b/>
                <w:bCs/>
                <w:color w:val="000000" w:themeColor="text1"/>
                <w:sz w:val="20"/>
                <w:szCs w:val="20"/>
              </w:rPr>
              <w:t>“Administrador de Contrato”</w:t>
            </w:r>
            <w:r w:rsidR="00F95D88" w:rsidRPr="00444487">
              <w:rPr>
                <w:rFonts w:ascii="Museo Sans 300" w:hAnsi="Museo Sans 300" w:cstheme="minorHAnsi"/>
                <w:b/>
                <w:bCs/>
                <w:color w:val="000000" w:themeColor="text1"/>
                <w:sz w:val="20"/>
                <w:szCs w:val="20"/>
              </w:rPr>
              <w:t>:</w:t>
            </w:r>
            <w:r w:rsidRPr="00444487">
              <w:rPr>
                <w:rFonts w:ascii="Museo Sans 300" w:hAnsi="Museo Sans 300" w:cstheme="minorHAnsi"/>
                <w:color w:val="000000" w:themeColor="text1"/>
                <w:sz w:val="20"/>
                <w:szCs w:val="20"/>
              </w:rPr>
              <w:t xml:space="preserve"> Persona(s) nombrada(s) por la Máxima Autoridad como contraparte Institucional en el seguimiento y ejecución del contrato.</w:t>
            </w:r>
          </w:p>
          <w:p w14:paraId="40CF57F0" w14:textId="07C0222F" w:rsidR="002D3A76" w:rsidRPr="00444487" w:rsidRDefault="002D3A76" w:rsidP="009117B3">
            <w:pPr>
              <w:jc w:val="both"/>
              <w:rPr>
                <w:rFonts w:ascii="Museo Sans 300" w:hAnsi="Museo Sans 300" w:cstheme="minorHAnsi"/>
                <w:color w:val="000000" w:themeColor="text1"/>
                <w:sz w:val="20"/>
                <w:szCs w:val="20"/>
              </w:rPr>
            </w:pPr>
            <w:r w:rsidRPr="00444487">
              <w:rPr>
                <w:rFonts w:ascii="Museo Sans 300" w:hAnsi="Museo Sans 300" w:cstheme="minorHAnsi"/>
                <w:b/>
                <w:bCs/>
                <w:color w:val="000000" w:themeColor="text1"/>
                <w:sz w:val="20"/>
                <w:szCs w:val="20"/>
              </w:rPr>
              <w:t>“Contratista”</w:t>
            </w:r>
            <w:r w:rsidR="00F95D88" w:rsidRPr="00444487">
              <w:rPr>
                <w:rFonts w:ascii="Museo Sans 300" w:hAnsi="Museo Sans 300" w:cstheme="minorHAnsi"/>
                <w:b/>
                <w:bCs/>
                <w:color w:val="000000" w:themeColor="text1"/>
                <w:sz w:val="20"/>
                <w:szCs w:val="20"/>
              </w:rPr>
              <w:t>:</w:t>
            </w:r>
            <w:r w:rsidRPr="00444487">
              <w:rPr>
                <w:rFonts w:ascii="Museo Sans 300" w:hAnsi="Museo Sans 300" w:cstheme="minorHAnsi"/>
                <w:color w:val="000000" w:themeColor="text1"/>
                <w:sz w:val="20"/>
                <w:szCs w:val="20"/>
              </w:rPr>
              <w:t xml:space="preserve"> Proponente adjudicado de los bienes o servicios de no consultoría a realizar.</w:t>
            </w:r>
          </w:p>
          <w:p w14:paraId="6D6D6DD3" w14:textId="69D88675" w:rsidR="002D3A76" w:rsidRPr="00444487" w:rsidRDefault="002D3A76" w:rsidP="009117B3">
            <w:pPr>
              <w:jc w:val="both"/>
              <w:rPr>
                <w:rFonts w:ascii="Museo Sans 300" w:hAnsi="Museo Sans 300" w:cstheme="minorHAnsi"/>
                <w:color w:val="000000" w:themeColor="text1"/>
                <w:sz w:val="20"/>
                <w:szCs w:val="20"/>
              </w:rPr>
            </w:pPr>
            <w:r w:rsidRPr="00444487">
              <w:rPr>
                <w:rFonts w:ascii="Museo Sans 300" w:hAnsi="Museo Sans 300" w:cstheme="minorHAnsi"/>
                <w:b/>
                <w:bCs/>
                <w:color w:val="000000" w:themeColor="text1"/>
                <w:sz w:val="20"/>
                <w:szCs w:val="20"/>
              </w:rPr>
              <w:t>“Contrato”</w:t>
            </w:r>
            <w:r w:rsidR="00F95D88" w:rsidRPr="00444487">
              <w:rPr>
                <w:rFonts w:ascii="Museo Sans 300" w:hAnsi="Museo Sans 300" w:cstheme="minorHAnsi"/>
                <w:b/>
                <w:bCs/>
                <w:color w:val="000000" w:themeColor="text1"/>
                <w:sz w:val="20"/>
                <w:szCs w:val="20"/>
              </w:rPr>
              <w:t>:</w:t>
            </w:r>
            <w:r w:rsidRPr="00444487">
              <w:rPr>
                <w:rFonts w:ascii="Museo Sans 300" w:hAnsi="Museo Sans 300" w:cstheme="minorHAnsi"/>
                <w:color w:val="000000" w:themeColor="text1"/>
                <w:sz w:val="20"/>
                <w:szCs w:val="20"/>
              </w:rPr>
              <w:t xml:space="preserve"> Documento en el que se establecen las condiciones, obligaciones y derechos recíprocos.</w:t>
            </w:r>
          </w:p>
          <w:p w14:paraId="730849CB" w14:textId="36C348F7" w:rsidR="00F95D88" w:rsidRPr="00444487" w:rsidRDefault="00F95D88" w:rsidP="009117B3">
            <w:pPr>
              <w:jc w:val="both"/>
              <w:rPr>
                <w:rFonts w:ascii="Museo Sans 300" w:hAnsi="Museo Sans 300" w:cstheme="minorHAnsi"/>
                <w:color w:val="000000" w:themeColor="text1"/>
                <w:sz w:val="20"/>
                <w:szCs w:val="20"/>
              </w:rPr>
            </w:pPr>
            <w:r w:rsidRPr="00444487">
              <w:rPr>
                <w:rFonts w:ascii="Museo Sans 300" w:hAnsi="Museo Sans 300" w:cstheme="minorHAnsi"/>
                <w:b/>
                <w:bCs/>
                <w:color w:val="000000" w:themeColor="text1"/>
                <w:sz w:val="20"/>
                <w:szCs w:val="20"/>
              </w:rPr>
              <w:t xml:space="preserve">“Contratante”: </w:t>
            </w:r>
            <w:r w:rsidRPr="00444487">
              <w:rPr>
                <w:rFonts w:ascii="Museo Sans 300" w:hAnsi="Museo Sans 300" w:cstheme="minorHAnsi"/>
                <w:color w:val="000000" w:themeColor="text1"/>
                <w:sz w:val="20"/>
                <w:szCs w:val="20"/>
              </w:rPr>
              <w:t>El Ministerio de Educación, Ciencia y Tecnología, o el “MINEDUCYT”</w:t>
            </w:r>
          </w:p>
          <w:p w14:paraId="1A1B171D" w14:textId="70EC200A" w:rsidR="002D3A76" w:rsidRPr="00444487" w:rsidRDefault="002D3A76" w:rsidP="009117B3">
            <w:pPr>
              <w:jc w:val="both"/>
              <w:rPr>
                <w:rFonts w:ascii="Museo Sans 300" w:hAnsi="Museo Sans 300" w:cstheme="minorHAnsi"/>
                <w:color w:val="000000" w:themeColor="text1"/>
                <w:sz w:val="20"/>
                <w:szCs w:val="20"/>
              </w:rPr>
            </w:pPr>
            <w:r w:rsidRPr="00444487">
              <w:rPr>
                <w:rFonts w:ascii="Museo Sans 300" w:hAnsi="Museo Sans 300" w:cstheme="minorHAnsi"/>
                <w:b/>
                <w:bCs/>
                <w:color w:val="000000" w:themeColor="text1"/>
                <w:sz w:val="20"/>
                <w:szCs w:val="20"/>
              </w:rPr>
              <w:t>“Criterios de Evaluación”</w:t>
            </w:r>
            <w:r w:rsidR="00F95D88" w:rsidRPr="00444487">
              <w:rPr>
                <w:rFonts w:ascii="Museo Sans 300" w:hAnsi="Museo Sans 300" w:cstheme="minorHAnsi"/>
                <w:b/>
                <w:bCs/>
                <w:color w:val="000000" w:themeColor="text1"/>
                <w:sz w:val="20"/>
                <w:szCs w:val="20"/>
              </w:rPr>
              <w:t>:</w:t>
            </w:r>
            <w:r w:rsidRPr="00444487">
              <w:rPr>
                <w:rFonts w:ascii="Museo Sans 300" w:hAnsi="Museo Sans 300" w:cstheme="minorHAnsi"/>
                <w:color w:val="000000" w:themeColor="text1"/>
                <w:sz w:val="20"/>
                <w:szCs w:val="20"/>
              </w:rPr>
              <w:t xml:space="preserve"> Son los parámetros bajo los que se evalúan las Propuestas presentadas, las cuales tienen por objetivo seleccionar la mejor Propuesta de acuerdo con los aspectos legales, técnicos y financieros establecidos en el DSP.</w:t>
            </w:r>
          </w:p>
          <w:p w14:paraId="1C5276E6" w14:textId="1EC6D1B8" w:rsidR="002D3A76" w:rsidRPr="00444487" w:rsidRDefault="002D3A76" w:rsidP="009117B3">
            <w:pPr>
              <w:jc w:val="both"/>
              <w:rPr>
                <w:rFonts w:ascii="Museo Sans 300" w:hAnsi="Museo Sans 300" w:cstheme="minorHAnsi"/>
                <w:color w:val="000000" w:themeColor="text1"/>
                <w:sz w:val="20"/>
                <w:szCs w:val="20"/>
              </w:rPr>
            </w:pPr>
            <w:r w:rsidRPr="00444487">
              <w:rPr>
                <w:rFonts w:ascii="Museo Sans 300" w:hAnsi="Museo Sans 300" w:cstheme="minorHAnsi"/>
                <w:b/>
                <w:bCs/>
                <w:color w:val="000000" w:themeColor="text1"/>
                <w:sz w:val="20"/>
                <w:szCs w:val="20"/>
              </w:rPr>
              <w:t>“Declaración Jurada”</w:t>
            </w:r>
            <w:r w:rsidR="00E92F55" w:rsidRPr="00444487">
              <w:rPr>
                <w:rFonts w:ascii="Museo Sans 300" w:hAnsi="Museo Sans 300" w:cstheme="minorHAnsi"/>
                <w:b/>
                <w:bCs/>
                <w:color w:val="000000" w:themeColor="text1"/>
                <w:sz w:val="20"/>
                <w:szCs w:val="20"/>
              </w:rPr>
              <w:t>:</w:t>
            </w:r>
            <w:r w:rsidRPr="00444487">
              <w:rPr>
                <w:rFonts w:ascii="Museo Sans 300" w:hAnsi="Museo Sans 300" w:cstheme="minorHAnsi"/>
                <w:color w:val="000000" w:themeColor="text1"/>
                <w:sz w:val="20"/>
                <w:szCs w:val="20"/>
              </w:rPr>
              <w:t xml:space="preserve"> Manifestación hecha bajo juramento por el proponente, que puede realizarse ante notario acerca de diversos puntos que han de surtir efecto ante las autoridades administrativas o judiciales.</w:t>
            </w:r>
            <w:r w:rsidRPr="00444487">
              <w:rPr>
                <w:rFonts w:ascii="Museo Sans 300" w:hAnsi="Museo Sans 300" w:cstheme="minorHAnsi"/>
                <w:b/>
                <w:bCs/>
                <w:color w:val="000000" w:themeColor="text1"/>
                <w:sz w:val="20"/>
                <w:szCs w:val="20"/>
              </w:rPr>
              <w:t xml:space="preserve"> </w:t>
            </w:r>
          </w:p>
          <w:p w14:paraId="22A81459" w14:textId="4C684A06" w:rsidR="002D3A76" w:rsidRPr="00444487" w:rsidRDefault="002D3A76" w:rsidP="009117B3">
            <w:pPr>
              <w:jc w:val="both"/>
              <w:rPr>
                <w:rFonts w:ascii="Museo Sans 300" w:hAnsi="Museo Sans 300" w:cstheme="minorHAnsi"/>
                <w:color w:val="000000" w:themeColor="text1"/>
                <w:sz w:val="20"/>
                <w:szCs w:val="20"/>
              </w:rPr>
            </w:pPr>
            <w:r w:rsidRPr="00444487">
              <w:rPr>
                <w:rFonts w:ascii="Museo Sans 300" w:hAnsi="Museo Sans 300" w:cstheme="minorHAnsi"/>
                <w:b/>
                <w:bCs/>
                <w:color w:val="000000" w:themeColor="text1"/>
                <w:sz w:val="20"/>
                <w:szCs w:val="20"/>
              </w:rPr>
              <w:t>“Declaratoria de Desierto”</w:t>
            </w:r>
            <w:r w:rsidR="00E92F55" w:rsidRPr="00444487">
              <w:rPr>
                <w:rFonts w:ascii="Museo Sans 300" w:hAnsi="Museo Sans 300" w:cstheme="minorHAnsi"/>
                <w:b/>
                <w:bCs/>
                <w:color w:val="000000" w:themeColor="text1"/>
                <w:sz w:val="20"/>
                <w:szCs w:val="20"/>
              </w:rPr>
              <w:t>:</w:t>
            </w:r>
            <w:r w:rsidRPr="00444487">
              <w:rPr>
                <w:rFonts w:ascii="Museo Sans 300" w:hAnsi="Museo Sans 300" w:cstheme="minorHAnsi"/>
                <w:color w:val="000000" w:themeColor="text1"/>
                <w:sz w:val="20"/>
                <w:szCs w:val="20"/>
              </w:rPr>
              <w:t xml:space="preserve"> Decisión razonada que emite la Máxima Autoridad de la Institución cuando no se han presentado Propuestas exigidas por la LCP o cuando las Propuestas presentadas no cumplen los requisitos técnicos y demás, exigidos en el DSP, por lo cual termina el proceso de contratación.</w:t>
            </w:r>
            <w:r w:rsidRPr="00444487">
              <w:rPr>
                <w:rFonts w:ascii="Museo Sans 300" w:hAnsi="Museo Sans 300" w:cstheme="minorHAnsi"/>
                <w:b/>
                <w:bCs/>
                <w:color w:val="000000" w:themeColor="text1"/>
                <w:sz w:val="20"/>
                <w:szCs w:val="20"/>
              </w:rPr>
              <w:t xml:space="preserve"> </w:t>
            </w:r>
          </w:p>
          <w:p w14:paraId="2521560D" w14:textId="1B3F1254" w:rsidR="002D3A76" w:rsidRPr="00444487" w:rsidRDefault="002D3A76" w:rsidP="009117B3">
            <w:pPr>
              <w:jc w:val="both"/>
              <w:rPr>
                <w:rFonts w:ascii="Museo Sans 300" w:hAnsi="Museo Sans 300" w:cstheme="minorHAnsi"/>
                <w:color w:val="000000" w:themeColor="text1"/>
                <w:sz w:val="20"/>
                <w:szCs w:val="20"/>
              </w:rPr>
            </w:pPr>
            <w:r w:rsidRPr="00444487">
              <w:rPr>
                <w:rFonts w:ascii="Museo Sans 300" w:hAnsi="Museo Sans 300" w:cstheme="minorHAnsi"/>
                <w:b/>
                <w:bCs/>
                <w:color w:val="000000" w:themeColor="text1"/>
                <w:sz w:val="20"/>
                <w:szCs w:val="20"/>
              </w:rPr>
              <w:t>“DINAC”</w:t>
            </w:r>
            <w:r w:rsidR="00E92F55" w:rsidRPr="00444487">
              <w:rPr>
                <w:rFonts w:ascii="Museo Sans 300" w:hAnsi="Museo Sans 300" w:cstheme="minorHAnsi"/>
                <w:b/>
                <w:bCs/>
                <w:color w:val="000000" w:themeColor="text1"/>
                <w:sz w:val="20"/>
                <w:szCs w:val="20"/>
              </w:rPr>
              <w:t>:</w:t>
            </w:r>
            <w:r w:rsidRPr="00444487">
              <w:rPr>
                <w:rFonts w:ascii="Museo Sans 300" w:hAnsi="Museo Sans 300" w:cstheme="minorHAnsi"/>
                <w:color w:val="000000" w:themeColor="text1"/>
                <w:sz w:val="20"/>
                <w:szCs w:val="20"/>
              </w:rPr>
              <w:t xml:space="preserve"> Dirección Nacional de Compras Públicas.</w:t>
            </w:r>
          </w:p>
          <w:p w14:paraId="0AEF01A6" w14:textId="5DAEE6CC" w:rsidR="002D3A76" w:rsidRPr="00444487" w:rsidRDefault="002D3A76" w:rsidP="009117B3">
            <w:pPr>
              <w:jc w:val="both"/>
              <w:rPr>
                <w:rFonts w:ascii="Museo Sans 300" w:hAnsi="Museo Sans 300" w:cstheme="minorHAnsi"/>
                <w:color w:val="000000" w:themeColor="text1"/>
                <w:sz w:val="20"/>
                <w:szCs w:val="20"/>
              </w:rPr>
            </w:pPr>
            <w:r w:rsidRPr="00444487">
              <w:rPr>
                <w:rFonts w:ascii="Museo Sans 300" w:hAnsi="Museo Sans 300" w:cstheme="minorHAnsi"/>
                <w:b/>
                <w:bCs/>
                <w:color w:val="000000" w:themeColor="text1"/>
                <w:sz w:val="20"/>
                <w:szCs w:val="20"/>
              </w:rPr>
              <w:lastRenderedPageBreak/>
              <w:t>“Documento de Solicitud de Propuestas o DSP”</w:t>
            </w:r>
            <w:r w:rsidR="00E92F55" w:rsidRPr="00444487">
              <w:rPr>
                <w:rFonts w:ascii="Museo Sans 300" w:hAnsi="Museo Sans 300" w:cstheme="minorHAnsi"/>
                <w:b/>
                <w:bCs/>
                <w:color w:val="000000" w:themeColor="text1"/>
                <w:sz w:val="20"/>
                <w:szCs w:val="20"/>
              </w:rPr>
              <w:t>:</w:t>
            </w:r>
            <w:r w:rsidRPr="00444487">
              <w:rPr>
                <w:rFonts w:ascii="Museo Sans 300" w:hAnsi="Museo Sans 300" w:cstheme="minorHAnsi"/>
                <w:color w:val="000000" w:themeColor="text1"/>
                <w:sz w:val="20"/>
                <w:szCs w:val="20"/>
              </w:rPr>
              <w:t xml:space="preserve"> Documento preparado por la institución contratante, que regula el presente proceso de contratación por subasta inversa, en el que se establece su objeto, requisitos y condiciones a cumplir.</w:t>
            </w:r>
          </w:p>
          <w:p w14:paraId="0E1EF761" w14:textId="19D9087D" w:rsidR="002D3A76" w:rsidRPr="00444487" w:rsidRDefault="002D3A76" w:rsidP="009117B3">
            <w:pPr>
              <w:jc w:val="both"/>
              <w:rPr>
                <w:rFonts w:ascii="Museo Sans 300" w:hAnsi="Museo Sans 300" w:cstheme="minorHAnsi"/>
                <w:color w:val="000000" w:themeColor="text1"/>
                <w:sz w:val="20"/>
                <w:szCs w:val="20"/>
              </w:rPr>
            </w:pPr>
            <w:r w:rsidRPr="00444487">
              <w:rPr>
                <w:rFonts w:ascii="Museo Sans 300" w:hAnsi="Museo Sans 300" w:cstheme="minorHAnsi"/>
                <w:b/>
                <w:bCs/>
                <w:color w:val="000000" w:themeColor="text1"/>
                <w:sz w:val="20"/>
                <w:szCs w:val="20"/>
              </w:rPr>
              <w:t>“Enmiendas o Adendas”</w:t>
            </w:r>
            <w:r w:rsidR="00E92F55" w:rsidRPr="00444487">
              <w:rPr>
                <w:rFonts w:ascii="Museo Sans 300" w:hAnsi="Museo Sans 300" w:cstheme="minorHAnsi"/>
                <w:b/>
                <w:bCs/>
                <w:color w:val="000000" w:themeColor="text1"/>
                <w:sz w:val="20"/>
                <w:szCs w:val="20"/>
              </w:rPr>
              <w:t>:</w:t>
            </w:r>
            <w:r w:rsidRPr="00444487">
              <w:rPr>
                <w:rFonts w:ascii="Museo Sans 300" w:hAnsi="Museo Sans 300" w:cstheme="minorHAnsi"/>
                <w:b/>
                <w:bCs/>
                <w:color w:val="000000" w:themeColor="text1"/>
                <w:sz w:val="20"/>
                <w:szCs w:val="20"/>
              </w:rPr>
              <w:t xml:space="preserve"> </w:t>
            </w:r>
            <w:r w:rsidRPr="00444487">
              <w:rPr>
                <w:rFonts w:ascii="Museo Sans 300" w:hAnsi="Museo Sans 300" w:cstheme="minorHAnsi"/>
                <w:color w:val="000000" w:themeColor="text1"/>
                <w:sz w:val="20"/>
                <w:szCs w:val="20"/>
              </w:rPr>
              <w:t>Es toda corrección que se realice al DSP, expedida por la Máxima Autoridad y comunicada a todos los proponentes participantes de este proceso.</w:t>
            </w:r>
          </w:p>
          <w:p w14:paraId="5504EEF2" w14:textId="362757DC" w:rsidR="002D3A76" w:rsidRPr="00444487" w:rsidRDefault="002D3A76" w:rsidP="009117B3">
            <w:pPr>
              <w:jc w:val="both"/>
              <w:rPr>
                <w:rFonts w:ascii="Museo Sans 300" w:hAnsi="Museo Sans 300" w:cstheme="minorHAnsi"/>
                <w:color w:val="000000" w:themeColor="text1"/>
                <w:sz w:val="20"/>
                <w:szCs w:val="20"/>
              </w:rPr>
            </w:pPr>
            <w:r w:rsidRPr="00444487">
              <w:rPr>
                <w:rFonts w:ascii="Museo Sans 300" w:hAnsi="Museo Sans 300" w:cstheme="minorHAnsi"/>
                <w:b/>
                <w:bCs/>
                <w:color w:val="000000" w:themeColor="text1"/>
                <w:sz w:val="20"/>
                <w:szCs w:val="20"/>
              </w:rPr>
              <w:t>“Error u Omisiones Subsanables”</w:t>
            </w:r>
            <w:r w:rsidR="00E92F55" w:rsidRPr="00444487">
              <w:rPr>
                <w:rFonts w:ascii="Museo Sans 300" w:hAnsi="Museo Sans 300" w:cstheme="minorHAnsi"/>
                <w:b/>
                <w:bCs/>
                <w:color w:val="000000" w:themeColor="text1"/>
                <w:sz w:val="20"/>
                <w:szCs w:val="20"/>
              </w:rPr>
              <w:t>:</w:t>
            </w:r>
            <w:r w:rsidRPr="00444487">
              <w:rPr>
                <w:rFonts w:ascii="Museo Sans 300" w:hAnsi="Museo Sans 300" w:cstheme="minorHAnsi"/>
                <w:color w:val="000000" w:themeColor="text1"/>
                <w:sz w:val="20"/>
                <w:szCs w:val="20"/>
              </w:rPr>
              <w:t xml:space="preserve"> Son aquellos errores u omisiones cometidos por el proponente al preparar la Propuesta, cuya subsanación o corrección es permitida por en el DSP, que no afecta ni modifica lo sustancial de la Propuesta y no ponen en peligro a la Institución o al Estado.</w:t>
            </w:r>
          </w:p>
          <w:p w14:paraId="394FA849" w14:textId="43A2EC06" w:rsidR="002D3A76" w:rsidRPr="00444487" w:rsidRDefault="002D3A76" w:rsidP="009117B3">
            <w:pPr>
              <w:jc w:val="both"/>
              <w:rPr>
                <w:rFonts w:ascii="Museo Sans 300" w:hAnsi="Museo Sans 300" w:cstheme="minorHAnsi"/>
                <w:color w:val="000000" w:themeColor="text1"/>
                <w:sz w:val="20"/>
                <w:szCs w:val="20"/>
              </w:rPr>
            </w:pPr>
            <w:r w:rsidRPr="00444487">
              <w:rPr>
                <w:rFonts w:ascii="Museo Sans 300" w:hAnsi="Museo Sans 300" w:cstheme="minorHAnsi"/>
                <w:b/>
                <w:bCs/>
                <w:color w:val="000000" w:themeColor="text1"/>
                <w:sz w:val="20"/>
                <w:szCs w:val="20"/>
              </w:rPr>
              <w:t>“Especificaciones Técnicas”</w:t>
            </w:r>
            <w:r w:rsidR="00E92F55" w:rsidRPr="00444487">
              <w:rPr>
                <w:rFonts w:ascii="Museo Sans 300" w:hAnsi="Museo Sans 300" w:cstheme="minorHAnsi"/>
                <w:b/>
                <w:bCs/>
                <w:color w:val="000000" w:themeColor="text1"/>
                <w:sz w:val="20"/>
                <w:szCs w:val="20"/>
              </w:rPr>
              <w:t>:</w:t>
            </w:r>
            <w:r w:rsidRPr="00444487">
              <w:rPr>
                <w:rFonts w:ascii="Museo Sans 300" w:hAnsi="Museo Sans 300" w:cstheme="minorHAnsi"/>
                <w:color w:val="000000" w:themeColor="text1"/>
                <w:sz w:val="20"/>
                <w:szCs w:val="20"/>
              </w:rPr>
              <w:t xml:space="preserve"> Son los documentos en los cuales se definen las normas, exigencias, requisitos y procedimientos que deben reunir los bienes o servicios de no consultoría que la Administración Pública solicita.</w:t>
            </w:r>
          </w:p>
          <w:p w14:paraId="5C456C48" w14:textId="02A6EB7A" w:rsidR="00E92F55" w:rsidRPr="00444487" w:rsidRDefault="00E92F55" w:rsidP="009117B3">
            <w:pPr>
              <w:jc w:val="both"/>
              <w:rPr>
                <w:rFonts w:ascii="Museo Sans 300" w:hAnsi="Museo Sans 300" w:cstheme="minorHAnsi"/>
                <w:color w:val="000000" w:themeColor="text1"/>
                <w:sz w:val="20"/>
                <w:szCs w:val="20"/>
              </w:rPr>
            </w:pPr>
            <w:r w:rsidRPr="00444487">
              <w:rPr>
                <w:rFonts w:ascii="Museo Sans 300" w:hAnsi="Museo Sans 300" w:cstheme="minorHAnsi"/>
                <w:b/>
                <w:bCs/>
                <w:color w:val="000000" w:themeColor="text1"/>
                <w:sz w:val="20"/>
                <w:szCs w:val="20"/>
              </w:rPr>
              <w:t xml:space="preserve">“Garantía”: </w:t>
            </w:r>
            <w:r w:rsidRPr="00444487">
              <w:rPr>
                <w:rFonts w:ascii="Museo Sans 300" w:hAnsi="Museo Sans 300" w:cstheme="minorHAnsi"/>
                <w:color w:val="000000" w:themeColor="text1"/>
                <w:sz w:val="20"/>
                <w:szCs w:val="20"/>
              </w:rPr>
              <w:t>Aquellas que se otorguen a favor del MINEDUCYT, para asegurar su compromiso</w:t>
            </w:r>
            <w:r w:rsidR="00D74E7E" w:rsidRPr="00444487">
              <w:rPr>
                <w:rFonts w:ascii="Museo Sans 300" w:hAnsi="Museo Sans 300" w:cstheme="minorHAnsi"/>
                <w:color w:val="000000" w:themeColor="text1"/>
                <w:sz w:val="20"/>
                <w:szCs w:val="20"/>
              </w:rPr>
              <w:t xml:space="preserve"> sobre el suministro de los bienes contratados.</w:t>
            </w:r>
          </w:p>
          <w:p w14:paraId="3FF7C15A" w14:textId="41CDBCAF" w:rsidR="002D3A76" w:rsidRPr="00444487" w:rsidRDefault="002D3A76" w:rsidP="009117B3">
            <w:pPr>
              <w:jc w:val="both"/>
              <w:rPr>
                <w:rFonts w:ascii="Museo Sans 300" w:hAnsi="Museo Sans 300" w:cstheme="minorHAnsi"/>
                <w:color w:val="000000" w:themeColor="text1"/>
                <w:sz w:val="20"/>
                <w:szCs w:val="20"/>
              </w:rPr>
            </w:pPr>
            <w:r w:rsidRPr="00444487">
              <w:rPr>
                <w:rFonts w:ascii="Museo Sans 300" w:hAnsi="Museo Sans 300" w:cstheme="minorHAnsi"/>
                <w:b/>
                <w:bCs/>
                <w:color w:val="000000" w:themeColor="text1"/>
                <w:sz w:val="20"/>
                <w:szCs w:val="20"/>
              </w:rPr>
              <w:t>“Hora”</w:t>
            </w:r>
            <w:r w:rsidR="00E92F55" w:rsidRPr="00444487">
              <w:rPr>
                <w:rFonts w:ascii="Museo Sans 300" w:hAnsi="Museo Sans 300" w:cstheme="minorHAnsi"/>
                <w:b/>
                <w:bCs/>
                <w:color w:val="000000" w:themeColor="text1"/>
                <w:sz w:val="20"/>
                <w:szCs w:val="20"/>
              </w:rPr>
              <w:t>:</w:t>
            </w:r>
            <w:r w:rsidRPr="00444487">
              <w:rPr>
                <w:rFonts w:ascii="Museo Sans 300" w:hAnsi="Museo Sans 300" w:cstheme="minorHAnsi"/>
                <w:color w:val="000000" w:themeColor="text1"/>
                <w:sz w:val="20"/>
                <w:szCs w:val="20"/>
              </w:rPr>
              <w:t xml:space="preserve"> Se utilizará la hora oficial de la República de El Salvador (UTC-6:00), respecto a lo desarrollado en este documento.</w:t>
            </w:r>
          </w:p>
          <w:p w14:paraId="1EC16274" w14:textId="0CCC58AC" w:rsidR="002D3A76" w:rsidRPr="00444487" w:rsidRDefault="002D3A76" w:rsidP="009117B3">
            <w:pPr>
              <w:jc w:val="both"/>
              <w:rPr>
                <w:rFonts w:ascii="Museo Sans 300" w:hAnsi="Museo Sans 300" w:cstheme="minorHAnsi"/>
                <w:color w:val="000000" w:themeColor="text1"/>
                <w:sz w:val="20"/>
                <w:szCs w:val="20"/>
              </w:rPr>
            </w:pPr>
            <w:r w:rsidRPr="00444487">
              <w:rPr>
                <w:rFonts w:ascii="Museo Sans 300" w:hAnsi="Museo Sans 300" w:cstheme="minorHAnsi"/>
                <w:b/>
                <w:bCs/>
                <w:color w:val="000000" w:themeColor="text1"/>
                <w:sz w:val="20"/>
                <w:szCs w:val="20"/>
              </w:rPr>
              <w:t>“Incumplimiento”</w:t>
            </w:r>
            <w:r w:rsidR="00E92F55" w:rsidRPr="00444487">
              <w:rPr>
                <w:rFonts w:ascii="Museo Sans 300" w:hAnsi="Museo Sans 300" w:cstheme="minorHAnsi"/>
                <w:b/>
                <w:bCs/>
                <w:color w:val="000000" w:themeColor="text1"/>
                <w:sz w:val="20"/>
                <w:szCs w:val="20"/>
              </w:rPr>
              <w:t>:</w:t>
            </w:r>
            <w:r w:rsidRPr="00444487">
              <w:rPr>
                <w:rFonts w:ascii="Museo Sans 300" w:hAnsi="Museo Sans 300" w:cstheme="minorHAnsi"/>
                <w:color w:val="000000" w:themeColor="text1"/>
                <w:sz w:val="20"/>
                <w:szCs w:val="20"/>
              </w:rPr>
              <w:t xml:space="preserve"> Acto en el que el contratista no resuelve favorablemente la falta señalada por el Administrador de contrato u orden de compra en la forma y tiempo que éste establezca.</w:t>
            </w:r>
          </w:p>
          <w:p w14:paraId="7BEABDED" w14:textId="167282D2" w:rsidR="002D3A76" w:rsidRPr="00444487" w:rsidRDefault="002D3A76" w:rsidP="009117B3">
            <w:pPr>
              <w:jc w:val="both"/>
              <w:rPr>
                <w:rFonts w:ascii="Museo Sans 300" w:hAnsi="Museo Sans 300" w:cstheme="minorHAnsi"/>
                <w:color w:val="000000" w:themeColor="text1"/>
                <w:sz w:val="20"/>
                <w:szCs w:val="20"/>
              </w:rPr>
            </w:pPr>
            <w:r w:rsidRPr="00444487">
              <w:rPr>
                <w:rFonts w:ascii="Museo Sans 300" w:hAnsi="Museo Sans 300" w:cstheme="minorHAnsi"/>
                <w:b/>
                <w:bCs/>
                <w:color w:val="000000" w:themeColor="text1"/>
                <w:sz w:val="20"/>
                <w:szCs w:val="20"/>
              </w:rPr>
              <w:t>“Institución Contratante”</w:t>
            </w:r>
            <w:r w:rsidR="00E92F55" w:rsidRPr="00444487">
              <w:rPr>
                <w:rFonts w:ascii="Museo Sans 300" w:hAnsi="Museo Sans 300" w:cstheme="minorHAnsi"/>
                <w:b/>
                <w:bCs/>
                <w:color w:val="000000" w:themeColor="text1"/>
                <w:sz w:val="20"/>
                <w:szCs w:val="20"/>
              </w:rPr>
              <w:t>:</w:t>
            </w:r>
            <w:r w:rsidRPr="00444487">
              <w:rPr>
                <w:rFonts w:ascii="Museo Sans 300" w:hAnsi="Museo Sans 300" w:cstheme="minorHAnsi"/>
                <w:color w:val="000000" w:themeColor="text1"/>
                <w:sz w:val="20"/>
                <w:szCs w:val="20"/>
              </w:rPr>
              <w:t xml:space="preserve"> La Institución que está solicitando la contratación de los bienes o servicios de no consultoría.</w:t>
            </w:r>
          </w:p>
          <w:p w14:paraId="7785195E" w14:textId="42117EF1" w:rsidR="002D3A76" w:rsidRPr="00444487" w:rsidRDefault="002D3A76" w:rsidP="009117B3">
            <w:pPr>
              <w:jc w:val="both"/>
              <w:rPr>
                <w:rFonts w:ascii="Museo Sans 300" w:hAnsi="Museo Sans 300" w:cstheme="minorHAnsi"/>
                <w:color w:val="000000" w:themeColor="text1"/>
                <w:sz w:val="20"/>
                <w:szCs w:val="20"/>
              </w:rPr>
            </w:pPr>
            <w:r w:rsidRPr="00444487">
              <w:rPr>
                <w:rFonts w:ascii="Museo Sans 300" w:hAnsi="Museo Sans 300" w:cstheme="minorHAnsi"/>
                <w:b/>
                <w:bCs/>
                <w:color w:val="000000" w:themeColor="text1"/>
                <w:sz w:val="20"/>
                <w:szCs w:val="20"/>
              </w:rPr>
              <w:t>“LCP”</w:t>
            </w:r>
            <w:r w:rsidR="00E92F55" w:rsidRPr="00444487">
              <w:rPr>
                <w:rFonts w:ascii="Museo Sans 300" w:hAnsi="Museo Sans 300" w:cstheme="minorHAnsi"/>
                <w:b/>
                <w:bCs/>
                <w:color w:val="000000" w:themeColor="text1"/>
                <w:sz w:val="20"/>
                <w:szCs w:val="20"/>
              </w:rPr>
              <w:t>:</w:t>
            </w:r>
            <w:r w:rsidRPr="00444487">
              <w:rPr>
                <w:rFonts w:ascii="Museo Sans 300" w:hAnsi="Museo Sans 300" w:cstheme="minorHAnsi"/>
                <w:color w:val="000000" w:themeColor="text1"/>
                <w:sz w:val="20"/>
                <w:szCs w:val="20"/>
              </w:rPr>
              <w:t xml:space="preserve"> Ley de Compras Públicas.</w:t>
            </w:r>
          </w:p>
          <w:p w14:paraId="02B4A143" w14:textId="343FB66C" w:rsidR="00F95D88" w:rsidRPr="00444487" w:rsidRDefault="00F95D88" w:rsidP="009117B3">
            <w:pPr>
              <w:jc w:val="both"/>
              <w:rPr>
                <w:rFonts w:ascii="Museo Sans 300" w:hAnsi="Museo Sans 300" w:cstheme="minorHAnsi"/>
                <w:color w:val="000000" w:themeColor="text1"/>
                <w:sz w:val="20"/>
                <w:szCs w:val="20"/>
              </w:rPr>
            </w:pPr>
            <w:r w:rsidRPr="00444487">
              <w:rPr>
                <w:rFonts w:ascii="Museo Sans 300" w:hAnsi="Museo Sans 300" w:cstheme="minorHAnsi"/>
                <w:b/>
                <w:bCs/>
                <w:color w:val="000000" w:themeColor="text1"/>
                <w:sz w:val="20"/>
                <w:szCs w:val="20"/>
              </w:rPr>
              <w:t>“MINEDUCYT”</w:t>
            </w:r>
            <w:r w:rsidR="00E92F55" w:rsidRPr="00444487">
              <w:rPr>
                <w:rFonts w:ascii="Museo Sans 300" w:hAnsi="Museo Sans 300" w:cstheme="minorHAnsi"/>
                <w:b/>
                <w:bCs/>
                <w:color w:val="000000" w:themeColor="text1"/>
                <w:sz w:val="20"/>
                <w:szCs w:val="20"/>
              </w:rPr>
              <w:t>:</w:t>
            </w:r>
            <w:r w:rsidRPr="00444487">
              <w:rPr>
                <w:rFonts w:ascii="Museo Sans 300" w:hAnsi="Museo Sans 300" w:cstheme="minorHAnsi"/>
                <w:color w:val="000000" w:themeColor="text1"/>
                <w:sz w:val="20"/>
                <w:szCs w:val="20"/>
              </w:rPr>
              <w:t xml:space="preserve"> Ministerio de Educación, Ciencia y Tecnología.</w:t>
            </w:r>
          </w:p>
          <w:p w14:paraId="482B171F" w14:textId="0B462308" w:rsidR="002D3A76" w:rsidRPr="00444487" w:rsidRDefault="002D3A76" w:rsidP="009117B3">
            <w:pPr>
              <w:jc w:val="both"/>
              <w:rPr>
                <w:rFonts w:ascii="Museo Sans 300" w:hAnsi="Museo Sans 300" w:cstheme="minorHAnsi"/>
                <w:color w:val="000000" w:themeColor="text1"/>
                <w:sz w:val="20"/>
                <w:szCs w:val="20"/>
              </w:rPr>
            </w:pPr>
            <w:r w:rsidRPr="00444487">
              <w:rPr>
                <w:rFonts w:ascii="Museo Sans 300" w:hAnsi="Museo Sans 300" w:cstheme="minorHAnsi"/>
                <w:b/>
                <w:bCs/>
                <w:color w:val="000000" w:themeColor="text1"/>
                <w:sz w:val="20"/>
                <w:szCs w:val="20"/>
              </w:rPr>
              <w:t>“Multa”</w:t>
            </w:r>
            <w:r w:rsidR="00E92F55" w:rsidRPr="00444487">
              <w:rPr>
                <w:rFonts w:ascii="Museo Sans 300" w:hAnsi="Museo Sans 300" w:cstheme="minorHAnsi"/>
                <w:b/>
                <w:bCs/>
                <w:color w:val="000000" w:themeColor="text1"/>
                <w:sz w:val="20"/>
                <w:szCs w:val="20"/>
              </w:rPr>
              <w:t>:</w:t>
            </w:r>
            <w:r w:rsidRPr="00444487">
              <w:rPr>
                <w:rFonts w:ascii="Museo Sans 300" w:hAnsi="Museo Sans 300" w:cstheme="minorHAnsi"/>
                <w:color w:val="000000" w:themeColor="text1"/>
                <w:sz w:val="20"/>
                <w:szCs w:val="20"/>
              </w:rPr>
              <w:t xml:space="preserve"> Sanción administrativa consistente en imponer un pago económico al contratista, como en el caso que incurra en mora en el cumplimiento de sus obligaciones por causas imputables al mismo, que son cuantificables en días.   </w:t>
            </w:r>
          </w:p>
          <w:p w14:paraId="3822D05C" w14:textId="1CBA9C8F" w:rsidR="002D3A76" w:rsidRPr="00444487" w:rsidRDefault="002D3A76" w:rsidP="009117B3">
            <w:pPr>
              <w:jc w:val="both"/>
              <w:rPr>
                <w:rFonts w:ascii="Museo Sans 300" w:hAnsi="Museo Sans 300" w:cstheme="minorHAnsi"/>
                <w:color w:val="000000" w:themeColor="text1"/>
                <w:sz w:val="20"/>
                <w:szCs w:val="20"/>
              </w:rPr>
            </w:pPr>
            <w:r w:rsidRPr="00444487">
              <w:rPr>
                <w:rFonts w:ascii="Museo Sans 300" w:hAnsi="Museo Sans 300" w:cstheme="minorHAnsi"/>
                <w:b/>
                <w:bCs/>
                <w:color w:val="000000" w:themeColor="text1"/>
                <w:sz w:val="20"/>
                <w:szCs w:val="20"/>
              </w:rPr>
              <w:t>“No Elegible o No Apto”</w:t>
            </w:r>
            <w:r w:rsidR="00E92F55" w:rsidRPr="00444487">
              <w:rPr>
                <w:rFonts w:ascii="Museo Sans 300" w:hAnsi="Museo Sans 300" w:cstheme="minorHAnsi"/>
                <w:b/>
                <w:bCs/>
                <w:color w:val="000000" w:themeColor="text1"/>
                <w:sz w:val="20"/>
                <w:szCs w:val="20"/>
              </w:rPr>
              <w:t>:</w:t>
            </w:r>
            <w:r w:rsidRPr="00444487">
              <w:rPr>
                <w:rFonts w:ascii="Museo Sans 300" w:hAnsi="Museo Sans 300" w:cstheme="minorHAnsi"/>
                <w:color w:val="000000" w:themeColor="text1"/>
                <w:sz w:val="20"/>
                <w:szCs w:val="20"/>
              </w:rPr>
              <w:t xml:space="preserve"> Denominación que se le otorga al proponente que no cumple con los requisitos solicitados en el DSP.</w:t>
            </w:r>
          </w:p>
          <w:p w14:paraId="2AA039EE" w14:textId="3E14EBB2" w:rsidR="002D3A76" w:rsidRPr="00444487" w:rsidRDefault="002D3A76" w:rsidP="009117B3">
            <w:pPr>
              <w:jc w:val="both"/>
              <w:rPr>
                <w:rFonts w:ascii="Museo Sans 300" w:hAnsi="Museo Sans 300" w:cstheme="minorHAnsi"/>
                <w:color w:val="000000" w:themeColor="text1"/>
                <w:sz w:val="20"/>
                <w:szCs w:val="20"/>
              </w:rPr>
            </w:pPr>
            <w:r w:rsidRPr="00444487">
              <w:rPr>
                <w:rFonts w:ascii="Museo Sans 300" w:hAnsi="Museo Sans 300" w:cstheme="minorHAnsi"/>
                <w:b/>
                <w:bCs/>
                <w:color w:val="000000" w:themeColor="text1"/>
                <w:sz w:val="20"/>
                <w:szCs w:val="20"/>
              </w:rPr>
              <w:t>“PEO”</w:t>
            </w:r>
            <w:r w:rsidRPr="00444487">
              <w:rPr>
                <w:rFonts w:ascii="Museo Sans 300" w:hAnsi="Museo Sans 300" w:cstheme="minorHAnsi"/>
                <w:color w:val="000000" w:themeColor="text1"/>
                <w:sz w:val="20"/>
                <w:szCs w:val="20"/>
              </w:rPr>
              <w:t xml:space="preserve"> </w:t>
            </w:r>
            <w:r w:rsidRPr="00444487">
              <w:rPr>
                <w:rFonts w:ascii="Museo Sans 300" w:hAnsi="Museo Sans 300" w:cstheme="minorHAnsi"/>
                <w:b/>
                <w:bCs/>
                <w:color w:val="000000" w:themeColor="text1"/>
                <w:sz w:val="20"/>
                <w:szCs w:val="20"/>
              </w:rPr>
              <w:t>o</w:t>
            </w:r>
            <w:r w:rsidRPr="00444487">
              <w:rPr>
                <w:rFonts w:ascii="Museo Sans 300" w:hAnsi="Museo Sans 300" w:cstheme="minorHAnsi"/>
                <w:color w:val="000000" w:themeColor="text1"/>
                <w:sz w:val="20"/>
                <w:szCs w:val="20"/>
              </w:rPr>
              <w:t xml:space="preserve"> </w:t>
            </w:r>
            <w:r w:rsidRPr="00444487">
              <w:rPr>
                <w:rFonts w:ascii="Museo Sans 300" w:hAnsi="Museo Sans 300" w:cstheme="minorHAnsi"/>
                <w:b/>
                <w:bCs/>
                <w:color w:val="000000" w:themeColor="text1"/>
                <w:sz w:val="20"/>
                <w:szCs w:val="20"/>
              </w:rPr>
              <w:t>“Evaluadores Técnicos”</w:t>
            </w:r>
            <w:r w:rsidR="00E92F55" w:rsidRPr="00444487">
              <w:rPr>
                <w:rFonts w:ascii="Museo Sans 300" w:hAnsi="Museo Sans 300" w:cstheme="minorHAnsi"/>
                <w:b/>
                <w:bCs/>
                <w:color w:val="000000" w:themeColor="text1"/>
                <w:sz w:val="20"/>
                <w:szCs w:val="20"/>
              </w:rPr>
              <w:t>:</w:t>
            </w:r>
            <w:r w:rsidRPr="00444487">
              <w:rPr>
                <w:rFonts w:ascii="Museo Sans 300" w:hAnsi="Museo Sans 300" w:cstheme="minorHAnsi"/>
                <w:b/>
                <w:bCs/>
                <w:color w:val="000000" w:themeColor="text1"/>
                <w:sz w:val="20"/>
                <w:szCs w:val="20"/>
              </w:rPr>
              <w:t xml:space="preserve"> </w:t>
            </w:r>
            <w:r w:rsidRPr="00444487">
              <w:rPr>
                <w:rFonts w:ascii="Museo Sans 300" w:hAnsi="Museo Sans 300" w:cstheme="minorHAnsi"/>
                <w:color w:val="000000" w:themeColor="text1"/>
                <w:sz w:val="20"/>
                <w:szCs w:val="20"/>
              </w:rPr>
              <w:t>Responsables de evaluar en sus aspectos legales, técnicos y financieros, además son los encargados de realizar el análisis de la razonabilidad de precios, así como elaborar el informe final junto a la evaluación combinada de las propuestas, el cual contendrá las recomendaciones pertinentes, para que se decida adjudicar o declarar desierto el proceso de contratación.</w:t>
            </w:r>
          </w:p>
          <w:p w14:paraId="5FDB3780" w14:textId="1D264BF2" w:rsidR="002D3A76" w:rsidRPr="00444487" w:rsidRDefault="002D3A76" w:rsidP="009117B3">
            <w:pPr>
              <w:jc w:val="both"/>
              <w:rPr>
                <w:rFonts w:ascii="Museo Sans 300" w:hAnsi="Museo Sans 300" w:cstheme="minorHAnsi"/>
                <w:color w:val="000000" w:themeColor="text1"/>
                <w:sz w:val="20"/>
                <w:szCs w:val="20"/>
              </w:rPr>
            </w:pPr>
            <w:r w:rsidRPr="00444487">
              <w:rPr>
                <w:rFonts w:ascii="Museo Sans 300" w:hAnsi="Museo Sans 300" w:cstheme="minorHAnsi"/>
                <w:b/>
                <w:bCs/>
                <w:color w:val="000000" w:themeColor="text1"/>
                <w:sz w:val="20"/>
                <w:szCs w:val="20"/>
              </w:rPr>
              <w:t>“Precio base”</w:t>
            </w:r>
            <w:r w:rsidR="00F95D88" w:rsidRPr="00444487">
              <w:rPr>
                <w:rFonts w:ascii="Museo Sans 300" w:hAnsi="Museo Sans 300" w:cstheme="minorHAnsi"/>
                <w:b/>
                <w:bCs/>
                <w:color w:val="000000" w:themeColor="text1"/>
                <w:sz w:val="20"/>
                <w:szCs w:val="20"/>
              </w:rPr>
              <w:t>:</w:t>
            </w:r>
            <w:r w:rsidRPr="00444487">
              <w:rPr>
                <w:rFonts w:ascii="Museo Sans 300" w:hAnsi="Museo Sans 300" w:cstheme="minorHAnsi"/>
                <w:b/>
                <w:bCs/>
                <w:color w:val="000000" w:themeColor="text1"/>
                <w:sz w:val="20"/>
                <w:szCs w:val="20"/>
              </w:rPr>
              <w:t xml:space="preserve"> </w:t>
            </w:r>
            <w:r w:rsidRPr="00444487">
              <w:rPr>
                <w:rFonts w:ascii="Museo Sans 300" w:hAnsi="Museo Sans 300" w:cstheme="minorHAnsi"/>
                <w:color w:val="000000" w:themeColor="text1"/>
                <w:sz w:val="20"/>
                <w:szCs w:val="20"/>
              </w:rPr>
              <w:t xml:space="preserve">el precio del que parten los proponentes habilitados a partir del cual realizan Saltos, </w:t>
            </w:r>
            <w:r w:rsidR="00634657" w:rsidRPr="00444487">
              <w:rPr>
                <w:rFonts w:ascii="Museo Sans 300" w:hAnsi="Museo Sans 300" w:cstheme="minorHAnsi"/>
                <w:color w:val="000000" w:themeColor="text1"/>
                <w:sz w:val="20"/>
                <w:szCs w:val="20"/>
              </w:rPr>
              <w:t xml:space="preserve">Lances o </w:t>
            </w:r>
            <w:r w:rsidRPr="00444487">
              <w:rPr>
                <w:rFonts w:ascii="Museo Sans 300" w:hAnsi="Museo Sans 300" w:cstheme="minorHAnsi"/>
                <w:color w:val="000000" w:themeColor="text1"/>
                <w:sz w:val="20"/>
                <w:szCs w:val="20"/>
              </w:rPr>
              <w:t>Pujas en la Subasta Inversa.</w:t>
            </w:r>
          </w:p>
          <w:p w14:paraId="77ED13BF" w14:textId="73DDC047" w:rsidR="002D3A76" w:rsidRPr="00444487" w:rsidRDefault="002D3A76" w:rsidP="009117B3">
            <w:pPr>
              <w:jc w:val="both"/>
              <w:rPr>
                <w:rFonts w:ascii="Museo Sans 300" w:hAnsi="Museo Sans 300" w:cstheme="minorHAnsi"/>
                <w:color w:val="000000" w:themeColor="text1"/>
                <w:sz w:val="20"/>
                <w:szCs w:val="20"/>
              </w:rPr>
            </w:pPr>
            <w:r w:rsidRPr="00444487">
              <w:rPr>
                <w:rFonts w:ascii="Museo Sans 300" w:hAnsi="Museo Sans 300" w:cstheme="minorHAnsi"/>
                <w:b/>
                <w:bCs/>
                <w:color w:val="000000" w:themeColor="text1"/>
                <w:sz w:val="20"/>
                <w:szCs w:val="20"/>
              </w:rPr>
              <w:lastRenderedPageBreak/>
              <w:t>“Proponente o Proveedor”</w:t>
            </w:r>
            <w:r w:rsidR="00F95D88" w:rsidRPr="00444487">
              <w:rPr>
                <w:rFonts w:ascii="Museo Sans 300" w:hAnsi="Museo Sans 300" w:cstheme="minorHAnsi"/>
                <w:b/>
                <w:bCs/>
                <w:color w:val="000000" w:themeColor="text1"/>
                <w:sz w:val="20"/>
                <w:szCs w:val="20"/>
              </w:rPr>
              <w:t>:</w:t>
            </w:r>
            <w:r w:rsidRPr="00444487">
              <w:rPr>
                <w:rFonts w:ascii="Museo Sans 300" w:hAnsi="Museo Sans 300" w:cstheme="minorHAnsi"/>
                <w:color w:val="000000" w:themeColor="text1"/>
                <w:sz w:val="20"/>
                <w:szCs w:val="20"/>
              </w:rPr>
              <w:t xml:space="preserve"> Aquellas personas naturales o jurídicas, que presentan su Propuesta de conformidad a lo requerido en el DSP.</w:t>
            </w:r>
          </w:p>
          <w:p w14:paraId="5D1B75F4" w14:textId="613C48F8" w:rsidR="002D3A76" w:rsidRPr="00444487" w:rsidRDefault="002D3A76" w:rsidP="009117B3">
            <w:pPr>
              <w:jc w:val="both"/>
              <w:rPr>
                <w:rFonts w:ascii="Museo Sans 300" w:hAnsi="Museo Sans 300" w:cstheme="minorHAnsi"/>
                <w:color w:val="000000" w:themeColor="text1"/>
                <w:sz w:val="20"/>
                <w:szCs w:val="20"/>
              </w:rPr>
            </w:pPr>
            <w:r w:rsidRPr="00444487">
              <w:rPr>
                <w:rFonts w:ascii="Museo Sans 300" w:hAnsi="Museo Sans 300" w:cstheme="minorHAnsi"/>
                <w:b/>
                <w:bCs/>
                <w:color w:val="000000" w:themeColor="text1"/>
                <w:sz w:val="20"/>
                <w:szCs w:val="20"/>
              </w:rPr>
              <w:t>“Propuesta”</w:t>
            </w:r>
            <w:r w:rsidR="00F95D88" w:rsidRPr="00444487">
              <w:rPr>
                <w:rFonts w:ascii="Museo Sans 300" w:hAnsi="Museo Sans 300" w:cstheme="minorHAnsi"/>
                <w:b/>
                <w:bCs/>
                <w:color w:val="000000" w:themeColor="text1"/>
                <w:sz w:val="20"/>
                <w:szCs w:val="20"/>
              </w:rPr>
              <w:t>:</w:t>
            </w:r>
            <w:r w:rsidRPr="00444487">
              <w:rPr>
                <w:rFonts w:ascii="Museo Sans 300" w:hAnsi="Museo Sans 300" w:cstheme="minorHAnsi"/>
                <w:color w:val="000000" w:themeColor="text1"/>
                <w:sz w:val="20"/>
                <w:szCs w:val="20"/>
              </w:rPr>
              <w:t xml:space="preserve"> Documento por medio del cual se presenta la información sobre la capacidad legal, capacidad financiera y además de la técnica requerida en el DSP.</w:t>
            </w:r>
          </w:p>
          <w:p w14:paraId="542E1C4C" w14:textId="6471913D" w:rsidR="00F95D88" w:rsidRPr="00444487" w:rsidRDefault="00F95D88" w:rsidP="009117B3">
            <w:pPr>
              <w:jc w:val="both"/>
              <w:rPr>
                <w:rFonts w:ascii="Museo Sans 300" w:hAnsi="Museo Sans 300" w:cstheme="minorHAnsi"/>
                <w:color w:val="000000" w:themeColor="text1"/>
                <w:sz w:val="20"/>
                <w:szCs w:val="20"/>
              </w:rPr>
            </w:pPr>
            <w:r w:rsidRPr="00444487">
              <w:rPr>
                <w:rFonts w:ascii="Museo Sans 300" w:hAnsi="Museo Sans 300" w:cstheme="minorHAnsi"/>
                <w:b/>
                <w:bCs/>
                <w:color w:val="000000" w:themeColor="text1"/>
                <w:sz w:val="20"/>
                <w:szCs w:val="20"/>
              </w:rPr>
              <w:t>“RUPES”:</w:t>
            </w:r>
            <w:r w:rsidRPr="00444487">
              <w:rPr>
                <w:rFonts w:ascii="Museo Sans 300" w:hAnsi="Museo Sans 300" w:cstheme="minorHAnsi"/>
                <w:color w:val="000000" w:themeColor="text1"/>
                <w:sz w:val="20"/>
                <w:szCs w:val="20"/>
              </w:rPr>
              <w:t xml:space="preserve"> Registro Único de Proveedores del Estado.</w:t>
            </w:r>
          </w:p>
          <w:p w14:paraId="0188FD51" w14:textId="60C84BED" w:rsidR="002D3A76" w:rsidRPr="00444487" w:rsidRDefault="002D3A76" w:rsidP="009117B3">
            <w:pPr>
              <w:jc w:val="both"/>
              <w:rPr>
                <w:rFonts w:ascii="Museo Sans 300" w:hAnsi="Museo Sans 300" w:cstheme="minorHAnsi"/>
                <w:color w:val="000000" w:themeColor="text1"/>
                <w:sz w:val="20"/>
                <w:szCs w:val="20"/>
              </w:rPr>
            </w:pPr>
            <w:r w:rsidRPr="00444487">
              <w:rPr>
                <w:rFonts w:ascii="Museo Sans 300" w:hAnsi="Museo Sans 300" w:cstheme="minorHAnsi"/>
                <w:b/>
                <w:bCs/>
                <w:color w:val="000000" w:themeColor="text1"/>
                <w:sz w:val="20"/>
                <w:szCs w:val="20"/>
              </w:rPr>
              <w:t>“RLCP”</w:t>
            </w:r>
            <w:r w:rsidR="00F95D88" w:rsidRPr="00444487">
              <w:rPr>
                <w:rFonts w:ascii="Museo Sans 300" w:hAnsi="Museo Sans 300" w:cstheme="minorHAnsi"/>
                <w:b/>
                <w:bCs/>
                <w:color w:val="000000" w:themeColor="text1"/>
                <w:sz w:val="20"/>
                <w:szCs w:val="20"/>
              </w:rPr>
              <w:t>:</w:t>
            </w:r>
            <w:r w:rsidRPr="00444487">
              <w:rPr>
                <w:rFonts w:ascii="Museo Sans 300" w:hAnsi="Museo Sans 300" w:cstheme="minorHAnsi"/>
                <w:b/>
                <w:bCs/>
                <w:color w:val="000000" w:themeColor="text1"/>
                <w:sz w:val="20"/>
                <w:szCs w:val="20"/>
              </w:rPr>
              <w:t xml:space="preserve"> </w:t>
            </w:r>
            <w:r w:rsidRPr="00444487">
              <w:rPr>
                <w:rFonts w:ascii="Museo Sans 300" w:hAnsi="Museo Sans 300" w:cstheme="minorHAnsi"/>
                <w:color w:val="000000" w:themeColor="text1"/>
                <w:sz w:val="20"/>
                <w:szCs w:val="20"/>
              </w:rPr>
              <w:t>Reglamento de la Ley de Compras Públicas.</w:t>
            </w:r>
          </w:p>
          <w:p w14:paraId="7F6AC093" w14:textId="7F15AA45" w:rsidR="002D3A76" w:rsidRPr="00444487" w:rsidRDefault="002D3A76" w:rsidP="009117B3">
            <w:pPr>
              <w:jc w:val="both"/>
              <w:rPr>
                <w:rFonts w:ascii="Museo Sans 300" w:hAnsi="Museo Sans 300" w:cstheme="minorHAnsi"/>
                <w:color w:val="000000" w:themeColor="text1"/>
                <w:sz w:val="20"/>
                <w:szCs w:val="20"/>
              </w:rPr>
            </w:pPr>
            <w:r w:rsidRPr="00444487">
              <w:rPr>
                <w:rFonts w:ascii="Museo Sans 300" w:hAnsi="Museo Sans 300" w:cstheme="minorHAnsi"/>
                <w:b/>
                <w:bCs/>
                <w:color w:val="000000" w:themeColor="text1"/>
                <w:sz w:val="20"/>
                <w:szCs w:val="20"/>
              </w:rPr>
              <w:t>“Salto, Lance o Puja”</w:t>
            </w:r>
            <w:r w:rsidR="00F95D88" w:rsidRPr="00444487">
              <w:rPr>
                <w:rFonts w:ascii="Museo Sans 300" w:hAnsi="Museo Sans 300" w:cstheme="minorHAnsi"/>
                <w:b/>
                <w:bCs/>
                <w:color w:val="000000" w:themeColor="text1"/>
                <w:sz w:val="20"/>
                <w:szCs w:val="20"/>
              </w:rPr>
              <w:t>:</w:t>
            </w:r>
            <w:r w:rsidRPr="00444487">
              <w:rPr>
                <w:rFonts w:ascii="Museo Sans 300" w:hAnsi="Museo Sans 300" w:cstheme="minorHAnsi"/>
                <w:color w:val="000000" w:themeColor="text1"/>
                <w:sz w:val="20"/>
                <w:szCs w:val="20"/>
              </w:rPr>
              <w:t xml:space="preserve"> Cada </w:t>
            </w:r>
            <w:r w:rsidR="00F95D88" w:rsidRPr="00444487">
              <w:rPr>
                <w:rFonts w:ascii="Museo Sans 300" w:hAnsi="Museo Sans 300" w:cstheme="minorHAnsi"/>
                <w:color w:val="000000" w:themeColor="text1"/>
                <w:sz w:val="20"/>
                <w:szCs w:val="20"/>
              </w:rPr>
              <w:t>uno</w:t>
            </w:r>
            <w:r w:rsidRPr="00444487">
              <w:rPr>
                <w:rFonts w:ascii="Museo Sans 300" w:hAnsi="Museo Sans 300" w:cstheme="minorHAnsi"/>
                <w:color w:val="000000" w:themeColor="text1"/>
                <w:sz w:val="20"/>
                <w:szCs w:val="20"/>
              </w:rPr>
              <w:t xml:space="preserve"> de los precios propuestos enviados de manera durante la subasta inversa por los proponentes habilitados.</w:t>
            </w:r>
          </w:p>
          <w:p w14:paraId="3D6AB16D" w14:textId="7D321DD6" w:rsidR="002D3A76" w:rsidRPr="00444487" w:rsidRDefault="002D3A76" w:rsidP="009117B3">
            <w:pPr>
              <w:jc w:val="both"/>
              <w:rPr>
                <w:rFonts w:ascii="Museo Sans 300" w:hAnsi="Museo Sans 300" w:cstheme="minorHAnsi"/>
                <w:color w:val="000000" w:themeColor="text1"/>
                <w:sz w:val="20"/>
                <w:szCs w:val="20"/>
              </w:rPr>
            </w:pPr>
            <w:r w:rsidRPr="00444487">
              <w:rPr>
                <w:rFonts w:ascii="Museo Sans 300" w:hAnsi="Museo Sans 300" w:cstheme="minorHAnsi"/>
                <w:b/>
                <w:bCs/>
                <w:color w:val="000000" w:themeColor="text1"/>
                <w:sz w:val="20"/>
                <w:szCs w:val="20"/>
              </w:rPr>
              <w:t>“Subasta inversa”</w:t>
            </w:r>
            <w:r w:rsidR="00F95D88" w:rsidRPr="00444487">
              <w:rPr>
                <w:rFonts w:ascii="Museo Sans 300" w:hAnsi="Museo Sans 300" w:cstheme="minorHAnsi"/>
                <w:b/>
                <w:bCs/>
                <w:color w:val="000000" w:themeColor="text1"/>
                <w:sz w:val="20"/>
                <w:szCs w:val="20"/>
              </w:rPr>
              <w:t>:</w:t>
            </w:r>
            <w:r w:rsidRPr="00444487">
              <w:rPr>
                <w:rFonts w:ascii="Museo Sans 300" w:hAnsi="Museo Sans 300" w:cstheme="minorHAnsi"/>
                <w:color w:val="000000" w:themeColor="text1"/>
                <w:sz w:val="20"/>
                <w:szCs w:val="20"/>
              </w:rPr>
              <w:t xml:space="preserve"> Procedimiento especial de selección del contratista a través del cual se realizan saltos, lances </w:t>
            </w:r>
            <w:r w:rsidR="00AF1CD7" w:rsidRPr="00444487">
              <w:rPr>
                <w:rFonts w:ascii="Museo Sans 300" w:hAnsi="Museo Sans 300" w:cstheme="minorHAnsi"/>
                <w:color w:val="000000" w:themeColor="text1"/>
                <w:sz w:val="20"/>
                <w:szCs w:val="20"/>
              </w:rPr>
              <w:t>o pujas</w:t>
            </w:r>
            <w:r w:rsidR="007654C6" w:rsidRPr="00444487">
              <w:rPr>
                <w:rFonts w:ascii="Museo Sans 300" w:hAnsi="Museo Sans 300" w:cstheme="minorHAnsi"/>
                <w:color w:val="000000" w:themeColor="text1"/>
                <w:sz w:val="20"/>
                <w:szCs w:val="20"/>
              </w:rPr>
              <w:t xml:space="preserve"> </w:t>
            </w:r>
            <w:r w:rsidRPr="00444487">
              <w:rPr>
                <w:rFonts w:ascii="Museo Sans 300" w:hAnsi="Museo Sans 300" w:cstheme="minorHAnsi"/>
                <w:color w:val="000000" w:themeColor="text1"/>
                <w:sz w:val="20"/>
                <w:szCs w:val="20"/>
              </w:rPr>
              <w:t xml:space="preserve">de manera dinámica, mediante la cual los proponentes, durante un tiempo determinado, ajustan su oferta o propuesta respecto del costo, con el fin de lograr un menor precio. </w:t>
            </w:r>
          </w:p>
          <w:p w14:paraId="412588E0" w14:textId="06AF95DA" w:rsidR="002D3A76" w:rsidRPr="00444487" w:rsidRDefault="002D3A76" w:rsidP="009117B3">
            <w:pPr>
              <w:jc w:val="both"/>
              <w:rPr>
                <w:rFonts w:ascii="Museo Sans 300" w:hAnsi="Museo Sans 300" w:cstheme="minorHAnsi"/>
                <w:color w:val="000000" w:themeColor="text1"/>
                <w:sz w:val="20"/>
                <w:szCs w:val="20"/>
              </w:rPr>
            </w:pPr>
            <w:r w:rsidRPr="00444487">
              <w:rPr>
                <w:rFonts w:ascii="Museo Sans 300" w:hAnsi="Museo Sans 300" w:cstheme="minorHAnsi"/>
                <w:b/>
                <w:bCs/>
                <w:color w:val="000000" w:themeColor="text1"/>
                <w:sz w:val="20"/>
                <w:szCs w:val="20"/>
              </w:rPr>
              <w:t>“</w:t>
            </w:r>
            <w:r w:rsidR="00F95D88" w:rsidRPr="00444487">
              <w:rPr>
                <w:rFonts w:ascii="Museo Sans 300" w:hAnsi="Museo Sans 300" w:cstheme="minorHAnsi"/>
                <w:b/>
                <w:bCs/>
                <w:color w:val="000000" w:themeColor="text1"/>
                <w:sz w:val="20"/>
                <w:szCs w:val="20"/>
              </w:rPr>
              <w:t>DCP</w:t>
            </w:r>
            <w:r w:rsidRPr="00444487">
              <w:rPr>
                <w:rFonts w:ascii="Museo Sans 300" w:hAnsi="Museo Sans 300" w:cstheme="minorHAnsi"/>
                <w:b/>
                <w:bCs/>
                <w:color w:val="000000" w:themeColor="text1"/>
                <w:sz w:val="20"/>
                <w:szCs w:val="20"/>
              </w:rPr>
              <w:t>”</w:t>
            </w:r>
            <w:r w:rsidR="00F95D88" w:rsidRPr="00444487">
              <w:rPr>
                <w:rFonts w:ascii="Museo Sans 300" w:hAnsi="Museo Sans 300" w:cstheme="minorHAnsi"/>
                <w:b/>
                <w:bCs/>
                <w:color w:val="000000" w:themeColor="text1"/>
                <w:sz w:val="20"/>
                <w:szCs w:val="20"/>
              </w:rPr>
              <w:t>:</w:t>
            </w:r>
            <w:r w:rsidRPr="00444487">
              <w:rPr>
                <w:rFonts w:ascii="Museo Sans 300" w:hAnsi="Museo Sans 300" w:cstheme="minorHAnsi"/>
                <w:color w:val="000000" w:themeColor="text1"/>
                <w:sz w:val="20"/>
                <w:szCs w:val="20"/>
              </w:rPr>
              <w:t xml:space="preserve"> </w:t>
            </w:r>
            <w:r w:rsidR="00F95D88" w:rsidRPr="00444487">
              <w:rPr>
                <w:rFonts w:ascii="Museo Sans 300" w:hAnsi="Museo Sans 300" w:cstheme="minorHAnsi"/>
                <w:color w:val="000000" w:themeColor="text1"/>
                <w:sz w:val="20"/>
                <w:szCs w:val="20"/>
              </w:rPr>
              <w:t xml:space="preserve">Dirección </w:t>
            </w:r>
            <w:r w:rsidRPr="00444487">
              <w:rPr>
                <w:rFonts w:ascii="Museo Sans 300" w:hAnsi="Museo Sans 300" w:cstheme="minorHAnsi"/>
                <w:color w:val="000000" w:themeColor="text1"/>
                <w:sz w:val="20"/>
                <w:szCs w:val="20"/>
              </w:rPr>
              <w:t>de Compras Públicas.</w:t>
            </w:r>
          </w:p>
          <w:p w14:paraId="5800D0E4" w14:textId="19149075" w:rsidR="002D3A76" w:rsidRPr="00444487" w:rsidRDefault="002D3A76" w:rsidP="009117B3">
            <w:pPr>
              <w:jc w:val="both"/>
              <w:rPr>
                <w:rFonts w:ascii="Museo Sans 300" w:hAnsi="Museo Sans 300" w:cstheme="minorHAnsi"/>
                <w:color w:val="000000" w:themeColor="text1"/>
                <w:sz w:val="20"/>
                <w:szCs w:val="20"/>
              </w:rPr>
            </w:pPr>
            <w:r w:rsidRPr="00444487">
              <w:rPr>
                <w:rFonts w:ascii="Museo Sans 300" w:hAnsi="Museo Sans 300" w:cstheme="minorHAnsi"/>
                <w:b/>
                <w:bCs/>
                <w:color w:val="000000" w:themeColor="text1"/>
                <w:sz w:val="20"/>
                <w:szCs w:val="20"/>
              </w:rPr>
              <w:t>“UDP”</w:t>
            </w:r>
            <w:r w:rsidR="00F95D88" w:rsidRPr="00444487">
              <w:rPr>
                <w:rFonts w:ascii="Museo Sans 300" w:hAnsi="Museo Sans 300" w:cstheme="minorHAnsi"/>
                <w:b/>
                <w:bCs/>
                <w:color w:val="000000" w:themeColor="text1"/>
                <w:sz w:val="20"/>
                <w:szCs w:val="20"/>
              </w:rPr>
              <w:t>:</w:t>
            </w:r>
            <w:r w:rsidRPr="00444487">
              <w:rPr>
                <w:rFonts w:ascii="Museo Sans 300" w:hAnsi="Museo Sans 300" w:cstheme="minorHAnsi"/>
                <w:color w:val="000000" w:themeColor="text1"/>
                <w:sz w:val="20"/>
                <w:szCs w:val="20"/>
              </w:rPr>
              <w:t xml:space="preserve"> Unión de Personas, figura de participación conjunta o acuerdo de unión conjunta, relativa al asocio de proponentes que tienen como finalidad participar conjuntamente en un proceso de contratación.</w:t>
            </w:r>
          </w:p>
          <w:p w14:paraId="3494B9C6" w14:textId="44F69E30" w:rsidR="00BB3EF6" w:rsidRPr="00444487" w:rsidRDefault="00BB3EF6" w:rsidP="009117B3">
            <w:pPr>
              <w:jc w:val="both"/>
              <w:rPr>
                <w:rFonts w:ascii="Museo Sans 300" w:hAnsi="Museo Sans 300" w:cstheme="minorHAnsi"/>
                <w:color w:val="000000" w:themeColor="text1"/>
                <w:sz w:val="20"/>
                <w:szCs w:val="20"/>
              </w:rPr>
            </w:pPr>
          </w:p>
        </w:tc>
        <w:bookmarkEnd w:id="15"/>
      </w:tr>
    </w:tbl>
    <w:p w14:paraId="06535531" w14:textId="77777777" w:rsidR="00BB3EF6" w:rsidRPr="00444487" w:rsidRDefault="00BB3EF6" w:rsidP="006602D2">
      <w:pPr>
        <w:pStyle w:val="Sinespaciado"/>
        <w:rPr>
          <w:rFonts w:ascii="Museo Sans 300" w:hAnsi="Museo Sans 300" w:cstheme="minorHAnsi"/>
          <w:color w:val="000000" w:themeColor="text1"/>
          <w:sz w:val="20"/>
          <w:szCs w:val="20"/>
        </w:rPr>
      </w:pPr>
    </w:p>
    <w:tbl>
      <w:tblPr>
        <w:tblW w:w="1004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81"/>
        <w:gridCol w:w="8364"/>
      </w:tblGrid>
      <w:tr w:rsidR="00BB3EF6" w:rsidRPr="00444487" w14:paraId="56F8869C" w14:textId="77777777" w:rsidTr="00D74E7E">
        <w:trPr>
          <w:trHeight w:val="398"/>
        </w:trPr>
        <w:tc>
          <w:tcPr>
            <w:tcW w:w="1681" w:type="dxa"/>
            <w:tcBorders>
              <w:top w:val="single" w:sz="4" w:space="0" w:color="000000"/>
              <w:left w:val="single" w:sz="4" w:space="0" w:color="000000"/>
              <w:bottom w:val="single" w:sz="4" w:space="0" w:color="000000"/>
              <w:right w:val="single" w:sz="4" w:space="0" w:color="000000"/>
            </w:tcBorders>
            <w:vAlign w:val="center"/>
          </w:tcPr>
          <w:p w14:paraId="22F406C5" w14:textId="77777777" w:rsidR="00BB3EF6" w:rsidRPr="00444487" w:rsidRDefault="00BB3EF6" w:rsidP="00D74E7E">
            <w:pPr>
              <w:pStyle w:val="Sinespaciado"/>
              <w:ind w:left="360"/>
              <w:rPr>
                <w:rFonts w:ascii="Museo Sans 300" w:hAnsi="Museo Sans 300" w:cstheme="minorHAnsi"/>
                <w:color w:val="000000" w:themeColor="text1"/>
                <w:sz w:val="20"/>
                <w:szCs w:val="20"/>
              </w:rPr>
            </w:pPr>
          </w:p>
          <w:p w14:paraId="06B466F9" w14:textId="66E31F16" w:rsidR="00BB3EF6" w:rsidRPr="00444487" w:rsidRDefault="00D74E7E" w:rsidP="00B84FA6">
            <w:pPr>
              <w:spacing w:line="240" w:lineRule="auto"/>
              <w:rPr>
                <w:rFonts w:ascii="Museo Sans 300" w:hAnsi="Museo Sans 300" w:cstheme="minorHAnsi"/>
                <w:b/>
                <w:bCs/>
                <w:color w:val="000000" w:themeColor="text1"/>
                <w:kern w:val="2"/>
                <w:sz w:val="20"/>
                <w:szCs w:val="20"/>
              </w:rPr>
            </w:pPr>
            <w:r w:rsidRPr="00444487">
              <w:rPr>
                <w:rFonts w:ascii="Museo Sans 300" w:hAnsi="Museo Sans 300" w:cstheme="minorHAnsi"/>
                <w:b/>
                <w:bCs/>
                <w:color w:val="000000" w:themeColor="text1"/>
                <w:kern w:val="2"/>
                <w:sz w:val="20"/>
                <w:szCs w:val="20"/>
              </w:rPr>
              <w:t>1.</w:t>
            </w:r>
            <w:r w:rsidR="00BB3EF6" w:rsidRPr="00444487">
              <w:rPr>
                <w:rFonts w:ascii="Museo Sans 300" w:hAnsi="Museo Sans 300" w:cstheme="minorHAnsi"/>
                <w:b/>
                <w:bCs/>
                <w:color w:val="000000" w:themeColor="text1"/>
                <w:kern w:val="2"/>
                <w:sz w:val="20"/>
                <w:szCs w:val="20"/>
              </w:rPr>
              <w:t xml:space="preserve">Objeto </w:t>
            </w:r>
            <w:r w:rsidR="0080444B" w:rsidRPr="00444487">
              <w:rPr>
                <w:rFonts w:ascii="Museo Sans 300" w:hAnsi="Museo Sans 300" w:cstheme="minorHAnsi"/>
                <w:b/>
                <w:bCs/>
                <w:color w:val="000000" w:themeColor="text1"/>
                <w:kern w:val="2"/>
                <w:sz w:val="20"/>
                <w:szCs w:val="20"/>
              </w:rPr>
              <w:t xml:space="preserve">y </w:t>
            </w:r>
            <w:r w:rsidR="00181EFE" w:rsidRPr="00444487">
              <w:rPr>
                <w:rFonts w:ascii="Museo Sans 300" w:hAnsi="Museo Sans 300" w:cstheme="minorHAnsi"/>
                <w:b/>
                <w:bCs/>
                <w:color w:val="000000" w:themeColor="text1"/>
                <w:kern w:val="2"/>
                <w:sz w:val="20"/>
                <w:szCs w:val="20"/>
              </w:rPr>
              <w:t>Precio Base</w:t>
            </w:r>
            <w:r w:rsidR="002D722F" w:rsidRPr="00444487">
              <w:rPr>
                <w:rFonts w:ascii="Museo Sans 300" w:hAnsi="Museo Sans 300" w:cstheme="minorHAnsi"/>
                <w:b/>
                <w:bCs/>
                <w:color w:val="000000" w:themeColor="text1"/>
                <w:kern w:val="2"/>
                <w:sz w:val="20"/>
                <w:szCs w:val="20"/>
              </w:rPr>
              <w:t xml:space="preserve"> de la Subasta</w:t>
            </w:r>
            <w:r w:rsidR="004C649F" w:rsidRPr="00444487">
              <w:rPr>
                <w:rFonts w:ascii="Museo Sans 300" w:hAnsi="Museo Sans 300" w:cstheme="minorHAnsi"/>
                <w:b/>
                <w:bCs/>
                <w:color w:val="000000" w:themeColor="text1"/>
                <w:kern w:val="2"/>
                <w:sz w:val="20"/>
                <w:szCs w:val="20"/>
              </w:rPr>
              <w:t xml:space="preserve"> Inversa. </w:t>
            </w:r>
            <w:r w:rsidR="0080444B" w:rsidRPr="00444487">
              <w:rPr>
                <w:rFonts w:ascii="Museo Sans 300" w:hAnsi="Museo Sans 300" w:cstheme="minorHAnsi"/>
                <w:b/>
                <w:bCs/>
                <w:color w:val="000000" w:themeColor="text1"/>
                <w:kern w:val="2"/>
                <w:sz w:val="20"/>
                <w:szCs w:val="20"/>
              </w:rPr>
              <w:t xml:space="preserve"> </w:t>
            </w:r>
          </w:p>
        </w:tc>
        <w:tc>
          <w:tcPr>
            <w:tcW w:w="8364" w:type="dxa"/>
            <w:tcBorders>
              <w:top w:val="single" w:sz="4" w:space="0" w:color="000000"/>
              <w:left w:val="single" w:sz="4" w:space="0" w:color="000000"/>
              <w:bottom w:val="single" w:sz="4" w:space="0" w:color="000000"/>
              <w:right w:val="single" w:sz="4" w:space="0" w:color="000000"/>
            </w:tcBorders>
            <w:vAlign w:val="center"/>
            <w:hideMark/>
          </w:tcPr>
          <w:p w14:paraId="5922B9B1" w14:textId="77777777" w:rsidR="004A32A0" w:rsidRPr="00444487" w:rsidRDefault="004A32A0" w:rsidP="009A4E2F">
            <w:pPr>
              <w:spacing w:after="0" w:line="240" w:lineRule="auto"/>
              <w:jc w:val="both"/>
              <w:rPr>
                <w:rFonts w:ascii="Museo Sans 300" w:eastAsia="Museo Sans 300" w:hAnsi="Museo Sans 300" w:cs="Museo Sans 300"/>
                <w:color w:val="000000" w:themeColor="text1"/>
                <w:sz w:val="20"/>
                <w:szCs w:val="20"/>
              </w:rPr>
            </w:pPr>
          </w:p>
          <w:p w14:paraId="1CC0F424" w14:textId="54E61881" w:rsidR="009A4E2F" w:rsidRPr="00444487" w:rsidRDefault="009A4E2F" w:rsidP="009A4E2F">
            <w:pPr>
              <w:spacing w:after="0" w:line="240" w:lineRule="auto"/>
              <w:jc w:val="both"/>
              <w:rPr>
                <w:rFonts w:ascii="Museo Sans 300" w:eastAsia="Museo Sans 300" w:hAnsi="Museo Sans 300" w:cs="Museo Sans 300"/>
                <w:color w:val="000000" w:themeColor="text1"/>
                <w:sz w:val="20"/>
                <w:szCs w:val="20"/>
                <w:u w:val="single"/>
              </w:rPr>
            </w:pPr>
            <w:r w:rsidRPr="00444487">
              <w:rPr>
                <w:rFonts w:ascii="Museo Sans 300" w:eastAsia="Museo Sans 300" w:hAnsi="Museo Sans 300" w:cs="Museo Sans 300"/>
                <w:color w:val="000000" w:themeColor="text1"/>
                <w:sz w:val="20"/>
                <w:szCs w:val="20"/>
              </w:rPr>
              <w:t>El MINEDUCYT a través de su Dirección de Compras Públicas somete a competencia la contratación por medio de</w:t>
            </w:r>
            <w:r w:rsidR="004E242B" w:rsidRPr="00444487">
              <w:rPr>
                <w:rFonts w:ascii="Museo Sans 300" w:eastAsia="Museo Sans 300" w:hAnsi="Museo Sans 300" w:cs="Museo Sans 300"/>
                <w:color w:val="000000" w:themeColor="text1"/>
                <w:sz w:val="20"/>
                <w:szCs w:val="20"/>
              </w:rPr>
              <w:t xml:space="preserve"> la modalidad </w:t>
            </w:r>
            <w:r w:rsidR="00A22686" w:rsidRPr="00444487">
              <w:rPr>
                <w:rFonts w:ascii="Museo Sans 300" w:eastAsia="Museo Sans 300" w:hAnsi="Museo Sans 300" w:cs="Museo Sans 300"/>
                <w:color w:val="000000" w:themeColor="text1"/>
                <w:sz w:val="20"/>
                <w:szCs w:val="20"/>
              </w:rPr>
              <w:t xml:space="preserve">de </w:t>
            </w:r>
            <w:r w:rsidR="00A22686" w:rsidRPr="00444487">
              <w:rPr>
                <w:rFonts w:ascii="Museo Sans 300" w:eastAsia="Museo Sans 300" w:hAnsi="Museo Sans 300" w:cs="Museo Sans 300"/>
                <w:b/>
                <w:bCs/>
                <w:color w:val="000000" w:themeColor="text1"/>
                <w:sz w:val="20"/>
                <w:szCs w:val="20"/>
                <w:u w:val="single"/>
              </w:rPr>
              <w:t>SUBASTA</w:t>
            </w:r>
            <w:r w:rsidRPr="00444487">
              <w:rPr>
                <w:rFonts w:ascii="Museo Sans 300" w:eastAsia="Museo Sans 300" w:hAnsi="Museo Sans 300" w:cs="Museo Sans 300"/>
                <w:b/>
                <w:bCs/>
                <w:caps/>
                <w:color w:val="000000" w:themeColor="text1"/>
                <w:sz w:val="20"/>
                <w:szCs w:val="20"/>
                <w:u w:val="single"/>
              </w:rPr>
              <w:t xml:space="preserve"> INVERSA</w:t>
            </w:r>
            <w:r w:rsidRPr="00444487">
              <w:rPr>
                <w:rFonts w:ascii="Museo Sans 300" w:eastAsia="Museo Sans 300" w:hAnsi="Museo Sans 300" w:cs="Museo Sans 300"/>
                <w:caps/>
                <w:color w:val="000000" w:themeColor="text1"/>
                <w:sz w:val="20"/>
                <w:szCs w:val="20"/>
                <w:u w:val="single"/>
              </w:rPr>
              <w:t xml:space="preserve"> </w:t>
            </w:r>
            <w:r w:rsidRPr="00444487">
              <w:rPr>
                <w:rFonts w:ascii="Museo Sans 300" w:eastAsia="Museo Sans 300" w:hAnsi="Museo Sans 300" w:cs="Museo Sans 300"/>
                <w:b/>
                <w:caps/>
                <w:color w:val="000000" w:themeColor="text1"/>
                <w:sz w:val="20"/>
                <w:szCs w:val="20"/>
                <w:u w:val="single"/>
              </w:rPr>
              <w:t xml:space="preserve">por </w:t>
            </w:r>
            <w:r w:rsidR="004E242B" w:rsidRPr="00444487">
              <w:rPr>
                <w:rFonts w:ascii="Museo Sans 300" w:eastAsia="Museo Sans 300" w:hAnsi="Museo Sans 300" w:cs="Museo Sans 300"/>
                <w:b/>
                <w:caps/>
                <w:color w:val="000000" w:themeColor="text1"/>
                <w:sz w:val="20"/>
                <w:szCs w:val="20"/>
                <w:u w:val="single"/>
              </w:rPr>
              <w:t xml:space="preserve">MONTO </w:t>
            </w:r>
            <w:r w:rsidRPr="00444487">
              <w:rPr>
                <w:rFonts w:ascii="Museo Sans 300" w:eastAsia="Museo Sans 300" w:hAnsi="Museo Sans 300" w:cs="Museo Sans 300"/>
                <w:b/>
                <w:caps/>
                <w:color w:val="000000" w:themeColor="text1"/>
                <w:sz w:val="20"/>
                <w:szCs w:val="20"/>
                <w:u w:val="single"/>
              </w:rPr>
              <w:t>total</w:t>
            </w:r>
            <w:r w:rsidR="004E242B" w:rsidRPr="00444487">
              <w:rPr>
                <w:rFonts w:ascii="Museo Sans 300" w:eastAsia="Museo Sans 300" w:hAnsi="Museo Sans 300" w:cs="Museo Sans 300"/>
                <w:b/>
                <w:caps/>
                <w:color w:val="000000" w:themeColor="text1"/>
                <w:sz w:val="20"/>
                <w:szCs w:val="20"/>
                <w:u w:val="single"/>
              </w:rPr>
              <w:t xml:space="preserve"> del lote completo</w:t>
            </w:r>
            <w:r w:rsidRPr="00444487">
              <w:rPr>
                <w:rFonts w:ascii="Museo Sans 300" w:eastAsia="Museo Sans 300" w:hAnsi="Museo Sans 300" w:cs="Museo Sans 300"/>
                <w:color w:val="000000" w:themeColor="text1"/>
                <w:sz w:val="20"/>
                <w:szCs w:val="20"/>
                <w:u w:val="single"/>
              </w:rPr>
              <w:t xml:space="preserve">, lo siguiente: </w:t>
            </w:r>
          </w:p>
          <w:p w14:paraId="3162D402" w14:textId="77777777" w:rsidR="009A4E2F" w:rsidRPr="00444487" w:rsidRDefault="009A4E2F" w:rsidP="009A4E2F">
            <w:pPr>
              <w:pBdr>
                <w:top w:val="nil"/>
                <w:left w:val="nil"/>
                <w:bottom w:val="nil"/>
                <w:right w:val="nil"/>
                <w:between w:val="nil"/>
              </w:pBdr>
              <w:spacing w:after="0" w:line="240" w:lineRule="auto"/>
              <w:rPr>
                <w:rFonts w:ascii="Museo Sans 300" w:eastAsia="Museo Sans 300" w:hAnsi="Museo Sans 300" w:cs="Museo Sans 300"/>
                <w:color w:val="000000" w:themeColor="text1"/>
                <w:sz w:val="20"/>
                <w:szCs w:val="20"/>
              </w:rPr>
            </w:pPr>
          </w:p>
          <w:tbl>
            <w:tblPr>
              <w:tblW w:w="7961" w:type="dxa"/>
              <w:tblLayout w:type="fixed"/>
              <w:tblLook w:val="0400" w:firstRow="0" w:lastRow="0" w:firstColumn="0" w:lastColumn="0" w:noHBand="0" w:noVBand="1"/>
            </w:tblPr>
            <w:tblGrid>
              <w:gridCol w:w="732"/>
              <w:gridCol w:w="3402"/>
              <w:gridCol w:w="1134"/>
              <w:gridCol w:w="1134"/>
              <w:gridCol w:w="1559"/>
            </w:tblGrid>
            <w:tr w:rsidR="00444487" w:rsidRPr="00444487" w14:paraId="3B473BFE" w14:textId="77777777" w:rsidTr="00D50A6D">
              <w:trPr>
                <w:trHeight w:val="300"/>
              </w:trPr>
              <w:tc>
                <w:tcPr>
                  <w:tcW w:w="7961" w:type="dxa"/>
                  <w:gridSpan w:val="5"/>
                  <w:tcBorders>
                    <w:top w:val="single" w:sz="4" w:space="0" w:color="000000"/>
                    <w:left w:val="single" w:sz="4" w:space="0" w:color="000000"/>
                    <w:bottom w:val="single" w:sz="4" w:space="0" w:color="auto"/>
                    <w:right w:val="single" w:sz="4" w:space="0" w:color="000000"/>
                  </w:tcBorders>
                  <w:shd w:val="clear" w:color="auto" w:fill="auto"/>
                  <w:vAlign w:val="center"/>
                </w:tcPr>
                <w:p w14:paraId="671211F1" w14:textId="249A2540" w:rsidR="00D50A6D" w:rsidRPr="00444487" w:rsidRDefault="00D50A6D" w:rsidP="00D50A6D">
                  <w:pPr>
                    <w:spacing w:after="0" w:line="240" w:lineRule="auto"/>
                    <w:jc w:val="both"/>
                    <w:rPr>
                      <w:rFonts w:ascii="Museo Sans 300" w:eastAsia="Arial" w:hAnsi="Museo Sans 300" w:cs="Arial"/>
                      <w:b/>
                      <w:bCs/>
                      <w:color w:val="000000" w:themeColor="text1"/>
                      <w:sz w:val="16"/>
                      <w:szCs w:val="16"/>
                    </w:rPr>
                  </w:pPr>
                  <w:r w:rsidRPr="00444487">
                    <w:rPr>
                      <w:rFonts w:ascii="Museo Sans 300" w:hAnsi="Museo Sans 300" w:cs="Tahoma"/>
                      <w:b/>
                      <w:bCs/>
                      <w:color w:val="000000" w:themeColor="text1"/>
                      <w:sz w:val="16"/>
                      <w:szCs w:val="16"/>
                      <w:u w:val="single"/>
                    </w:rPr>
                    <w:t>LOTE No. 1:</w:t>
                  </w:r>
                  <w:r w:rsidRPr="00444487">
                    <w:rPr>
                      <w:rFonts w:ascii="Museo Sans 300" w:hAnsi="Museo Sans 300" w:cs="Tahoma"/>
                      <w:color w:val="000000" w:themeColor="text1"/>
                      <w:sz w:val="16"/>
                      <w:szCs w:val="16"/>
                    </w:rPr>
                    <w:t xml:space="preserve"> </w:t>
                  </w:r>
                  <w:r w:rsidRPr="00444487">
                    <w:rPr>
                      <w:rFonts w:ascii="Museo Sans 300" w:hAnsi="Museo Sans 300" w:cstheme="minorHAnsi"/>
                      <w:b/>
                      <w:color w:val="000000" w:themeColor="text1"/>
                      <w:sz w:val="16"/>
                      <w:szCs w:val="16"/>
                    </w:rPr>
                    <w:t>“SERVICIO DE IMPRESIÓN Y DISTRIBUCIÓN DE GUÍAS METODOLÓGICAS Y CUADERNILLOS DE LECTOESCRITURA PARA DOCENTES Y ESTUDIANTES DE PARVULARIA Y PRIMER GRADO DE LA PRIMERA INFANCIA A NIVEL NACIONAL”.</w:t>
                  </w:r>
                </w:p>
              </w:tc>
            </w:tr>
            <w:tr w:rsidR="00444487" w:rsidRPr="00444487" w14:paraId="53C89A2E" w14:textId="77777777" w:rsidTr="00D50A6D">
              <w:trPr>
                <w:trHeight w:val="300"/>
              </w:trPr>
              <w:tc>
                <w:tcPr>
                  <w:tcW w:w="732" w:type="dxa"/>
                  <w:tcBorders>
                    <w:top w:val="single" w:sz="4" w:space="0" w:color="000000"/>
                    <w:left w:val="single" w:sz="4" w:space="0" w:color="000000"/>
                    <w:bottom w:val="single" w:sz="4" w:space="0" w:color="auto"/>
                    <w:right w:val="single" w:sz="4" w:space="0" w:color="000000"/>
                  </w:tcBorders>
                  <w:shd w:val="clear" w:color="auto" w:fill="B4C6E7" w:themeFill="accent1" w:themeFillTint="66"/>
                  <w:vAlign w:val="center"/>
                </w:tcPr>
                <w:p w14:paraId="3449962B" w14:textId="5E4E90CA" w:rsidR="00D50A6D" w:rsidRPr="00444487" w:rsidRDefault="00D50A6D" w:rsidP="00A22686">
                  <w:pPr>
                    <w:spacing w:after="0" w:line="240" w:lineRule="auto"/>
                    <w:jc w:val="center"/>
                    <w:rPr>
                      <w:rFonts w:ascii="Museo Sans 300" w:eastAsia="Arial" w:hAnsi="Museo Sans 300" w:cs="Arial"/>
                      <w:b/>
                      <w:bCs/>
                      <w:color w:val="000000" w:themeColor="text1"/>
                      <w:sz w:val="16"/>
                      <w:szCs w:val="16"/>
                    </w:rPr>
                  </w:pPr>
                  <w:r w:rsidRPr="00444487">
                    <w:rPr>
                      <w:rFonts w:ascii="Museo Sans 300" w:eastAsia="Arial" w:hAnsi="Museo Sans 300" w:cs="Arial"/>
                      <w:b/>
                      <w:bCs/>
                      <w:color w:val="000000" w:themeColor="text1"/>
                      <w:sz w:val="16"/>
                      <w:szCs w:val="16"/>
                    </w:rPr>
                    <w:t>Ítem No.</w:t>
                  </w:r>
                </w:p>
              </w:tc>
              <w:tc>
                <w:tcPr>
                  <w:tcW w:w="3402" w:type="dxa"/>
                  <w:tcBorders>
                    <w:top w:val="single" w:sz="4" w:space="0" w:color="000000"/>
                    <w:left w:val="nil"/>
                    <w:bottom w:val="single" w:sz="4" w:space="0" w:color="auto"/>
                    <w:right w:val="single" w:sz="4" w:space="0" w:color="auto"/>
                  </w:tcBorders>
                  <w:shd w:val="clear" w:color="auto" w:fill="B4C6E7" w:themeFill="accent1" w:themeFillTint="66"/>
                  <w:vAlign w:val="center"/>
                </w:tcPr>
                <w:p w14:paraId="4998E625" w14:textId="0B241D09" w:rsidR="00D50A6D" w:rsidRPr="00444487" w:rsidRDefault="00D50A6D" w:rsidP="00A22686">
                  <w:pPr>
                    <w:spacing w:after="0" w:line="240" w:lineRule="auto"/>
                    <w:jc w:val="center"/>
                    <w:rPr>
                      <w:rFonts w:ascii="Museo Sans 300" w:eastAsia="Arial" w:hAnsi="Museo Sans 300" w:cs="Arial"/>
                      <w:b/>
                      <w:bCs/>
                      <w:color w:val="000000" w:themeColor="text1"/>
                      <w:sz w:val="16"/>
                      <w:szCs w:val="16"/>
                    </w:rPr>
                  </w:pPr>
                  <w:r w:rsidRPr="00444487">
                    <w:rPr>
                      <w:rFonts w:ascii="Museo Sans 300" w:eastAsia="Arial" w:hAnsi="Museo Sans 300" w:cs="Arial"/>
                      <w:b/>
                      <w:bCs/>
                      <w:color w:val="000000" w:themeColor="text1"/>
                      <w:sz w:val="16"/>
                      <w:szCs w:val="16"/>
                    </w:rPr>
                    <w:t>Descripción</w:t>
                  </w:r>
                </w:p>
              </w:tc>
              <w:tc>
                <w:tcPr>
                  <w:tcW w:w="1134"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2BEF4890" w14:textId="5043972D" w:rsidR="00D50A6D" w:rsidRPr="00444487" w:rsidRDefault="00D50A6D" w:rsidP="00A22686">
                  <w:pPr>
                    <w:spacing w:after="0" w:line="240" w:lineRule="auto"/>
                    <w:jc w:val="center"/>
                    <w:rPr>
                      <w:rFonts w:ascii="Museo Sans 300" w:eastAsia="Arial" w:hAnsi="Museo Sans 300" w:cs="Arial"/>
                      <w:b/>
                      <w:bCs/>
                      <w:color w:val="000000" w:themeColor="text1"/>
                      <w:sz w:val="16"/>
                      <w:szCs w:val="16"/>
                    </w:rPr>
                  </w:pPr>
                  <w:r w:rsidRPr="00444487">
                    <w:rPr>
                      <w:rFonts w:ascii="Museo Sans 300" w:hAnsi="Museo Sans 300" w:cstheme="minorHAnsi"/>
                      <w:b/>
                      <w:bCs/>
                      <w:color w:val="000000" w:themeColor="text1"/>
                      <w:sz w:val="16"/>
                      <w:szCs w:val="16"/>
                      <w:lang w:val="es-BO"/>
                    </w:rPr>
                    <w:t>Cantidad de Ejemplares</w:t>
                  </w:r>
                </w:p>
              </w:tc>
              <w:tc>
                <w:tcPr>
                  <w:tcW w:w="1134"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88D87DF" w14:textId="4C0B89E4" w:rsidR="00D50A6D" w:rsidRPr="00444487" w:rsidRDefault="00D50A6D" w:rsidP="00A22686">
                  <w:pPr>
                    <w:spacing w:after="0" w:line="240" w:lineRule="auto"/>
                    <w:jc w:val="center"/>
                    <w:rPr>
                      <w:rFonts w:ascii="Museo Sans 300" w:eastAsia="Arial" w:hAnsi="Museo Sans 300" w:cs="Arial"/>
                      <w:b/>
                      <w:bCs/>
                      <w:color w:val="000000" w:themeColor="text1"/>
                      <w:sz w:val="16"/>
                      <w:szCs w:val="16"/>
                    </w:rPr>
                  </w:pPr>
                  <w:r w:rsidRPr="00444487">
                    <w:rPr>
                      <w:rFonts w:ascii="Museo Sans 300" w:hAnsi="Museo Sans 300" w:cstheme="minorHAnsi"/>
                      <w:b/>
                      <w:bCs/>
                      <w:color w:val="000000" w:themeColor="text1"/>
                      <w:sz w:val="16"/>
                      <w:szCs w:val="16"/>
                      <w:lang w:val="es-BO"/>
                    </w:rPr>
                    <w:t>Páginas Interiores</w:t>
                  </w:r>
                </w:p>
              </w:tc>
              <w:tc>
                <w:tcPr>
                  <w:tcW w:w="1559" w:type="dxa"/>
                  <w:tcBorders>
                    <w:top w:val="single" w:sz="4" w:space="0" w:color="000000"/>
                    <w:left w:val="single" w:sz="4" w:space="0" w:color="auto"/>
                    <w:bottom w:val="single" w:sz="4" w:space="0" w:color="000000"/>
                    <w:right w:val="single" w:sz="4" w:space="0" w:color="000000"/>
                  </w:tcBorders>
                  <w:shd w:val="clear" w:color="auto" w:fill="B4C6E7" w:themeFill="accent1" w:themeFillTint="66"/>
                  <w:vAlign w:val="center"/>
                </w:tcPr>
                <w:p w14:paraId="6F34B31F" w14:textId="1CDE772C" w:rsidR="00D50A6D" w:rsidRPr="00444487" w:rsidRDefault="00D50A6D" w:rsidP="00A22686">
                  <w:pPr>
                    <w:spacing w:after="0" w:line="240" w:lineRule="auto"/>
                    <w:jc w:val="center"/>
                    <w:rPr>
                      <w:rFonts w:ascii="Museo Sans 300" w:eastAsia="Arial" w:hAnsi="Museo Sans 300" w:cs="Arial"/>
                      <w:b/>
                      <w:bCs/>
                      <w:color w:val="000000" w:themeColor="text1"/>
                      <w:sz w:val="16"/>
                      <w:szCs w:val="16"/>
                    </w:rPr>
                  </w:pPr>
                  <w:r w:rsidRPr="00444487">
                    <w:rPr>
                      <w:rFonts w:ascii="Museo Sans 300" w:eastAsia="Arial" w:hAnsi="Museo Sans 300" w:cs="Arial"/>
                      <w:b/>
                      <w:bCs/>
                      <w:color w:val="000000" w:themeColor="text1"/>
                      <w:sz w:val="16"/>
                      <w:szCs w:val="16"/>
                    </w:rPr>
                    <w:t>Monto Total Base (US$) Incluye IVA</w:t>
                  </w:r>
                </w:p>
              </w:tc>
            </w:tr>
            <w:tr w:rsidR="00444487" w:rsidRPr="00444487" w14:paraId="41D6155F" w14:textId="77777777" w:rsidTr="00D50A6D">
              <w:trPr>
                <w:trHeight w:val="285"/>
              </w:trPr>
              <w:tc>
                <w:tcPr>
                  <w:tcW w:w="732" w:type="dxa"/>
                  <w:tcBorders>
                    <w:top w:val="single" w:sz="4" w:space="0" w:color="auto"/>
                    <w:left w:val="single" w:sz="4" w:space="0" w:color="auto"/>
                    <w:bottom w:val="single" w:sz="4" w:space="0" w:color="auto"/>
                    <w:right w:val="single" w:sz="4" w:space="0" w:color="auto"/>
                  </w:tcBorders>
                  <w:vAlign w:val="center"/>
                </w:tcPr>
                <w:p w14:paraId="183517A6" w14:textId="099E4477" w:rsidR="00D50A6D" w:rsidRPr="00444487" w:rsidRDefault="00D50A6D" w:rsidP="00A22686">
                  <w:pPr>
                    <w:spacing w:after="0" w:line="240" w:lineRule="auto"/>
                    <w:jc w:val="center"/>
                    <w:rPr>
                      <w:rFonts w:ascii="Museo Sans 300" w:eastAsia="Arial" w:hAnsi="Museo Sans 300" w:cs="Arial"/>
                      <w:color w:val="000000" w:themeColor="text1"/>
                      <w:sz w:val="16"/>
                      <w:szCs w:val="16"/>
                    </w:rPr>
                  </w:pPr>
                  <w:r w:rsidRPr="00444487">
                    <w:rPr>
                      <w:rFonts w:ascii="Museo Sans 300" w:eastAsia="Arial" w:hAnsi="Museo Sans 300" w:cs="Arial"/>
                      <w:color w:val="000000" w:themeColor="text1"/>
                      <w:sz w:val="16"/>
                      <w:szCs w:val="16"/>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A66C3DC" w14:textId="1B4A2E80" w:rsidR="00D50A6D" w:rsidRPr="00444487" w:rsidRDefault="00D50A6D" w:rsidP="00A22686">
                  <w:pPr>
                    <w:spacing w:after="0" w:line="240" w:lineRule="auto"/>
                    <w:jc w:val="both"/>
                    <w:rPr>
                      <w:rFonts w:ascii="Museo Sans 300" w:eastAsia="Arial" w:hAnsi="Museo Sans 300" w:cs="Arial"/>
                      <w:color w:val="000000" w:themeColor="text1"/>
                      <w:sz w:val="16"/>
                      <w:szCs w:val="16"/>
                    </w:rPr>
                  </w:pPr>
                  <w:r w:rsidRPr="00444487">
                    <w:rPr>
                      <w:rFonts w:ascii="Museo Sans 300" w:hAnsi="Museo Sans 300" w:cstheme="minorHAnsi"/>
                      <w:color w:val="000000" w:themeColor="text1"/>
                      <w:sz w:val="16"/>
                      <w:szCs w:val="16"/>
                      <w:lang w:val="es-BO"/>
                    </w:rPr>
                    <w:t>Guía metodológica emergente.</w:t>
                  </w:r>
                </w:p>
              </w:tc>
              <w:tc>
                <w:tcPr>
                  <w:tcW w:w="1134" w:type="dxa"/>
                  <w:tcBorders>
                    <w:top w:val="single" w:sz="4" w:space="0" w:color="auto"/>
                    <w:left w:val="single" w:sz="4" w:space="0" w:color="auto"/>
                    <w:bottom w:val="single" w:sz="4" w:space="0" w:color="auto"/>
                    <w:right w:val="single" w:sz="4" w:space="0" w:color="auto"/>
                  </w:tcBorders>
                  <w:vAlign w:val="center"/>
                </w:tcPr>
                <w:p w14:paraId="6D7DF20E" w14:textId="07E69A87" w:rsidR="00D50A6D" w:rsidRPr="00444487" w:rsidRDefault="00D50A6D" w:rsidP="00A22686">
                  <w:pPr>
                    <w:spacing w:after="0" w:line="240" w:lineRule="auto"/>
                    <w:jc w:val="center"/>
                    <w:rPr>
                      <w:rFonts w:ascii="Museo Sans 300" w:eastAsia="Arial" w:hAnsi="Museo Sans 300" w:cs="Arial"/>
                      <w:color w:val="000000" w:themeColor="text1"/>
                      <w:sz w:val="16"/>
                      <w:szCs w:val="16"/>
                    </w:rPr>
                  </w:pPr>
                  <w:r w:rsidRPr="00444487">
                    <w:rPr>
                      <w:rFonts w:ascii="Museo Sans 300" w:hAnsi="Museo Sans 300" w:cstheme="minorHAnsi"/>
                      <w:color w:val="000000" w:themeColor="text1"/>
                      <w:sz w:val="16"/>
                      <w:szCs w:val="16"/>
                      <w:lang w:val="es-BO"/>
                    </w:rPr>
                    <w:t>10,000.</w:t>
                  </w:r>
                </w:p>
              </w:tc>
              <w:tc>
                <w:tcPr>
                  <w:tcW w:w="1134" w:type="dxa"/>
                  <w:tcBorders>
                    <w:top w:val="single" w:sz="4" w:space="0" w:color="auto"/>
                    <w:left w:val="single" w:sz="4" w:space="0" w:color="auto"/>
                    <w:bottom w:val="single" w:sz="4" w:space="0" w:color="auto"/>
                    <w:right w:val="single" w:sz="4" w:space="0" w:color="auto"/>
                  </w:tcBorders>
                  <w:vAlign w:val="center"/>
                </w:tcPr>
                <w:p w14:paraId="26C42586" w14:textId="34C2DF19" w:rsidR="00D50A6D" w:rsidRPr="00444487" w:rsidRDefault="00D50A6D" w:rsidP="00A22686">
                  <w:pPr>
                    <w:spacing w:after="0" w:line="240" w:lineRule="auto"/>
                    <w:jc w:val="center"/>
                    <w:rPr>
                      <w:rFonts w:ascii="Museo Sans 300" w:eastAsia="Arial" w:hAnsi="Museo Sans 300" w:cs="Arial"/>
                      <w:color w:val="000000" w:themeColor="text1"/>
                      <w:sz w:val="16"/>
                      <w:szCs w:val="16"/>
                    </w:rPr>
                  </w:pPr>
                  <w:r w:rsidRPr="00444487">
                    <w:rPr>
                      <w:rFonts w:ascii="Museo Sans 300" w:hAnsi="Museo Sans 300" w:cstheme="minorHAnsi"/>
                      <w:color w:val="000000" w:themeColor="text1"/>
                      <w:sz w:val="16"/>
                      <w:szCs w:val="16"/>
                      <w:lang w:val="es-BO"/>
                    </w:rPr>
                    <w:t>72</w:t>
                  </w:r>
                </w:p>
              </w:tc>
              <w:tc>
                <w:tcPr>
                  <w:tcW w:w="1559" w:type="dxa"/>
                  <w:vMerge w:val="restart"/>
                  <w:tcBorders>
                    <w:top w:val="nil"/>
                    <w:left w:val="single" w:sz="4" w:space="0" w:color="auto"/>
                    <w:right w:val="single" w:sz="4" w:space="0" w:color="000000"/>
                  </w:tcBorders>
                  <w:shd w:val="clear" w:color="auto" w:fill="auto"/>
                  <w:vAlign w:val="center"/>
                </w:tcPr>
                <w:p w14:paraId="68EC0704" w14:textId="59717EFC" w:rsidR="00D50A6D" w:rsidRPr="00444487" w:rsidRDefault="00D50A6D" w:rsidP="00F01445">
                  <w:pPr>
                    <w:spacing w:after="0" w:line="240" w:lineRule="auto"/>
                    <w:jc w:val="center"/>
                    <w:rPr>
                      <w:rFonts w:ascii="Museo Sans 300" w:eastAsia="Arial" w:hAnsi="Museo Sans 300" w:cs="Arial"/>
                      <w:color w:val="000000" w:themeColor="text1"/>
                      <w:sz w:val="16"/>
                      <w:szCs w:val="16"/>
                    </w:rPr>
                  </w:pPr>
                  <w:r w:rsidRPr="00444487">
                    <w:rPr>
                      <w:rFonts w:ascii="Museo Sans 300" w:eastAsia="Arial" w:hAnsi="Museo Sans 300" w:cs="Arial"/>
                      <w:color w:val="000000" w:themeColor="text1"/>
                      <w:sz w:val="16"/>
                      <w:szCs w:val="16"/>
                    </w:rPr>
                    <w:t>260,000.00</w:t>
                  </w:r>
                </w:p>
              </w:tc>
            </w:tr>
            <w:tr w:rsidR="00444487" w:rsidRPr="00444487" w14:paraId="41941706" w14:textId="77777777" w:rsidTr="00D50A6D">
              <w:trPr>
                <w:trHeight w:val="285"/>
              </w:trPr>
              <w:tc>
                <w:tcPr>
                  <w:tcW w:w="732" w:type="dxa"/>
                  <w:tcBorders>
                    <w:top w:val="single" w:sz="4" w:space="0" w:color="auto"/>
                    <w:left w:val="single" w:sz="4" w:space="0" w:color="auto"/>
                    <w:bottom w:val="single" w:sz="4" w:space="0" w:color="auto"/>
                    <w:right w:val="single" w:sz="4" w:space="0" w:color="auto"/>
                  </w:tcBorders>
                  <w:vAlign w:val="center"/>
                </w:tcPr>
                <w:p w14:paraId="02E1027C" w14:textId="1D8E9C1E" w:rsidR="00D50A6D" w:rsidRPr="00444487" w:rsidRDefault="00D50A6D" w:rsidP="00A22686">
                  <w:pPr>
                    <w:spacing w:after="0" w:line="240" w:lineRule="auto"/>
                    <w:jc w:val="center"/>
                    <w:rPr>
                      <w:rFonts w:ascii="Museo Sans 300" w:eastAsia="Arial" w:hAnsi="Museo Sans 300" w:cs="Arial"/>
                      <w:color w:val="000000" w:themeColor="text1"/>
                      <w:sz w:val="16"/>
                      <w:szCs w:val="16"/>
                    </w:rPr>
                  </w:pPr>
                  <w:r w:rsidRPr="00444487">
                    <w:rPr>
                      <w:rFonts w:ascii="Museo Sans 300" w:eastAsia="Arial" w:hAnsi="Museo Sans 300" w:cs="Arial"/>
                      <w:color w:val="000000" w:themeColor="text1"/>
                      <w:sz w:val="16"/>
                      <w:szCs w:val="16"/>
                    </w:rPr>
                    <w:t>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D28F544" w14:textId="0F9A2A61" w:rsidR="00D50A6D" w:rsidRPr="00444487" w:rsidRDefault="00D50A6D" w:rsidP="00A22686">
                  <w:pPr>
                    <w:spacing w:after="0" w:line="240" w:lineRule="auto"/>
                    <w:jc w:val="both"/>
                    <w:rPr>
                      <w:rFonts w:ascii="Museo Sans 300" w:eastAsia="Arial" w:hAnsi="Museo Sans 300" w:cs="Arial"/>
                      <w:color w:val="000000" w:themeColor="text1"/>
                      <w:sz w:val="16"/>
                      <w:szCs w:val="16"/>
                    </w:rPr>
                  </w:pPr>
                  <w:r w:rsidRPr="00444487">
                    <w:rPr>
                      <w:rFonts w:ascii="Museo Sans 300" w:hAnsi="Museo Sans 300" w:cstheme="minorHAnsi"/>
                      <w:color w:val="000000" w:themeColor="text1"/>
                      <w:sz w:val="16"/>
                      <w:szCs w:val="16"/>
                      <w:lang w:val="es-BO"/>
                    </w:rPr>
                    <w:t>Guía metodológica de inicial 1.</w:t>
                  </w:r>
                </w:p>
              </w:tc>
              <w:tc>
                <w:tcPr>
                  <w:tcW w:w="1134" w:type="dxa"/>
                  <w:tcBorders>
                    <w:top w:val="single" w:sz="4" w:space="0" w:color="auto"/>
                    <w:left w:val="single" w:sz="4" w:space="0" w:color="auto"/>
                    <w:bottom w:val="single" w:sz="4" w:space="0" w:color="auto"/>
                    <w:right w:val="single" w:sz="4" w:space="0" w:color="auto"/>
                  </w:tcBorders>
                  <w:vAlign w:val="center"/>
                </w:tcPr>
                <w:p w14:paraId="7755D73E" w14:textId="28589259" w:rsidR="00D50A6D" w:rsidRPr="00444487" w:rsidRDefault="00D50A6D" w:rsidP="00A22686">
                  <w:pPr>
                    <w:spacing w:after="0" w:line="240" w:lineRule="auto"/>
                    <w:jc w:val="center"/>
                    <w:rPr>
                      <w:rFonts w:ascii="Museo Sans 300" w:eastAsia="Arial" w:hAnsi="Museo Sans 300" w:cs="Arial"/>
                      <w:color w:val="000000" w:themeColor="text1"/>
                      <w:sz w:val="16"/>
                      <w:szCs w:val="16"/>
                    </w:rPr>
                  </w:pPr>
                  <w:r w:rsidRPr="00444487">
                    <w:rPr>
                      <w:rFonts w:ascii="Museo Sans 300" w:hAnsi="Museo Sans 300" w:cstheme="minorHAnsi"/>
                      <w:color w:val="000000" w:themeColor="text1"/>
                      <w:sz w:val="16"/>
                      <w:szCs w:val="16"/>
                      <w:lang w:val="es-BO"/>
                    </w:rPr>
                    <w:t>10,000.</w:t>
                  </w:r>
                </w:p>
              </w:tc>
              <w:tc>
                <w:tcPr>
                  <w:tcW w:w="1134" w:type="dxa"/>
                  <w:tcBorders>
                    <w:top w:val="single" w:sz="4" w:space="0" w:color="auto"/>
                    <w:left w:val="single" w:sz="4" w:space="0" w:color="auto"/>
                    <w:bottom w:val="single" w:sz="4" w:space="0" w:color="auto"/>
                    <w:right w:val="single" w:sz="4" w:space="0" w:color="auto"/>
                  </w:tcBorders>
                  <w:vAlign w:val="center"/>
                </w:tcPr>
                <w:p w14:paraId="332F566F" w14:textId="68F32244" w:rsidR="00D50A6D" w:rsidRPr="00444487" w:rsidRDefault="00D50A6D" w:rsidP="00A22686">
                  <w:pPr>
                    <w:spacing w:after="0" w:line="240" w:lineRule="auto"/>
                    <w:jc w:val="center"/>
                    <w:rPr>
                      <w:rFonts w:ascii="Museo Sans 300" w:eastAsia="Arial" w:hAnsi="Museo Sans 300" w:cs="Arial"/>
                      <w:color w:val="000000" w:themeColor="text1"/>
                      <w:sz w:val="16"/>
                      <w:szCs w:val="16"/>
                    </w:rPr>
                  </w:pPr>
                  <w:r w:rsidRPr="00444487">
                    <w:rPr>
                      <w:rFonts w:ascii="Museo Sans 300" w:hAnsi="Museo Sans 300" w:cstheme="minorHAnsi"/>
                      <w:color w:val="000000" w:themeColor="text1"/>
                      <w:sz w:val="16"/>
                      <w:szCs w:val="16"/>
                      <w:lang w:val="es-BO"/>
                    </w:rPr>
                    <w:t>96</w:t>
                  </w:r>
                </w:p>
              </w:tc>
              <w:tc>
                <w:tcPr>
                  <w:tcW w:w="1559" w:type="dxa"/>
                  <w:vMerge/>
                  <w:tcBorders>
                    <w:left w:val="single" w:sz="4" w:space="0" w:color="auto"/>
                    <w:right w:val="single" w:sz="4" w:space="0" w:color="000000"/>
                  </w:tcBorders>
                  <w:shd w:val="clear" w:color="auto" w:fill="auto"/>
                  <w:vAlign w:val="center"/>
                </w:tcPr>
                <w:p w14:paraId="1E085AE7" w14:textId="77777777" w:rsidR="00D50A6D" w:rsidRPr="00444487" w:rsidRDefault="00D50A6D" w:rsidP="00A22686">
                  <w:pPr>
                    <w:spacing w:after="0" w:line="240" w:lineRule="auto"/>
                    <w:jc w:val="center"/>
                    <w:rPr>
                      <w:rFonts w:ascii="Museo Sans 300" w:eastAsia="Arial" w:hAnsi="Museo Sans 300" w:cs="Arial"/>
                      <w:color w:val="000000" w:themeColor="text1"/>
                      <w:sz w:val="16"/>
                      <w:szCs w:val="16"/>
                    </w:rPr>
                  </w:pPr>
                </w:p>
              </w:tc>
            </w:tr>
            <w:tr w:rsidR="00444487" w:rsidRPr="00444487" w14:paraId="6E20C9C4" w14:textId="77777777" w:rsidTr="00D50A6D">
              <w:trPr>
                <w:trHeight w:val="285"/>
              </w:trPr>
              <w:tc>
                <w:tcPr>
                  <w:tcW w:w="732" w:type="dxa"/>
                  <w:tcBorders>
                    <w:top w:val="single" w:sz="4" w:space="0" w:color="auto"/>
                    <w:left w:val="single" w:sz="4" w:space="0" w:color="auto"/>
                    <w:bottom w:val="single" w:sz="4" w:space="0" w:color="auto"/>
                    <w:right w:val="single" w:sz="4" w:space="0" w:color="auto"/>
                  </w:tcBorders>
                  <w:vAlign w:val="center"/>
                </w:tcPr>
                <w:p w14:paraId="204439F4" w14:textId="0307E92B" w:rsidR="00D50A6D" w:rsidRPr="00444487" w:rsidRDefault="00D50A6D" w:rsidP="00A22686">
                  <w:pPr>
                    <w:spacing w:after="0" w:line="240" w:lineRule="auto"/>
                    <w:jc w:val="center"/>
                    <w:rPr>
                      <w:rFonts w:ascii="Museo Sans 300" w:eastAsia="Arial" w:hAnsi="Museo Sans 300" w:cs="Arial"/>
                      <w:color w:val="000000" w:themeColor="text1"/>
                      <w:sz w:val="16"/>
                      <w:szCs w:val="16"/>
                    </w:rPr>
                  </w:pPr>
                  <w:r w:rsidRPr="00444487">
                    <w:rPr>
                      <w:rFonts w:ascii="Museo Sans 300" w:eastAsia="Arial" w:hAnsi="Museo Sans 300" w:cs="Arial"/>
                      <w:color w:val="000000" w:themeColor="text1"/>
                      <w:sz w:val="16"/>
                      <w:szCs w:val="16"/>
                    </w:rPr>
                    <w:t>3</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46FFCB6" w14:textId="27D5C24D" w:rsidR="00D50A6D" w:rsidRPr="00444487" w:rsidRDefault="00D50A6D" w:rsidP="00A22686">
                  <w:pPr>
                    <w:spacing w:after="0" w:line="240" w:lineRule="auto"/>
                    <w:jc w:val="both"/>
                    <w:rPr>
                      <w:rFonts w:ascii="Museo Sans 300" w:eastAsia="Arial" w:hAnsi="Museo Sans 300" w:cs="Arial"/>
                      <w:color w:val="000000" w:themeColor="text1"/>
                      <w:sz w:val="16"/>
                      <w:szCs w:val="16"/>
                    </w:rPr>
                  </w:pPr>
                  <w:r w:rsidRPr="00444487">
                    <w:rPr>
                      <w:rFonts w:ascii="Museo Sans 300" w:hAnsi="Museo Sans 300" w:cstheme="minorHAnsi"/>
                      <w:color w:val="000000" w:themeColor="text1"/>
                      <w:sz w:val="16"/>
                      <w:szCs w:val="16"/>
                      <w:lang w:val="es-BO"/>
                    </w:rPr>
                    <w:t>Guía metodológica de inicial 2.</w:t>
                  </w:r>
                </w:p>
              </w:tc>
              <w:tc>
                <w:tcPr>
                  <w:tcW w:w="1134" w:type="dxa"/>
                  <w:tcBorders>
                    <w:top w:val="single" w:sz="4" w:space="0" w:color="auto"/>
                    <w:left w:val="single" w:sz="4" w:space="0" w:color="auto"/>
                    <w:bottom w:val="single" w:sz="4" w:space="0" w:color="auto"/>
                    <w:right w:val="single" w:sz="4" w:space="0" w:color="auto"/>
                  </w:tcBorders>
                  <w:vAlign w:val="center"/>
                </w:tcPr>
                <w:p w14:paraId="073EBF5E" w14:textId="4E8BCDC7" w:rsidR="00D50A6D" w:rsidRPr="00444487" w:rsidRDefault="00D50A6D" w:rsidP="00A22686">
                  <w:pPr>
                    <w:spacing w:after="0" w:line="240" w:lineRule="auto"/>
                    <w:jc w:val="center"/>
                    <w:rPr>
                      <w:rFonts w:ascii="Museo Sans 300" w:eastAsia="Arial" w:hAnsi="Museo Sans 300" w:cs="Arial"/>
                      <w:color w:val="000000" w:themeColor="text1"/>
                      <w:sz w:val="16"/>
                      <w:szCs w:val="16"/>
                    </w:rPr>
                  </w:pPr>
                  <w:r w:rsidRPr="00444487">
                    <w:rPr>
                      <w:rFonts w:ascii="Museo Sans 300" w:hAnsi="Museo Sans 300" w:cstheme="minorHAnsi"/>
                      <w:color w:val="000000" w:themeColor="text1"/>
                      <w:sz w:val="16"/>
                      <w:szCs w:val="16"/>
                      <w:lang w:val="es-BO"/>
                    </w:rPr>
                    <w:t>10,000.</w:t>
                  </w:r>
                </w:p>
              </w:tc>
              <w:tc>
                <w:tcPr>
                  <w:tcW w:w="1134" w:type="dxa"/>
                  <w:tcBorders>
                    <w:top w:val="single" w:sz="4" w:space="0" w:color="auto"/>
                    <w:left w:val="single" w:sz="4" w:space="0" w:color="auto"/>
                    <w:bottom w:val="single" w:sz="4" w:space="0" w:color="auto"/>
                    <w:right w:val="single" w:sz="4" w:space="0" w:color="auto"/>
                  </w:tcBorders>
                  <w:vAlign w:val="center"/>
                </w:tcPr>
                <w:p w14:paraId="0D402655" w14:textId="646221E8" w:rsidR="00D50A6D" w:rsidRPr="00444487" w:rsidRDefault="00D50A6D" w:rsidP="00A22686">
                  <w:pPr>
                    <w:spacing w:after="0" w:line="240" w:lineRule="auto"/>
                    <w:jc w:val="center"/>
                    <w:rPr>
                      <w:rFonts w:ascii="Museo Sans 300" w:eastAsia="Arial" w:hAnsi="Museo Sans 300" w:cs="Arial"/>
                      <w:color w:val="000000" w:themeColor="text1"/>
                      <w:sz w:val="16"/>
                      <w:szCs w:val="16"/>
                    </w:rPr>
                  </w:pPr>
                  <w:r w:rsidRPr="00444487">
                    <w:rPr>
                      <w:rFonts w:ascii="Museo Sans 300" w:hAnsi="Museo Sans 300" w:cstheme="minorHAnsi"/>
                      <w:color w:val="000000" w:themeColor="text1"/>
                      <w:sz w:val="16"/>
                      <w:szCs w:val="16"/>
                      <w:lang w:val="es-BO"/>
                    </w:rPr>
                    <w:t>56</w:t>
                  </w:r>
                </w:p>
              </w:tc>
              <w:tc>
                <w:tcPr>
                  <w:tcW w:w="1559" w:type="dxa"/>
                  <w:vMerge/>
                  <w:tcBorders>
                    <w:left w:val="single" w:sz="4" w:space="0" w:color="auto"/>
                    <w:right w:val="single" w:sz="4" w:space="0" w:color="000000"/>
                  </w:tcBorders>
                  <w:shd w:val="clear" w:color="auto" w:fill="auto"/>
                  <w:vAlign w:val="center"/>
                </w:tcPr>
                <w:p w14:paraId="5A6EF7AF" w14:textId="77777777" w:rsidR="00D50A6D" w:rsidRPr="00444487" w:rsidRDefault="00D50A6D" w:rsidP="00A22686">
                  <w:pPr>
                    <w:spacing w:after="0" w:line="240" w:lineRule="auto"/>
                    <w:jc w:val="center"/>
                    <w:rPr>
                      <w:rFonts w:ascii="Museo Sans 300" w:eastAsia="Arial" w:hAnsi="Museo Sans 300" w:cs="Arial"/>
                      <w:color w:val="000000" w:themeColor="text1"/>
                      <w:sz w:val="16"/>
                      <w:szCs w:val="16"/>
                    </w:rPr>
                  </w:pPr>
                </w:p>
              </w:tc>
            </w:tr>
            <w:tr w:rsidR="00444487" w:rsidRPr="00444487" w14:paraId="17B29D57" w14:textId="77777777" w:rsidTr="00D50A6D">
              <w:trPr>
                <w:trHeight w:val="285"/>
              </w:trPr>
              <w:tc>
                <w:tcPr>
                  <w:tcW w:w="732" w:type="dxa"/>
                  <w:tcBorders>
                    <w:top w:val="single" w:sz="4" w:space="0" w:color="auto"/>
                    <w:left w:val="single" w:sz="4" w:space="0" w:color="auto"/>
                    <w:bottom w:val="single" w:sz="4" w:space="0" w:color="auto"/>
                    <w:right w:val="single" w:sz="4" w:space="0" w:color="auto"/>
                  </w:tcBorders>
                  <w:vAlign w:val="center"/>
                </w:tcPr>
                <w:p w14:paraId="66B59C04" w14:textId="6188C7EC" w:rsidR="00D50A6D" w:rsidRPr="00444487" w:rsidRDefault="00D50A6D" w:rsidP="00A22686">
                  <w:pPr>
                    <w:spacing w:after="0" w:line="240" w:lineRule="auto"/>
                    <w:jc w:val="center"/>
                    <w:rPr>
                      <w:rFonts w:ascii="Museo Sans 300" w:eastAsia="Arial" w:hAnsi="Museo Sans 300" w:cs="Arial"/>
                      <w:color w:val="000000" w:themeColor="text1"/>
                      <w:sz w:val="16"/>
                      <w:szCs w:val="16"/>
                    </w:rPr>
                  </w:pPr>
                  <w:r w:rsidRPr="00444487">
                    <w:rPr>
                      <w:rFonts w:ascii="Museo Sans 300" w:eastAsia="Arial" w:hAnsi="Museo Sans 300" w:cs="Arial"/>
                      <w:color w:val="000000" w:themeColor="text1"/>
                      <w:sz w:val="16"/>
                      <w:szCs w:val="16"/>
                    </w:rPr>
                    <w:t>4</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02F4102" w14:textId="74D80545" w:rsidR="00D50A6D" w:rsidRPr="00444487" w:rsidRDefault="00D50A6D" w:rsidP="00A22686">
                  <w:pPr>
                    <w:spacing w:after="0" w:line="240" w:lineRule="auto"/>
                    <w:jc w:val="both"/>
                    <w:rPr>
                      <w:rFonts w:ascii="Museo Sans 300" w:eastAsia="Arial" w:hAnsi="Museo Sans 300" w:cs="Arial"/>
                      <w:color w:val="000000" w:themeColor="text1"/>
                      <w:sz w:val="16"/>
                      <w:szCs w:val="16"/>
                    </w:rPr>
                  </w:pPr>
                  <w:r w:rsidRPr="00444487">
                    <w:rPr>
                      <w:rFonts w:ascii="Museo Sans 300" w:hAnsi="Museo Sans 300" w:cstheme="minorHAnsi"/>
                      <w:color w:val="000000" w:themeColor="text1"/>
                      <w:sz w:val="16"/>
                      <w:szCs w:val="16"/>
                      <w:lang w:val="es-BO"/>
                    </w:rPr>
                    <w:t>Guía metodológica de inicial 3</w:t>
                  </w:r>
                </w:p>
              </w:tc>
              <w:tc>
                <w:tcPr>
                  <w:tcW w:w="1134" w:type="dxa"/>
                  <w:tcBorders>
                    <w:top w:val="single" w:sz="4" w:space="0" w:color="auto"/>
                    <w:left w:val="single" w:sz="4" w:space="0" w:color="auto"/>
                    <w:bottom w:val="single" w:sz="4" w:space="0" w:color="auto"/>
                    <w:right w:val="single" w:sz="4" w:space="0" w:color="auto"/>
                  </w:tcBorders>
                  <w:vAlign w:val="center"/>
                </w:tcPr>
                <w:p w14:paraId="0FDDD7B9" w14:textId="1E4F0C8C" w:rsidR="00D50A6D" w:rsidRPr="00444487" w:rsidRDefault="00D50A6D" w:rsidP="00A22686">
                  <w:pPr>
                    <w:spacing w:after="0" w:line="240" w:lineRule="auto"/>
                    <w:jc w:val="center"/>
                    <w:rPr>
                      <w:rFonts w:ascii="Museo Sans 300" w:eastAsia="Arial" w:hAnsi="Museo Sans 300" w:cs="Arial"/>
                      <w:color w:val="000000" w:themeColor="text1"/>
                      <w:sz w:val="16"/>
                      <w:szCs w:val="16"/>
                    </w:rPr>
                  </w:pPr>
                  <w:r w:rsidRPr="00444487">
                    <w:rPr>
                      <w:rFonts w:ascii="Museo Sans 300" w:hAnsi="Museo Sans 300" w:cstheme="minorHAnsi"/>
                      <w:color w:val="000000" w:themeColor="text1"/>
                      <w:sz w:val="16"/>
                      <w:szCs w:val="16"/>
                      <w:lang w:val="es-BO"/>
                    </w:rPr>
                    <w:t>15,000.</w:t>
                  </w:r>
                </w:p>
              </w:tc>
              <w:tc>
                <w:tcPr>
                  <w:tcW w:w="1134" w:type="dxa"/>
                  <w:tcBorders>
                    <w:top w:val="single" w:sz="4" w:space="0" w:color="auto"/>
                    <w:left w:val="single" w:sz="4" w:space="0" w:color="auto"/>
                    <w:bottom w:val="single" w:sz="4" w:space="0" w:color="auto"/>
                    <w:right w:val="single" w:sz="4" w:space="0" w:color="auto"/>
                  </w:tcBorders>
                  <w:vAlign w:val="center"/>
                </w:tcPr>
                <w:p w14:paraId="4CA9A08F" w14:textId="59A120AA" w:rsidR="00D50A6D" w:rsidRPr="00444487" w:rsidRDefault="00D50A6D" w:rsidP="00A22686">
                  <w:pPr>
                    <w:spacing w:after="0" w:line="240" w:lineRule="auto"/>
                    <w:jc w:val="center"/>
                    <w:rPr>
                      <w:rFonts w:ascii="Museo Sans 300" w:eastAsia="Arial" w:hAnsi="Museo Sans 300" w:cs="Arial"/>
                      <w:color w:val="000000" w:themeColor="text1"/>
                      <w:sz w:val="16"/>
                      <w:szCs w:val="16"/>
                    </w:rPr>
                  </w:pPr>
                  <w:r w:rsidRPr="00444487">
                    <w:rPr>
                      <w:rFonts w:ascii="Museo Sans 300" w:hAnsi="Museo Sans 300" w:cstheme="minorHAnsi"/>
                      <w:color w:val="000000" w:themeColor="text1"/>
                      <w:sz w:val="16"/>
                      <w:szCs w:val="16"/>
                      <w:lang w:val="es-BO"/>
                    </w:rPr>
                    <w:t>104</w:t>
                  </w:r>
                </w:p>
              </w:tc>
              <w:tc>
                <w:tcPr>
                  <w:tcW w:w="1559" w:type="dxa"/>
                  <w:vMerge/>
                  <w:tcBorders>
                    <w:left w:val="single" w:sz="4" w:space="0" w:color="auto"/>
                    <w:right w:val="single" w:sz="4" w:space="0" w:color="000000"/>
                  </w:tcBorders>
                  <w:shd w:val="clear" w:color="auto" w:fill="auto"/>
                  <w:vAlign w:val="center"/>
                </w:tcPr>
                <w:p w14:paraId="59FE9BFA" w14:textId="77777777" w:rsidR="00D50A6D" w:rsidRPr="00444487" w:rsidRDefault="00D50A6D" w:rsidP="00A22686">
                  <w:pPr>
                    <w:spacing w:after="0" w:line="240" w:lineRule="auto"/>
                    <w:jc w:val="center"/>
                    <w:rPr>
                      <w:rFonts w:ascii="Museo Sans 300" w:eastAsia="Arial" w:hAnsi="Museo Sans 300" w:cs="Arial"/>
                      <w:color w:val="000000" w:themeColor="text1"/>
                      <w:sz w:val="16"/>
                      <w:szCs w:val="16"/>
                    </w:rPr>
                  </w:pPr>
                </w:p>
              </w:tc>
            </w:tr>
            <w:tr w:rsidR="00444487" w:rsidRPr="00444487" w14:paraId="5D265565" w14:textId="77777777" w:rsidTr="00D50A6D">
              <w:trPr>
                <w:trHeight w:val="285"/>
              </w:trPr>
              <w:tc>
                <w:tcPr>
                  <w:tcW w:w="732" w:type="dxa"/>
                  <w:tcBorders>
                    <w:top w:val="single" w:sz="4" w:space="0" w:color="auto"/>
                    <w:left w:val="single" w:sz="4" w:space="0" w:color="auto"/>
                    <w:bottom w:val="single" w:sz="4" w:space="0" w:color="auto"/>
                    <w:right w:val="single" w:sz="4" w:space="0" w:color="auto"/>
                  </w:tcBorders>
                  <w:vAlign w:val="center"/>
                </w:tcPr>
                <w:p w14:paraId="39767CA7" w14:textId="576A9681" w:rsidR="00D50A6D" w:rsidRPr="00444487" w:rsidRDefault="00D50A6D" w:rsidP="00A22686">
                  <w:pPr>
                    <w:spacing w:after="0" w:line="240" w:lineRule="auto"/>
                    <w:jc w:val="center"/>
                    <w:rPr>
                      <w:rFonts w:ascii="Museo Sans 300" w:eastAsia="Arial" w:hAnsi="Museo Sans 300" w:cs="Arial"/>
                      <w:color w:val="000000" w:themeColor="text1"/>
                      <w:sz w:val="16"/>
                      <w:szCs w:val="16"/>
                    </w:rPr>
                  </w:pPr>
                  <w:r w:rsidRPr="00444487">
                    <w:rPr>
                      <w:rFonts w:ascii="Museo Sans 300" w:eastAsia="Arial" w:hAnsi="Museo Sans 300" w:cs="Arial"/>
                      <w:color w:val="000000" w:themeColor="text1"/>
                      <w:sz w:val="16"/>
                      <w:szCs w:val="16"/>
                    </w:rPr>
                    <w:t>5</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198F1FB" w14:textId="5C086BD0" w:rsidR="00D50A6D" w:rsidRPr="00444487" w:rsidRDefault="00D50A6D" w:rsidP="00A22686">
                  <w:pPr>
                    <w:spacing w:after="0" w:line="240" w:lineRule="auto"/>
                    <w:jc w:val="both"/>
                    <w:rPr>
                      <w:rFonts w:ascii="Museo Sans 300" w:eastAsia="Arial" w:hAnsi="Museo Sans 300" w:cs="Arial"/>
                      <w:color w:val="000000" w:themeColor="text1"/>
                      <w:sz w:val="16"/>
                      <w:szCs w:val="16"/>
                    </w:rPr>
                  </w:pPr>
                  <w:r w:rsidRPr="00444487">
                    <w:rPr>
                      <w:rFonts w:ascii="Museo Sans 300" w:hAnsi="Museo Sans 300" w:cstheme="minorHAnsi"/>
                      <w:color w:val="000000" w:themeColor="text1"/>
                      <w:sz w:val="16"/>
                      <w:szCs w:val="16"/>
                      <w:lang w:val="es-BO"/>
                    </w:rPr>
                    <w:t>Guía metodológica consolidada.</w:t>
                  </w:r>
                </w:p>
              </w:tc>
              <w:tc>
                <w:tcPr>
                  <w:tcW w:w="1134" w:type="dxa"/>
                  <w:tcBorders>
                    <w:top w:val="single" w:sz="4" w:space="0" w:color="auto"/>
                    <w:left w:val="single" w:sz="4" w:space="0" w:color="auto"/>
                    <w:bottom w:val="single" w:sz="4" w:space="0" w:color="auto"/>
                    <w:right w:val="single" w:sz="4" w:space="0" w:color="auto"/>
                  </w:tcBorders>
                  <w:vAlign w:val="center"/>
                </w:tcPr>
                <w:p w14:paraId="3387DF75" w14:textId="4A1CFBB4" w:rsidR="00D50A6D" w:rsidRPr="00444487" w:rsidRDefault="00D50A6D" w:rsidP="00A22686">
                  <w:pPr>
                    <w:spacing w:after="0" w:line="240" w:lineRule="auto"/>
                    <w:jc w:val="center"/>
                    <w:rPr>
                      <w:rFonts w:ascii="Museo Sans 300" w:eastAsia="Arial" w:hAnsi="Museo Sans 300" w:cs="Arial"/>
                      <w:color w:val="000000" w:themeColor="text1"/>
                      <w:sz w:val="16"/>
                      <w:szCs w:val="16"/>
                    </w:rPr>
                  </w:pPr>
                  <w:r w:rsidRPr="00444487">
                    <w:rPr>
                      <w:rFonts w:ascii="Museo Sans 300" w:hAnsi="Museo Sans 300" w:cstheme="minorHAnsi"/>
                      <w:color w:val="000000" w:themeColor="text1"/>
                      <w:sz w:val="16"/>
                      <w:szCs w:val="16"/>
                      <w:lang w:val="es-BO"/>
                    </w:rPr>
                    <w:t>15,000.</w:t>
                  </w:r>
                </w:p>
              </w:tc>
              <w:tc>
                <w:tcPr>
                  <w:tcW w:w="1134" w:type="dxa"/>
                  <w:tcBorders>
                    <w:top w:val="single" w:sz="4" w:space="0" w:color="auto"/>
                    <w:left w:val="single" w:sz="4" w:space="0" w:color="auto"/>
                    <w:bottom w:val="single" w:sz="4" w:space="0" w:color="auto"/>
                    <w:right w:val="single" w:sz="4" w:space="0" w:color="auto"/>
                  </w:tcBorders>
                  <w:vAlign w:val="center"/>
                </w:tcPr>
                <w:p w14:paraId="7E946AF6" w14:textId="54F10CDE" w:rsidR="00D50A6D" w:rsidRPr="00444487" w:rsidRDefault="00D50A6D" w:rsidP="00A22686">
                  <w:pPr>
                    <w:spacing w:after="0" w:line="240" w:lineRule="auto"/>
                    <w:jc w:val="center"/>
                    <w:rPr>
                      <w:rFonts w:ascii="Museo Sans 300" w:eastAsia="Arial" w:hAnsi="Museo Sans 300" w:cs="Arial"/>
                      <w:color w:val="000000" w:themeColor="text1"/>
                      <w:sz w:val="16"/>
                      <w:szCs w:val="16"/>
                    </w:rPr>
                  </w:pPr>
                  <w:r w:rsidRPr="00444487">
                    <w:rPr>
                      <w:rFonts w:ascii="Museo Sans 300" w:hAnsi="Museo Sans 300" w:cstheme="minorHAnsi"/>
                      <w:color w:val="000000" w:themeColor="text1"/>
                      <w:sz w:val="16"/>
                      <w:szCs w:val="16"/>
                      <w:lang w:val="es-BO"/>
                    </w:rPr>
                    <w:t>90</w:t>
                  </w:r>
                </w:p>
              </w:tc>
              <w:tc>
                <w:tcPr>
                  <w:tcW w:w="1559" w:type="dxa"/>
                  <w:vMerge/>
                  <w:tcBorders>
                    <w:left w:val="single" w:sz="4" w:space="0" w:color="auto"/>
                    <w:right w:val="single" w:sz="4" w:space="0" w:color="000000"/>
                  </w:tcBorders>
                  <w:shd w:val="clear" w:color="auto" w:fill="auto"/>
                  <w:vAlign w:val="center"/>
                </w:tcPr>
                <w:p w14:paraId="6A731CD7" w14:textId="77777777" w:rsidR="00D50A6D" w:rsidRPr="00444487" w:rsidRDefault="00D50A6D" w:rsidP="00A22686">
                  <w:pPr>
                    <w:spacing w:after="0" w:line="240" w:lineRule="auto"/>
                    <w:jc w:val="center"/>
                    <w:rPr>
                      <w:rFonts w:ascii="Museo Sans 300" w:eastAsia="Arial" w:hAnsi="Museo Sans 300" w:cs="Arial"/>
                      <w:color w:val="000000" w:themeColor="text1"/>
                      <w:sz w:val="16"/>
                      <w:szCs w:val="16"/>
                    </w:rPr>
                  </w:pPr>
                </w:p>
              </w:tc>
            </w:tr>
            <w:tr w:rsidR="00444487" w:rsidRPr="00444487" w14:paraId="21C5B526" w14:textId="77777777" w:rsidTr="00D50A6D">
              <w:trPr>
                <w:trHeight w:val="285"/>
              </w:trPr>
              <w:tc>
                <w:tcPr>
                  <w:tcW w:w="732" w:type="dxa"/>
                  <w:tcBorders>
                    <w:top w:val="single" w:sz="4" w:space="0" w:color="auto"/>
                    <w:left w:val="single" w:sz="4" w:space="0" w:color="auto"/>
                    <w:bottom w:val="single" w:sz="4" w:space="0" w:color="auto"/>
                    <w:right w:val="single" w:sz="4" w:space="0" w:color="auto"/>
                  </w:tcBorders>
                  <w:vAlign w:val="center"/>
                </w:tcPr>
                <w:p w14:paraId="3DEE1748" w14:textId="2F1CC7AE" w:rsidR="00D50A6D" w:rsidRPr="00444487" w:rsidRDefault="00D50A6D" w:rsidP="00A22686">
                  <w:pPr>
                    <w:spacing w:after="0" w:line="240" w:lineRule="auto"/>
                    <w:jc w:val="center"/>
                    <w:rPr>
                      <w:rFonts w:ascii="Museo Sans 300" w:eastAsia="Arial" w:hAnsi="Museo Sans 300" w:cs="Arial"/>
                      <w:color w:val="000000" w:themeColor="text1"/>
                      <w:sz w:val="16"/>
                      <w:szCs w:val="16"/>
                    </w:rPr>
                  </w:pPr>
                  <w:r w:rsidRPr="00444487">
                    <w:rPr>
                      <w:rFonts w:ascii="Museo Sans 300" w:eastAsia="Arial" w:hAnsi="Museo Sans 300" w:cs="Arial"/>
                      <w:color w:val="000000" w:themeColor="text1"/>
                      <w:sz w:val="16"/>
                      <w:szCs w:val="16"/>
                    </w:rPr>
                    <w:t>6</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20007E9" w14:textId="71C898AB" w:rsidR="00D50A6D" w:rsidRPr="00444487" w:rsidRDefault="00D50A6D" w:rsidP="00A22686">
                  <w:pPr>
                    <w:spacing w:after="0" w:line="240" w:lineRule="auto"/>
                    <w:jc w:val="both"/>
                    <w:rPr>
                      <w:rFonts w:ascii="Museo Sans 300" w:eastAsia="Arial" w:hAnsi="Museo Sans 300" w:cs="Arial"/>
                      <w:color w:val="000000" w:themeColor="text1"/>
                      <w:sz w:val="16"/>
                      <w:szCs w:val="16"/>
                    </w:rPr>
                  </w:pPr>
                  <w:r w:rsidRPr="00444487">
                    <w:rPr>
                      <w:rFonts w:ascii="Museo Sans 300" w:hAnsi="Museo Sans 300" w:cstheme="minorHAnsi"/>
                      <w:color w:val="000000" w:themeColor="text1"/>
                      <w:sz w:val="16"/>
                      <w:szCs w:val="16"/>
                      <w:lang w:val="es-BO"/>
                    </w:rPr>
                    <w:t>Cuadernillo de lectoescritura inicial 3.</w:t>
                  </w:r>
                </w:p>
              </w:tc>
              <w:tc>
                <w:tcPr>
                  <w:tcW w:w="1134" w:type="dxa"/>
                  <w:tcBorders>
                    <w:top w:val="single" w:sz="4" w:space="0" w:color="auto"/>
                    <w:left w:val="single" w:sz="4" w:space="0" w:color="auto"/>
                    <w:bottom w:val="single" w:sz="4" w:space="0" w:color="auto"/>
                    <w:right w:val="single" w:sz="4" w:space="0" w:color="auto"/>
                  </w:tcBorders>
                  <w:vAlign w:val="center"/>
                </w:tcPr>
                <w:p w14:paraId="063C5EEC" w14:textId="3795DB8C" w:rsidR="00D50A6D" w:rsidRPr="00444487" w:rsidRDefault="00D50A6D" w:rsidP="00A22686">
                  <w:pPr>
                    <w:spacing w:after="0" w:line="240" w:lineRule="auto"/>
                    <w:jc w:val="center"/>
                    <w:rPr>
                      <w:rFonts w:ascii="Museo Sans 300" w:eastAsia="Arial" w:hAnsi="Museo Sans 300" w:cs="Arial"/>
                      <w:color w:val="000000" w:themeColor="text1"/>
                      <w:sz w:val="16"/>
                      <w:szCs w:val="16"/>
                    </w:rPr>
                  </w:pPr>
                  <w:r w:rsidRPr="00444487">
                    <w:rPr>
                      <w:rFonts w:ascii="Museo Sans 300" w:hAnsi="Museo Sans 300" w:cstheme="minorHAnsi"/>
                      <w:color w:val="000000" w:themeColor="text1"/>
                      <w:sz w:val="16"/>
                      <w:szCs w:val="16"/>
                      <w:lang w:val="es-BO"/>
                    </w:rPr>
                    <w:t>96,500.</w:t>
                  </w:r>
                </w:p>
              </w:tc>
              <w:tc>
                <w:tcPr>
                  <w:tcW w:w="1134" w:type="dxa"/>
                  <w:tcBorders>
                    <w:top w:val="single" w:sz="4" w:space="0" w:color="auto"/>
                    <w:left w:val="single" w:sz="4" w:space="0" w:color="auto"/>
                    <w:bottom w:val="single" w:sz="4" w:space="0" w:color="auto"/>
                    <w:right w:val="single" w:sz="4" w:space="0" w:color="auto"/>
                  </w:tcBorders>
                  <w:vAlign w:val="center"/>
                </w:tcPr>
                <w:p w14:paraId="55123F27" w14:textId="0B14546B" w:rsidR="00D50A6D" w:rsidRPr="00444487" w:rsidRDefault="00D50A6D" w:rsidP="00A22686">
                  <w:pPr>
                    <w:spacing w:after="0" w:line="240" w:lineRule="auto"/>
                    <w:jc w:val="center"/>
                    <w:rPr>
                      <w:rFonts w:ascii="Museo Sans 300" w:eastAsia="Arial" w:hAnsi="Museo Sans 300" w:cs="Arial"/>
                      <w:color w:val="000000" w:themeColor="text1"/>
                      <w:sz w:val="16"/>
                      <w:szCs w:val="16"/>
                    </w:rPr>
                  </w:pPr>
                  <w:r w:rsidRPr="00444487">
                    <w:rPr>
                      <w:rFonts w:ascii="Museo Sans 300" w:hAnsi="Museo Sans 300" w:cstheme="minorHAnsi"/>
                      <w:color w:val="000000" w:themeColor="text1"/>
                      <w:sz w:val="16"/>
                      <w:szCs w:val="16"/>
                      <w:lang w:val="es-BO"/>
                    </w:rPr>
                    <w:t>88</w:t>
                  </w:r>
                </w:p>
              </w:tc>
              <w:tc>
                <w:tcPr>
                  <w:tcW w:w="1559" w:type="dxa"/>
                  <w:vMerge/>
                  <w:tcBorders>
                    <w:left w:val="single" w:sz="4" w:space="0" w:color="auto"/>
                    <w:right w:val="single" w:sz="4" w:space="0" w:color="000000"/>
                  </w:tcBorders>
                  <w:shd w:val="clear" w:color="auto" w:fill="auto"/>
                  <w:vAlign w:val="center"/>
                </w:tcPr>
                <w:p w14:paraId="7C569CAE" w14:textId="77777777" w:rsidR="00D50A6D" w:rsidRPr="00444487" w:rsidRDefault="00D50A6D" w:rsidP="00A22686">
                  <w:pPr>
                    <w:spacing w:after="0" w:line="240" w:lineRule="auto"/>
                    <w:jc w:val="center"/>
                    <w:rPr>
                      <w:rFonts w:ascii="Museo Sans 300" w:eastAsia="Arial" w:hAnsi="Museo Sans 300" w:cs="Arial"/>
                      <w:color w:val="000000" w:themeColor="text1"/>
                      <w:sz w:val="16"/>
                      <w:szCs w:val="16"/>
                    </w:rPr>
                  </w:pPr>
                </w:p>
              </w:tc>
            </w:tr>
            <w:tr w:rsidR="00444487" w:rsidRPr="00444487" w14:paraId="6E4442EB" w14:textId="77777777" w:rsidTr="00D50A6D">
              <w:trPr>
                <w:trHeight w:val="499"/>
              </w:trPr>
              <w:tc>
                <w:tcPr>
                  <w:tcW w:w="732" w:type="dxa"/>
                  <w:tcBorders>
                    <w:top w:val="single" w:sz="4" w:space="0" w:color="auto"/>
                    <w:left w:val="single" w:sz="4" w:space="0" w:color="auto"/>
                    <w:bottom w:val="single" w:sz="4" w:space="0" w:color="auto"/>
                    <w:right w:val="single" w:sz="4" w:space="0" w:color="auto"/>
                  </w:tcBorders>
                  <w:vAlign w:val="center"/>
                </w:tcPr>
                <w:p w14:paraId="1F008CF2" w14:textId="7E251880" w:rsidR="00D50A6D" w:rsidRPr="00444487" w:rsidRDefault="00D50A6D" w:rsidP="00A22686">
                  <w:pPr>
                    <w:spacing w:after="0" w:line="240" w:lineRule="auto"/>
                    <w:jc w:val="center"/>
                    <w:rPr>
                      <w:rFonts w:ascii="Museo Sans 300" w:eastAsia="Arial" w:hAnsi="Museo Sans 300" w:cs="Arial"/>
                      <w:color w:val="000000" w:themeColor="text1"/>
                      <w:sz w:val="16"/>
                      <w:szCs w:val="16"/>
                    </w:rPr>
                  </w:pPr>
                  <w:r w:rsidRPr="00444487">
                    <w:rPr>
                      <w:rFonts w:ascii="Museo Sans 300" w:eastAsia="Arial" w:hAnsi="Museo Sans 300" w:cs="Arial"/>
                      <w:color w:val="000000" w:themeColor="text1"/>
                      <w:sz w:val="16"/>
                      <w:szCs w:val="16"/>
                    </w:rPr>
                    <w:t>7</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32BF5A1" w14:textId="17E299B9" w:rsidR="00D50A6D" w:rsidRPr="00444487" w:rsidRDefault="00D50A6D" w:rsidP="00A22686">
                  <w:pPr>
                    <w:spacing w:after="0" w:line="240" w:lineRule="auto"/>
                    <w:jc w:val="both"/>
                    <w:rPr>
                      <w:rFonts w:ascii="Museo Sans 300" w:eastAsia="Arial" w:hAnsi="Museo Sans 300" w:cs="Arial"/>
                      <w:color w:val="000000" w:themeColor="text1"/>
                      <w:sz w:val="16"/>
                      <w:szCs w:val="16"/>
                    </w:rPr>
                  </w:pPr>
                  <w:r w:rsidRPr="00444487">
                    <w:rPr>
                      <w:rFonts w:ascii="Museo Sans 300" w:hAnsi="Museo Sans 300" w:cstheme="minorHAnsi"/>
                      <w:color w:val="000000" w:themeColor="text1"/>
                      <w:sz w:val="16"/>
                      <w:szCs w:val="16"/>
                      <w:lang w:val="es-BO"/>
                    </w:rPr>
                    <w:t>Cuadernillo de lectoescritura consolidado.</w:t>
                  </w:r>
                </w:p>
              </w:tc>
              <w:tc>
                <w:tcPr>
                  <w:tcW w:w="1134" w:type="dxa"/>
                  <w:tcBorders>
                    <w:top w:val="single" w:sz="4" w:space="0" w:color="auto"/>
                    <w:left w:val="single" w:sz="4" w:space="0" w:color="auto"/>
                    <w:bottom w:val="single" w:sz="4" w:space="0" w:color="auto"/>
                    <w:right w:val="single" w:sz="4" w:space="0" w:color="auto"/>
                  </w:tcBorders>
                  <w:vAlign w:val="center"/>
                </w:tcPr>
                <w:p w14:paraId="787B19E5" w14:textId="6B301CBB" w:rsidR="00D50A6D" w:rsidRPr="00444487" w:rsidRDefault="00D50A6D" w:rsidP="00A22686">
                  <w:pPr>
                    <w:spacing w:after="0" w:line="240" w:lineRule="auto"/>
                    <w:jc w:val="center"/>
                    <w:rPr>
                      <w:rFonts w:ascii="Museo Sans 300" w:eastAsia="Arial" w:hAnsi="Museo Sans 300" w:cs="Arial"/>
                      <w:color w:val="000000" w:themeColor="text1"/>
                      <w:sz w:val="16"/>
                      <w:szCs w:val="16"/>
                    </w:rPr>
                  </w:pPr>
                  <w:r w:rsidRPr="00444487">
                    <w:rPr>
                      <w:rFonts w:ascii="Museo Sans 300" w:hAnsi="Museo Sans 300" w:cstheme="minorHAnsi"/>
                      <w:color w:val="000000" w:themeColor="text1"/>
                      <w:sz w:val="16"/>
                      <w:szCs w:val="16"/>
                      <w:lang w:val="es-BO"/>
                    </w:rPr>
                    <w:t>96,500.</w:t>
                  </w:r>
                </w:p>
              </w:tc>
              <w:tc>
                <w:tcPr>
                  <w:tcW w:w="1134" w:type="dxa"/>
                  <w:tcBorders>
                    <w:top w:val="single" w:sz="4" w:space="0" w:color="auto"/>
                    <w:left w:val="single" w:sz="4" w:space="0" w:color="auto"/>
                    <w:bottom w:val="single" w:sz="4" w:space="0" w:color="auto"/>
                    <w:right w:val="single" w:sz="4" w:space="0" w:color="auto"/>
                  </w:tcBorders>
                  <w:vAlign w:val="center"/>
                </w:tcPr>
                <w:p w14:paraId="259D6280" w14:textId="2FCB1990" w:rsidR="00D50A6D" w:rsidRPr="00444487" w:rsidRDefault="00D50A6D" w:rsidP="00A22686">
                  <w:pPr>
                    <w:spacing w:after="0" w:line="240" w:lineRule="auto"/>
                    <w:jc w:val="center"/>
                    <w:rPr>
                      <w:rFonts w:ascii="Museo Sans 300" w:eastAsia="Arial" w:hAnsi="Museo Sans 300" w:cs="Arial"/>
                      <w:color w:val="000000" w:themeColor="text1"/>
                      <w:sz w:val="16"/>
                      <w:szCs w:val="16"/>
                    </w:rPr>
                  </w:pPr>
                  <w:r w:rsidRPr="00444487">
                    <w:rPr>
                      <w:rFonts w:ascii="Museo Sans 300" w:hAnsi="Museo Sans 300" w:cstheme="minorHAnsi"/>
                      <w:color w:val="000000" w:themeColor="text1"/>
                      <w:sz w:val="16"/>
                      <w:szCs w:val="16"/>
                      <w:lang w:val="es-BO"/>
                    </w:rPr>
                    <w:t>80</w:t>
                  </w:r>
                </w:p>
              </w:tc>
              <w:tc>
                <w:tcPr>
                  <w:tcW w:w="1559" w:type="dxa"/>
                  <w:vMerge/>
                  <w:tcBorders>
                    <w:left w:val="single" w:sz="4" w:space="0" w:color="auto"/>
                    <w:bottom w:val="single" w:sz="4" w:space="0" w:color="000000"/>
                    <w:right w:val="single" w:sz="4" w:space="0" w:color="000000"/>
                  </w:tcBorders>
                  <w:shd w:val="clear" w:color="auto" w:fill="auto"/>
                  <w:vAlign w:val="center"/>
                </w:tcPr>
                <w:p w14:paraId="0B12E0BC" w14:textId="77777777" w:rsidR="00D50A6D" w:rsidRPr="00444487" w:rsidRDefault="00D50A6D" w:rsidP="00A22686">
                  <w:pPr>
                    <w:spacing w:after="0" w:line="240" w:lineRule="auto"/>
                    <w:jc w:val="center"/>
                    <w:rPr>
                      <w:rFonts w:ascii="Museo Sans 300" w:eastAsia="Arial" w:hAnsi="Museo Sans 300" w:cs="Arial"/>
                      <w:color w:val="000000" w:themeColor="text1"/>
                      <w:sz w:val="16"/>
                      <w:szCs w:val="16"/>
                    </w:rPr>
                  </w:pPr>
                </w:p>
              </w:tc>
            </w:tr>
          </w:tbl>
          <w:p w14:paraId="4DCC537C" w14:textId="77777777" w:rsidR="009A4E2F" w:rsidRPr="00444487" w:rsidRDefault="009A4E2F" w:rsidP="009A4E2F">
            <w:pPr>
              <w:spacing w:after="0" w:line="240" w:lineRule="auto"/>
              <w:jc w:val="both"/>
              <w:rPr>
                <w:rFonts w:ascii="Museo Sans 300" w:hAnsi="Museo Sans 300"/>
                <w:b/>
                <w:bCs/>
                <w:color w:val="000000" w:themeColor="text1"/>
                <w:sz w:val="16"/>
                <w:szCs w:val="16"/>
              </w:rPr>
            </w:pPr>
          </w:p>
          <w:p w14:paraId="297D5690" w14:textId="704DA93B" w:rsidR="00245AB6" w:rsidRPr="00444487" w:rsidRDefault="009A4E2F" w:rsidP="00803114">
            <w:pPr>
              <w:spacing w:after="0" w:line="240" w:lineRule="auto"/>
              <w:jc w:val="both"/>
              <w:rPr>
                <w:rFonts w:ascii="Museo Sans 300" w:hAnsi="Museo Sans 300"/>
                <w:color w:val="000000" w:themeColor="text1"/>
                <w:sz w:val="20"/>
                <w:szCs w:val="20"/>
              </w:rPr>
            </w:pPr>
            <w:r w:rsidRPr="00444487">
              <w:rPr>
                <w:rFonts w:ascii="Museo Sans 300" w:hAnsi="Museo Sans 300"/>
                <w:b/>
                <w:bCs/>
                <w:color w:val="000000" w:themeColor="text1"/>
                <w:sz w:val="20"/>
                <w:szCs w:val="20"/>
              </w:rPr>
              <w:t>Nota importante:</w:t>
            </w:r>
            <w:r w:rsidRPr="00444487">
              <w:rPr>
                <w:rFonts w:ascii="Museo Sans 300" w:hAnsi="Museo Sans 300"/>
                <w:color w:val="000000" w:themeColor="text1"/>
                <w:sz w:val="20"/>
                <w:szCs w:val="20"/>
              </w:rPr>
              <w:t xml:space="preserve"> El </w:t>
            </w:r>
            <w:r w:rsidR="004E242B" w:rsidRPr="00444487">
              <w:rPr>
                <w:rFonts w:ascii="Museo Sans 300" w:hAnsi="Museo Sans 300"/>
                <w:color w:val="000000" w:themeColor="text1"/>
                <w:sz w:val="20"/>
                <w:szCs w:val="20"/>
              </w:rPr>
              <w:t xml:space="preserve">PRECIO </w:t>
            </w:r>
            <w:r w:rsidRPr="00444487">
              <w:rPr>
                <w:rFonts w:ascii="Museo Sans 300" w:hAnsi="Museo Sans 300"/>
                <w:color w:val="000000" w:themeColor="text1"/>
                <w:sz w:val="20"/>
                <w:szCs w:val="20"/>
              </w:rPr>
              <w:t>TOTAL base se define con referencia a los precios unitarios y cantidades de cada ítem. Por tanto, los proponentes deberán tomar en cuenta este criterio para la estructuración de su precio total y sus lances.</w:t>
            </w:r>
          </w:p>
          <w:p w14:paraId="737B299E" w14:textId="0CCCD7BE" w:rsidR="004168DC" w:rsidRPr="00444487" w:rsidRDefault="004168DC" w:rsidP="00803114">
            <w:pPr>
              <w:spacing w:after="0" w:line="240" w:lineRule="auto"/>
              <w:jc w:val="both"/>
              <w:rPr>
                <w:rFonts w:ascii="Museo Sans 300" w:hAnsi="Museo Sans 300"/>
                <w:color w:val="000000" w:themeColor="text1"/>
                <w:sz w:val="20"/>
                <w:szCs w:val="20"/>
              </w:rPr>
            </w:pPr>
          </w:p>
        </w:tc>
      </w:tr>
    </w:tbl>
    <w:p w14:paraId="53C2CADE" w14:textId="77777777" w:rsidR="00BB3EF6" w:rsidRPr="00444487" w:rsidRDefault="00BB3EF6" w:rsidP="006602D2">
      <w:pPr>
        <w:pStyle w:val="Sinespaciado"/>
        <w:rPr>
          <w:rFonts w:ascii="Museo Sans 300" w:hAnsi="Museo Sans 300" w:cstheme="minorHAnsi"/>
          <w:color w:val="000000" w:themeColor="text1"/>
          <w:sz w:val="20"/>
          <w:szCs w:val="20"/>
        </w:rPr>
      </w:pPr>
    </w:p>
    <w:tbl>
      <w:tblPr>
        <w:tblW w:w="1004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81"/>
        <w:gridCol w:w="8364"/>
      </w:tblGrid>
      <w:tr w:rsidR="00012023" w:rsidRPr="00444487" w14:paraId="3B6360A7" w14:textId="77777777" w:rsidTr="009A4E2F">
        <w:trPr>
          <w:trHeight w:val="398"/>
        </w:trPr>
        <w:tc>
          <w:tcPr>
            <w:tcW w:w="1681" w:type="dxa"/>
            <w:vAlign w:val="center"/>
          </w:tcPr>
          <w:p w14:paraId="7A07539D" w14:textId="77777777" w:rsidR="00012023" w:rsidRPr="00444487" w:rsidRDefault="00012023" w:rsidP="00C02730">
            <w:pPr>
              <w:pStyle w:val="Sinespaciado"/>
              <w:ind w:left="360"/>
              <w:rPr>
                <w:rFonts w:ascii="Museo Sans 300" w:hAnsi="Museo Sans 300" w:cstheme="minorHAnsi"/>
                <w:color w:val="000000" w:themeColor="text1"/>
                <w:sz w:val="20"/>
                <w:szCs w:val="20"/>
              </w:rPr>
            </w:pPr>
          </w:p>
          <w:p w14:paraId="061FAEFE" w14:textId="26359626" w:rsidR="00012023" w:rsidRPr="00444487" w:rsidRDefault="00C02730" w:rsidP="00FA7212">
            <w:pPr>
              <w:spacing w:line="240" w:lineRule="auto"/>
              <w:rPr>
                <w:rFonts w:ascii="Museo Sans 300" w:hAnsi="Museo Sans 300" w:cstheme="minorHAnsi"/>
                <w:b/>
                <w:bCs/>
                <w:color w:val="000000" w:themeColor="text1"/>
                <w:sz w:val="20"/>
                <w:szCs w:val="20"/>
              </w:rPr>
            </w:pPr>
            <w:r w:rsidRPr="00444487">
              <w:rPr>
                <w:rFonts w:ascii="Museo Sans 300" w:hAnsi="Museo Sans 300" w:cstheme="minorHAnsi"/>
                <w:b/>
                <w:bCs/>
                <w:color w:val="000000" w:themeColor="text1"/>
                <w:sz w:val="20"/>
                <w:szCs w:val="20"/>
              </w:rPr>
              <w:t>2.</w:t>
            </w:r>
            <w:r w:rsidR="00012023" w:rsidRPr="00444487">
              <w:rPr>
                <w:rFonts w:ascii="Museo Sans 300" w:hAnsi="Museo Sans 300" w:cstheme="minorHAnsi"/>
                <w:b/>
                <w:bCs/>
                <w:color w:val="000000" w:themeColor="text1"/>
                <w:sz w:val="20"/>
                <w:szCs w:val="20"/>
              </w:rPr>
              <w:t xml:space="preserve">Aclaraciones, Adendas y/o </w:t>
            </w:r>
            <w:r w:rsidR="00012023" w:rsidRPr="00444487">
              <w:rPr>
                <w:rFonts w:ascii="Museo Sans 300" w:hAnsi="Museo Sans 300" w:cstheme="minorHAnsi"/>
                <w:b/>
                <w:bCs/>
                <w:color w:val="000000" w:themeColor="text1"/>
                <w:sz w:val="20"/>
                <w:szCs w:val="20"/>
              </w:rPr>
              <w:lastRenderedPageBreak/>
              <w:t>Enmiendas a los Documentos de Solicitud</w:t>
            </w:r>
          </w:p>
        </w:tc>
        <w:tc>
          <w:tcPr>
            <w:tcW w:w="8364" w:type="dxa"/>
            <w:vAlign w:val="center"/>
          </w:tcPr>
          <w:p w14:paraId="5DABC63D" w14:textId="48BF9B7F" w:rsidR="004168DC" w:rsidRPr="00444487" w:rsidRDefault="004168DC" w:rsidP="004168DC">
            <w:pPr>
              <w:spacing w:after="0" w:line="240" w:lineRule="auto"/>
              <w:jc w:val="both"/>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lastRenderedPageBreak/>
              <w:t xml:space="preserve">Los </w:t>
            </w:r>
            <w:r w:rsidR="006B6206" w:rsidRPr="00444487">
              <w:rPr>
                <w:rFonts w:ascii="Museo Sans 300" w:eastAsia="Museo Sans 300" w:hAnsi="Museo Sans 300" w:cs="Museo Sans 300"/>
                <w:color w:val="000000" w:themeColor="text1"/>
                <w:sz w:val="20"/>
                <w:szCs w:val="20"/>
              </w:rPr>
              <w:t>proponentes</w:t>
            </w:r>
            <w:r w:rsidRPr="00444487">
              <w:rPr>
                <w:rFonts w:ascii="Museo Sans 300" w:eastAsia="Museo Sans 300" w:hAnsi="Museo Sans 300" w:cs="Museo Sans 300"/>
                <w:color w:val="000000" w:themeColor="text1"/>
                <w:sz w:val="20"/>
                <w:szCs w:val="20"/>
              </w:rPr>
              <w:t xml:space="preserve"> podrán solicitar por escrito aclaraciones al documento a más tardar </w:t>
            </w:r>
            <w:r w:rsidRPr="00444487">
              <w:rPr>
                <w:rFonts w:ascii="Museo Sans 300" w:eastAsia="Museo Sans 300" w:hAnsi="Museo Sans 300" w:cs="Museo Sans 300"/>
                <w:b/>
                <w:color w:val="000000" w:themeColor="text1"/>
                <w:sz w:val="20"/>
                <w:szCs w:val="20"/>
                <w:u w:val="single"/>
              </w:rPr>
              <w:t>el día</w:t>
            </w:r>
            <w:r w:rsidR="00DF6A0C" w:rsidRPr="00444487">
              <w:rPr>
                <w:rFonts w:ascii="Museo Sans 300" w:eastAsia="Museo Sans 300" w:hAnsi="Museo Sans 300" w:cs="Museo Sans 300"/>
                <w:b/>
                <w:color w:val="000000" w:themeColor="text1"/>
                <w:sz w:val="20"/>
                <w:szCs w:val="20"/>
                <w:u w:val="single"/>
              </w:rPr>
              <w:t xml:space="preserve"> 2</w:t>
            </w:r>
            <w:r w:rsidR="00B50D6B" w:rsidRPr="00444487">
              <w:rPr>
                <w:rFonts w:ascii="Museo Sans 300" w:eastAsia="Museo Sans 300" w:hAnsi="Museo Sans 300" w:cs="Museo Sans 300"/>
                <w:b/>
                <w:color w:val="000000" w:themeColor="text1"/>
                <w:sz w:val="20"/>
                <w:szCs w:val="20"/>
                <w:u w:val="single"/>
              </w:rPr>
              <w:t>9</w:t>
            </w:r>
            <w:r w:rsidR="00DF6A0C" w:rsidRPr="00444487">
              <w:rPr>
                <w:rFonts w:ascii="Museo Sans 300" w:eastAsia="Museo Sans 300" w:hAnsi="Museo Sans 300" w:cs="Museo Sans 300"/>
                <w:b/>
                <w:color w:val="000000" w:themeColor="text1"/>
                <w:sz w:val="20"/>
                <w:szCs w:val="20"/>
                <w:u w:val="single"/>
              </w:rPr>
              <w:t xml:space="preserve"> </w:t>
            </w:r>
            <w:r w:rsidRPr="00444487">
              <w:rPr>
                <w:rFonts w:ascii="Museo Sans 300" w:eastAsia="Museo Sans 300" w:hAnsi="Museo Sans 300" w:cs="Museo Sans 300"/>
                <w:b/>
                <w:color w:val="000000" w:themeColor="text1"/>
                <w:sz w:val="20"/>
                <w:szCs w:val="20"/>
                <w:u w:val="single"/>
              </w:rPr>
              <w:t>de abril de 2026, hasta las quince treinta horas (15:30), hora oficial de la República de El Salvador,</w:t>
            </w:r>
            <w:r w:rsidRPr="00444487">
              <w:rPr>
                <w:rFonts w:ascii="Museo Sans 300" w:eastAsia="Museo Sans 300" w:hAnsi="Museo Sans 300" w:cs="Museo Sans 300"/>
                <w:b/>
                <w:color w:val="000000" w:themeColor="text1"/>
                <w:sz w:val="20"/>
                <w:szCs w:val="20"/>
              </w:rPr>
              <w:t xml:space="preserve"> </w:t>
            </w:r>
            <w:r w:rsidRPr="00444487">
              <w:rPr>
                <w:rFonts w:ascii="Museo Sans 300" w:eastAsia="Museo Sans 300" w:hAnsi="Museo Sans 300" w:cs="Museo Sans 300"/>
                <w:color w:val="000000" w:themeColor="text1"/>
                <w:sz w:val="20"/>
                <w:szCs w:val="20"/>
              </w:rPr>
              <w:t xml:space="preserve">a la dirección de correo electrónico indicada en la invitación en </w:t>
            </w:r>
            <w:r w:rsidRPr="00444487">
              <w:rPr>
                <w:rFonts w:ascii="Museo Sans 300" w:eastAsia="Museo Sans 300" w:hAnsi="Museo Sans 300" w:cs="Museo Sans 300"/>
                <w:color w:val="000000" w:themeColor="text1"/>
                <w:sz w:val="20"/>
                <w:szCs w:val="20"/>
              </w:rPr>
              <w:lastRenderedPageBreak/>
              <w:t xml:space="preserve">el presente DSP de Subasta Inversa; la DCP responderá a dichas solicitudes de aclaración a más tardar el </w:t>
            </w:r>
            <w:r w:rsidRPr="00444487">
              <w:rPr>
                <w:rFonts w:ascii="Museo Sans 300" w:eastAsia="Museo Sans 300" w:hAnsi="Museo Sans 300" w:cs="Museo Sans 300"/>
                <w:b/>
                <w:color w:val="000000" w:themeColor="text1"/>
                <w:sz w:val="20"/>
                <w:szCs w:val="20"/>
                <w:u w:val="single"/>
              </w:rPr>
              <w:t xml:space="preserve">día </w:t>
            </w:r>
            <w:r w:rsidR="00DF6A0C" w:rsidRPr="00444487">
              <w:rPr>
                <w:rFonts w:ascii="Museo Sans 300" w:eastAsia="Museo Sans 300" w:hAnsi="Museo Sans 300" w:cs="Museo Sans 300"/>
                <w:b/>
                <w:color w:val="000000" w:themeColor="text1"/>
                <w:sz w:val="20"/>
                <w:szCs w:val="20"/>
                <w:u w:val="single"/>
              </w:rPr>
              <w:t xml:space="preserve"> </w:t>
            </w:r>
            <w:r w:rsidR="00B50D6B" w:rsidRPr="00444487">
              <w:rPr>
                <w:rFonts w:ascii="Museo Sans 300" w:eastAsia="Museo Sans 300" w:hAnsi="Museo Sans 300" w:cs="Museo Sans 300"/>
                <w:b/>
                <w:color w:val="000000" w:themeColor="text1"/>
                <w:sz w:val="20"/>
                <w:szCs w:val="20"/>
                <w:u w:val="single"/>
              </w:rPr>
              <w:t>06 de mayo</w:t>
            </w:r>
            <w:r w:rsidRPr="00444487">
              <w:rPr>
                <w:rFonts w:ascii="Museo Sans 300" w:eastAsia="Museo Sans 300" w:hAnsi="Museo Sans 300" w:cs="Museo Sans 300"/>
                <w:b/>
                <w:color w:val="000000" w:themeColor="text1"/>
                <w:sz w:val="20"/>
                <w:szCs w:val="20"/>
                <w:u w:val="single"/>
              </w:rPr>
              <w:t xml:space="preserve"> de 2026, a más tardar a las quince treinta horas (15:30), hora oficial de la República de El Salvador,</w:t>
            </w:r>
            <w:r w:rsidRPr="00444487">
              <w:rPr>
                <w:rFonts w:ascii="Museo Sans 300" w:eastAsia="Museo Sans 300" w:hAnsi="Museo Sans 300" w:cs="Museo Sans 300"/>
                <w:color w:val="000000" w:themeColor="text1"/>
                <w:sz w:val="20"/>
                <w:szCs w:val="20"/>
              </w:rPr>
              <w:t xml:space="preserve"> por medio del sistema COMPRASAL, y podrá hacerlo además de forma escrita, vía correo electrónico a los participantes del proceso, inscritos en COMPRASAL. </w:t>
            </w:r>
          </w:p>
          <w:p w14:paraId="21E0ECAD" w14:textId="77777777" w:rsidR="004168DC" w:rsidRPr="00444487" w:rsidRDefault="004168DC" w:rsidP="004168DC">
            <w:pPr>
              <w:spacing w:after="0" w:line="240" w:lineRule="auto"/>
              <w:jc w:val="both"/>
              <w:rPr>
                <w:rFonts w:ascii="Museo Sans 300" w:eastAsia="Museo Sans 300" w:hAnsi="Museo Sans 300" w:cs="Museo Sans 300"/>
                <w:color w:val="000000" w:themeColor="text1"/>
                <w:sz w:val="20"/>
                <w:szCs w:val="20"/>
              </w:rPr>
            </w:pPr>
          </w:p>
          <w:p w14:paraId="4CE477F9" w14:textId="5F978004" w:rsidR="004168DC" w:rsidRPr="00444487" w:rsidRDefault="004168DC" w:rsidP="004168DC">
            <w:pPr>
              <w:spacing w:after="0" w:line="240" w:lineRule="auto"/>
              <w:jc w:val="both"/>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 xml:space="preserve">En cualquier momento antes de la hora o fecha límite para la presentación de Propuestas, la DCP puede, hacer enmiendas al Documento de Solicitud de Propuestas, las adendas o enmiendas serán subidas en el sitio web COMPRASAL a más tardar </w:t>
            </w:r>
            <w:r w:rsidRPr="00444487">
              <w:rPr>
                <w:rFonts w:ascii="Museo Sans 300" w:eastAsia="Museo Sans 300" w:hAnsi="Museo Sans 300" w:cs="Museo Sans 300"/>
                <w:b/>
                <w:color w:val="000000" w:themeColor="text1"/>
                <w:sz w:val="20"/>
                <w:szCs w:val="20"/>
                <w:u w:val="single"/>
              </w:rPr>
              <w:t>el día</w:t>
            </w:r>
            <w:r w:rsidR="00DF6A0C" w:rsidRPr="00444487">
              <w:rPr>
                <w:rFonts w:ascii="Museo Sans 300" w:eastAsia="Museo Sans 300" w:hAnsi="Museo Sans 300" w:cs="Museo Sans 300"/>
                <w:b/>
                <w:color w:val="000000" w:themeColor="text1"/>
                <w:sz w:val="20"/>
                <w:szCs w:val="20"/>
                <w:u w:val="single"/>
              </w:rPr>
              <w:t xml:space="preserve"> </w:t>
            </w:r>
            <w:r w:rsidR="00B50D6B" w:rsidRPr="00444487">
              <w:rPr>
                <w:rFonts w:ascii="Museo Sans 300" w:eastAsia="Museo Sans 300" w:hAnsi="Museo Sans 300" w:cs="Museo Sans 300"/>
                <w:b/>
                <w:color w:val="000000" w:themeColor="text1"/>
                <w:sz w:val="20"/>
                <w:szCs w:val="20"/>
                <w:u w:val="single"/>
              </w:rPr>
              <w:t>06 de mayo</w:t>
            </w:r>
            <w:r w:rsidRPr="00444487">
              <w:rPr>
                <w:rFonts w:ascii="Museo Sans 300" w:eastAsia="Museo Sans 300" w:hAnsi="Museo Sans 300" w:cs="Museo Sans 300"/>
                <w:b/>
                <w:color w:val="000000" w:themeColor="text1"/>
                <w:sz w:val="20"/>
                <w:szCs w:val="20"/>
                <w:u w:val="single"/>
              </w:rPr>
              <w:t xml:space="preserve"> de 2026, hasta las quince treinta horas (15:30), hora oficial de la República de El Salvador</w:t>
            </w:r>
            <w:r w:rsidRPr="00444487">
              <w:rPr>
                <w:rFonts w:ascii="Museo Sans 300" w:eastAsia="Museo Sans 300" w:hAnsi="Museo Sans 300" w:cs="Museo Sans 300"/>
                <w:color w:val="000000" w:themeColor="text1"/>
                <w:sz w:val="20"/>
                <w:szCs w:val="20"/>
              </w:rPr>
              <w:t xml:space="preserve"> Cualquier</w:t>
            </w:r>
            <w:r w:rsidR="009F4EB7" w:rsidRPr="00444487">
              <w:rPr>
                <w:rFonts w:ascii="Museo Sans 300" w:eastAsia="Museo Sans 300" w:hAnsi="Museo Sans 300" w:cs="Museo Sans 300"/>
                <w:color w:val="000000" w:themeColor="text1"/>
                <w:sz w:val="20"/>
                <w:szCs w:val="20"/>
              </w:rPr>
              <w:t xml:space="preserve"> Adendas o</w:t>
            </w:r>
            <w:r w:rsidRPr="00444487">
              <w:rPr>
                <w:rFonts w:ascii="Museo Sans 300" w:eastAsia="Museo Sans 300" w:hAnsi="Museo Sans 300" w:cs="Museo Sans 300"/>
                <w:color w:val="000000" w:themeColor="text1"/>
                <w:sz w:val="20"/>
                <w:szCs w:val="20"/>
              </w:rPr>
              <w:t xml:space="preserve"> Enmienda</w:t>
            </w:r>
            <w:r w:rsidR="009F4EB7" w:rsidRPr="00444487">
              <w:rPr>
                <w:rFonts w:ascii="Museo Sans 300" w:eastAsia="Museo Sans 300" w:hAnsi="Museo Sans 300" w:cs="Museo Sans 300"/>
                <w:color w:val="000000" w:themeColor="text1"/>
                <w:sz w:val="20"/>
                <w:szCs w:val="20"/>
              </w:rPr>
              <w:t>s</w:t>
            </w:r>
            <w:r w:rsidRPr="00444487">
              <w:rPr>
                <w:rFonts w:ascii="Museo Sans 300" w:eastAsia="Museo Sans 300" w:hAnsi="Museo Sans 300" w:cs="Museo Sans 300"/>
                <w:color w:val="000000" w:themeColor="text1"/>
                <w:sz w:val="20"/>
                <w:szCs w:val="20"/>
              </w:rPr>
              <w:t xml:space="preserve"> emitida</w:t>
            </w:r>
            <w:r w:rsidR="009F4EB7" w:rsidRPr="00444487">
              <w:rPr>
                <w:rFonts w:ascii="Museo Sans 300" w:eastAsia="Museo Sans 300" w:hAnsi="Museo Sans 300" w:cs="Museo Sans 300"/>
                <w:color w:val="000000" w:themeColor="text1"/>
                <w:sz w:val="20"/>
                <w:szCs w:val="20"/>
              </w:rPr>
              <w:t>s</w:t>
            </w:r>
            <w:r w:rsidRPr="00444487">
              <w:rPr>
                <w:rFonts w:ascii="Museo Sans 300" w:eastAsia="Museo Sans 300" w:hAnsi="Museo Sans 300" w:cs="Museo Sans 300"/>
                <w:color w:val="000000" w:themeColor="text1"/>
                <w:sz w:val="20"/>
                <w:szCs w:val="20"/>
              </w:rPr>
              <w:t xml:space="preserve"> formará</w:t>
            </w:r>
            <w:r w:rsidR="009F4EB7" w:rsidRPr="00444487">
              <w:rPr>
                <w:rFonts w:ascii="Museo Sans 300" w:eastAsia="Museo Sans 300" w:hAnsi="Museo Sans 300" w:cs="Museo Sans 300"/>
                <w:color w:val="000000" w:themeColor="text1"/>
                <w:sz w:val="20"/>
                <w:szCs w:val="20"/>
              </w:rPr>
              <w:t>n</w:t>
            </w:r>
            <w:r w:rsidRPr="00444487">
              <w:rPr>
                <w:rFonts w:ascii="Museo Sans 300" w:eastAsia="Museo Sans 300" w:hAnsi="Museo Sans 300" w:cs="Museo Sans 300"/>
                <w:color w:val="000000" w:themeColor="text1"/>
                <w:sz w:val="20"/>
                <w:szCs w:val="20"/>
              </w:rPr>
              <w:t xml:space="preserve"> parte de este Documento de Solicitud de Propuestas y deberá</w:t>
            </w:r>
            <w:r w:rsidR="009F4EB7" w:rsidRPr="00444487">
              <w:rPr>
                <w:rFonts w:ascii="Museo Sans 300" w:eastAsia="Museo Sans 300" w:hAnsi="Museo Sans 300" w:cs="Museo Sans 300"/>
                <w:color w:val="000000" w:themeColor="text1"/>
                <w:sz w:val="20"/>
                <w:szCs w:val="20"/>
              </w:rPr>
              <w:t>n</w:t>
            </w:r>
            <w:r w:rsidRPr="00444487">
              <w:rPr>
                <w:rFonts w:ascii="Museo Sans 300" w:eastAsia="Museo Sans 300" w:hAnsi="Museo Sans 300" w:cs="Museo Sans 300"/>
                <w:color w:val="000000" w:themeColor="text1"/>
                <w:sz w:val="20"/>
                <w:szCs w:val="20"/>
              </w:rPr>
              <w:t xml:space="preserve"> publicarse</w:t>
            </w:r>
            <w:r w:rsidR="00922E02" w:rsidRPr="00444487">
              <w:rPr>
                <w:rFonts w:ascii="Museo Sans 300" w:eastAsia="Museo Sans 300" w:hAnsi="Museo Sans 300" w:cs="Museo Sans 300"/>
                <w:color w:val="000000" w:themeColor="text1"/>
                <w:sz w:val="20"/>
                <w:szCs w:val="20"/>
              </w:rPr>
              <w:t xml:space="preserve"> por medio del Sistema</w:t>
            </w:r>
            <w:r w:rsidRPr="00444487">
              <w:rPr>
                <w:rFonts w:ascii="Museo Sans 300" w:eastAsia="Museo Sans 300" w:hAnsi="Museo Sans 300" w:cs="Museo Sans 300"/>
                <w:color w:val="000000" w:themeColor="text1"/>
                <w:sz w:val="20"/>
                <w:szCs w:val="20"/>
              </w:rPr>
              <w:t xml:space="preserve"> COMPRASAL</w:t>
            </w:r>
            <w:r w:rsidR="009F4EB7" w:rsidRPr="00444487">
              <w:rPr>
                <w:rFonts w:ascii="Museo Sans 300" w:eastAsia="Museo Sans 300" w:hAnsi="Museo Sans 300" w:cs="Museo Sans 300"/>
                <w:color w:val="000000" w:themeColor="text1"/>
                <w:sz w:val="20"/>
                <w:szCs w:val="20"/>
              </w:rPr>
              <w:t xml:space="preserve"> </w:t>
            </w:r>
            <w:r w:rsidR="00922E02" w:rsidRPr="00444487">
              <w:rPr>
                <w:rFonts w:ascii="Museo Sans 300" w:eastAsia="Museo Sans 300" w:hAnsi="Museo Sans 300" w:cs="Museo Sans 300"/>
                <w:color w:val="000000" w:themeColor="text1"/>
                <w:sz w:val="20"/>
                <w:szCs w:val="20"/>
              </w:rPr>
              <w:t>y además las remitirá a cada uno de los potenciales ofertantes inscritos en RUPES.</w:t>
            </w:r>
          </w:p>
          <w:p w14:paraId="73DB5E1A" w14:textId="77777777" w:rsidR="004168DC" w:rsidRPr="00444487" w:rsidRDefault="004168DC" w:rsidP="004168DC">
            <w:pPr>
              <w:spacing w:after="0" w:line="240" w:lineRule="auto"/>
              <w:jc w:val="both"/>
              <w:rPr>
                <w:rFonts w:ascii="Museo Sans 300" w:hAnsi="Museo Sans 300" w:cstheme="minorHAnsi"/>
                <w:b/>
                <w:bCs/>
                <w:color w:val="000000" w:themeColor="text1"/>
                <w:sz w:val="20"/>
                <w:szCs w:val="20"/>
              </w:rPr>
            </w:pPr>
          </w:p>
          <w:p w14:paraId="7C2C7C30" w14:textId="451F3B00" w:rsidR="004168DC" w:rsidRPr="00444487" w:rsidRDefault="004168DC" w:rsidP="004168DC">
            <w:pPr>
              <w:spacing w:after="0" w:line="240" w:lineRule="auto"/>
              <w:jc w:val="both"/>
              <w:rPr>
                <w:rFonts w:ascii="Museo Sans 300" w:eastAsia="Museo Sans 300" w:hAnsi="Museo Sans 300" w:cs="Museo Sans 300"/>
                <w:b/>
                <w:color w:val="000000" w:themeColor="text1"/>
                <w:sz w:val="20"/>
                <w:szCs w:val="20"/>
              </w:rPr>
            </w:pPr>
            <w:r w:rsidRPr="00444487">
              <w:rPr>
                <w:rFonts w:ascii="Museo Sans 300" w:eastAsia="Museo Sans 300" w:hAnsi="Museo Sans 300" w:cs="Museo Sans 300"/>
                <w:b/>
                <w:color w:val="000000" w:themeColor="text1"/>
                <w:sz w:val="20"/>
                <w:szCs w:val="20"/>
              </w:rPr>
              <w:t>El MINEDUCYT, no se responsabiliza por la no recepción de</w:t>
            </w:r>
            <w:r w:rsidR="00922E02" w:rsidRPr="00444487">
              <w:rPr>
                <w:rFonts w:ascii="Museo Sans 300" w:eastAsia="Museo Sans 300" w:hAnsi="Museo Sans 300" w:cs="Museo Sans 300"/>
                <w:b/>
                <w:color w:val="000000" w:themeColor="text1"/>
                <w:sz w:val="20"/>
                <w:szCs w:val="20"/>
              </w:rPr>
              <w:t xml:space="preserve"> solicitudes de aclaraciones</w:t>
            </w:r>
            <w:r w:rsidRPr="00444487">
              <w:rPr>
                <w:rFonts w:ascii="Museo Sans 300" w:eastAsia="Museo Sans 300" w:hAnsi="Museo Sans 300" w:cs="Museo Sans 300"/>
                <w:b/>
                <w:color w:val="000000" w:themeColor="text1"/>
                <w:sz w:val="20"/>
                <w:szCs w:val="20"/>
              </w:rPr>
              <w:t xml:space="preserve"> al proceso; es responsabilidad de los futuros oferentes visitar frecuentemente el sitio web de COMPRASAL y correo electrónico.</w:t>
            </w:r>
          </w:p>
          <w:p w14:paraId="51A5425C" w14:textId="77777777" w:rsidR="004168DC" w:rsidRPr="00444487" w:rsidRDefault="004168DC" w:rsidP="004168DC">
            <w:pPr>
              <w:spacing w:after="0" w:line="240" w:lineRule="auto"/>
              <w:jc w:val="both"/>
              <w:rPr>
                <w:rFonts w:ascii="Museo Sans 300" w:eastAsia="Museo Sans 300" w:hAnsi="Museo Sans 300" w:cs="Museo Sans 300"/>
                <w:color w:val="000000" w:themeColor="text1"/>
                <w:sz w:val="20"/>
                <w:szCs w:val="20"/>
              </w:rPr>
            </w:pPr>
          </w:p>
          <w:p w14:paraId="4BEFA640" w14:textId="42DC11AB" w:rsidR="004168DC" w:rsidRPr="00444487" w:rsidRDefault="004168DC" w:rsidP="004168DC">
            <w:pPr>
              <w:spacing w:after="0" w:line="240" w:lineRule="auto"/>
              <w:jc w:val="both"/>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 xml:space="preserve">Para preparar su oferta, el oferente deberá examinar cuidadosamente lo detallado en el </w:t>
            </w:r>
            <w:r w:rsidR="00922E02" w:rsidRPr="00444487">
              <w:rPr>
                <w:rFonts w:ascii="Museo Sans 300" w:eastAsia="Museo Sans 300" w:hAnsi="Museo Sans 300" w:cs="Museo Sans 300"/>
                <w:color w:val="000000" w:themeColor="text1"/>
                <w:sz w:val="20"/>
                <w:szCs w:val="20"/>
              </w:rPr>
              <w:t>presente documento de Subasta Inversa</w:t>
            </w:r>
            <w:r w:rsidRPr="00444487">
              <w:rPr>
                <w:rFonts w:ascii="Museo Sans 300" w:eastAsia="Museo Sans 300" w:hAnsi="Museo Sans 300" w:cs="Museo Sans 300"/>
                <w:color w:val="000000" w:themeColor="text1"/>
                <w:sz w:val="20"/>
                <w:szCs w:val="20"/>
              </w:rPr>
              <w:t xml:space="preserve"> y sus anexos. Por consiguiente, el MINEDUCYT no será responsable por las consecuencias derivadas de la falta de conocimiento o mala interpretación de estos documentos</w:t>
            </w:r>
            <w:r w:rsidR="00922E02" w:rsidRPr="00444487">
              <w:rPr>
                <w:rFonts w:ascii="Museo Sans 300" w:eastAsia="Museo Sans 300" w:hAnsi="Museo Sans 300" w:cs="Museo Sans 300"/>
                <w:color w:val="000000" w:themeColor="text1"/>
                <w:sz w:val="20"/>
                <w:szCs w:val="20"/>
              </w:rPr>
              <w:t xml:space="preserve"> de Subasta Inversa</w:t>
            </w:r>
            <w:r w:rsidRPr="00444487">
              <w:rPr>
                <w:rFonts w:ascii="Museo Sans 300" w:eastAsia="Museo Sans 300" w:hAnsi="Museo Sans 300" w:cs="Museo Sans 300"/>
                <w:color w:val="000000" w:themeColor="text1"/>
                <w:sz w:val="20"/>
                <w:szCs w:val="20"/>
              </w:rPr>
              <w:t xml:space="preserve"> por parte del oferente.</w:t>
            </w:r>
          </w:p>
          <w:p w14:paraId="43C9D57E" w14:textId="77777777" w:rsidR="004168DC" w:rsidRPr="00444487" w:rsidRDefault="004168DC" w:rsidP="004168DC">
            <w:pPr>
              <w:spacing w:after="0" w:line="240" w:lineRule="auto"/>
              <w:jc w:val="both"/>
              <w:rPr>
                <w:rFonts w:ascii="Museo Sans 300" w:eastAsia="Museo Sans 300" w:hAnsi="Museo Sans 300" w:cs="Museo Sans 300"/>
                <w:color w:val="000000" w:themeColor="text1"/>
                <w:sz w:val="20"/>
                <w:szCs w:val="20"/>
              </w:rPr>
            </w:pPr>
          </w:p>
          <w:p w14:paraId="3110205C" w14:textId="76C6F83B" w:rsidR="004168DC" w:rsidRPr="00444487" w:rsidRDefault="004168DC" w:rsidP="004168DC">
            <w:pPr>
              <w:spacing w:after="0" w:line="240" w:lineRule="auto"/>
              <w:jc w:val="both"/>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 xml:space="preserve">En ningún caso las respuestas o aclaraciones formuladas constituyen modificación al contenido del </w:t>
            </w:r>
            <w:r w:rsidR="009F4EB7" w:rsidRPr="00444487">
              <w:rPr>
                <w:rFonts w:ascii="Museo Sans 300" w:eastAsia="Museo Sans 300" w:hAnsi="Museo Sans 300" w:cs="Museo Sans 300"/>
                <w:color w:val="000000" w:themeColor="text1"/>
                <w:sz w:val="20"/>
                <w:szCs w:val="20"/>
              </w:rPr>
              <w:t>DSP</w:t>
            </w:r>
            <w:r w:rsidRPr="00444487">
              <w:rPr>
                <w:rFonts w:ascii="Museo Sans 300" w:eastAsia="Museo Sans 300" w:hAnsi="Museo Sans 300" w:cs="Museo Sans 300"/>
                <w:color w:val="000000" w:themeColor="text1"/>
                <w:sz w:val="20"/>
                <w:szCs w:val="20"/>
              </w:rPr>
              <w:t>, salvo que el MINEDUCYT lo estime conveniente, para lo cual se emitirá la adenda y/o enmienda correspondiente.</w:t>
            </w:r>
          </w:p>
          <w:p w14:paraId="52B63E3D" w14:textId="77777777" w:rsidR="004168DC" w:rsidRPr="00444487" w:rsidRDefault="004168DC" w:rsidP="004168DC">
            <w:pPr>
              <w:spacing w:after="0" w:line="240" w:lineRule="auto"/>
              <w:jc w:val="both"/>
              <w:rPr>
                <w:rFonts w:ascii="Museo Sans 300" w:eastAsia="Museo Sans 300" w:hAnsi="Museo Sans 300" w:cs="Museo Sans 300"/>
                <w:color w:val="000000" w:themeColor="text1"/>
                <w:sz w:val="20"/>
                <w:szCs w:val="20"/>
              </w:rPr>
            </w:pPr>
          </w:p>
          <w:p w14:paraId="347E9BAD" w14:textId="74E12E01" w:rsidR="004168DC" w:rsidRPr="00444487" w:rsidRDefault="004168DC" w:rsidP="004168DC">
            <w:pPr>
              <w:spacing w:after="0" w:line="240" w:lineRule="auto"/>
              <w:jc w:val="both"/>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 xml:space="preserve">En cualquier momento antes de la hora o fecha límite para la presentación de Ofertas, la DCP puede, por cualquier razón y a su sola discreción, hacer </w:t>
            </w:r>
            <w:r w:rsidR="00922E02" w:rsidRPr="00444487">
              <w:rPr>
                <w:rFonts w:ascii="Museo Sans 300" w:eastAsia="Museo Sans 300" w:hAnsi="Museo Sans 300" w:cs="Museo Sans 300"/>
                <w:color w:val="000000" w:themeColor="text1"/>
                <w:sz w:val="20"/>
                <w:szCs w:val="20"/>
              </w:rPr>
              <w:t>E</w:t>
            </w:r>
            <w:r w:rsidRPr="00444487">
              <w:rPr>
                <w:rFonts w:ascii="Museo Sans 300" w:eastAsia="Museo Sans 300" w:hAnsi="Museo Sans 300" w:cs="Museo Sans 300"/>
                <w:color w:val="000000" w:themeColor="text1"/>
                <w:sz w:val="20"/>
                <w:szCs w:val="20"/>
              </w:rPr>
              <w:t xml:space="preserve">nmiendas y/o </w:t>
            </w:r>
            <w:r w:rsidR="00922E02" w:rsidRPr="00444487">
              <w:rPr>
                <w:rFonts w:ascii="Museo Sans 300" w:eastAsia="Museo Sans 300" w:hAnsi="Museo Sans 300" w:cs="Museo Sans 300"/>
                <w:color w:val="000000" w:themeColor="text1"/>
                <w:sz w:val="20"/>
                <w:szCs w:val="20"/>
              </w:rPr>
              <w:t>A</w:t>
            </w:r>
            <w:r w:rsidRPr="00444487">
              <w:rPr>
                <w:rFonts w:ascii="Museo Sans 300" w:eastAsia="Museo Sans 300" w:hAnsi="Museo Sans 300" w:cs="Museo Sans 300"/>
                <w:color w:val="000000" w:themeColor="text1"/>
                <w:sz w:val="20"/>
                <w:szCs w:val="20"/>
              </w:rPr>
              <w:t>dendas al Documento de Solicitud de</w:t>
            </w:r>
            <w:r w:rsidR="009F4EB7" w:rsidRPr="00444487">
              <w:rPr>
                <w:rFonts w:ascii="Museo Sans 300" w:eastAsia="Museo Sans 300" w:hAnsi="Museo Sans 300" w:cs="Museo Sans 300"/>
                <w:color w:val="000000" w:themeColor="text1"/>
                <w:sz w:val="20"/>
                <w:szCs w:val="20"/>
              </w:rPr>
              <w:t xml:space="preserve"> Propuestas</w:t>
            </w:r>
            <w:r w:rsidRPr="00444487">
              <w:rPr>
                <w:rFonts w:ascii="Museo Sans 300" w:eastAsia="Museo Sans 300" w:hAnsi="Museo Sans 300" w:cs="Museo Sans 300"/>
                <w:color w:val="000000" w:themeColor="text1"/>
                <w:sz w:val="20"/>
                <w:szCs w:val="20"/>
              </w:rPr>
              <w:t xml:space="preserve">. Cualquier </w:t>
            </w:r>
            <w:r w:rsidR="00922E02" w:rsidRPr="00444487">
              <w:rPr>
                <w:rFonts w:ascii="Museo Sans 300" w:eastAsia="Museo Sans 300" w:hAnsi="Museo Sans 300" w:cs="Museo Sans 300"/>
                <w:color w:val="000000" w:themeColor="text1"/>
                <w:sz w:val="20"/>
                <w:szCs w:val="20"/>
              </w:rPr>
              <w:t>E</w:t>
            </w:r>
            <w:r w:rsidRPr="00444487">
              <w:rPr>
                <w:rFonts w:ascii="Museo Sans 300" w:eastAsia="Museo Sans 300" w:hAnsi="Museo Sans 300" w:cs="Museo Sans 300"/>
                <w:color w:val="000000" w:themeColor="text1"/>
                <w:sz w:val="20"/>
                <w:szCs w:val="20"/>
              </w:rPr>
              <w:t xml:space="preserve">nmienda o </w:t>
            </w:r>
            <w:r w:rsidR="00922E02" w:rsidRPr="00444487">
              <w:rPr>
                <w:rFonts w:ascii="Museo Sans 300" w:eastAsia="Museo Sans 300" w:hAnsi="Museo Sans 300" w:cs="Museo Sans 300"/>
                <w:color w:val="000000" w:themeColor="text1"/>
                <w:sz w:val="20"/>
                <w:szCs w:val="20"/>
              </w:rPr>
              <w:t>A</w:t>
            </w:r>
            <w:r w:rsidRPr="00444487">
              <w:rPr>
                <w:rFonts w:ascii="Museo Sans 300" w:eastAsia="Museo Sans 300" w:hAnsi="Museo Sans 300" w:cs="Museo Sans 300"/>
                <w:color w:val="000000" w:themeColor="text1"/>
                <w:sz w:val="20"/>
                <w:szCs w:val="20"/>
              </w:rPr>
              <w:t xml:space="preserve">denda emitida formará parte de este Documento de Solicitud de </w:t>
            </w:r>
            <w:r w:rsidR="009F4EB7" w:rsidRPr="00444487">
              <w:rPr>
                <w:rFonts w:ascii="Museo Sans 300" w:eastAsia="Museo Sans 300" w:hAnsi="Museo Sans 300" w:cs="Museo Sans 300"/>
                <w:color w:val="000000" w:themeColor="text1"/>
                <w:sz w:val="20"/>
                <w:szCs w:val="20"/>
              </w:rPr>
              <w:t>Propuestas</w:t>
            </w:r>
            <w:r w:rsidRPr="00444487">
              <w:rPr>
                <w:rFonts w:ascii="Museo Sans 300" w:eastAsia="Museo Sans 300" w:hAnsi="Museo Sans 300" w:cs="Museo Sans 300"/>
                <w:color w:val="000000" w:themeColor="text1"/>
                <w:sz w:val="20"/>
                <w:szCs w:val="20"/>
              </w:rPr>
              <w:t xml:space="preserve">. </w:t>
            </w:r>
          </w:p>
          <w:p w14:paraId="78271CCD" w14:textId="77777777" w:rsidR="004168DC" w:rsidRPr="00444487" w:rsidRDefault="004168DC" w:rsidP="004168DC">
            <w:pPr>
              <w:spacing w:after="0" w:line="240" w:lineRule="auto"/>
              <w:jc w:val="both"/>
              <w:rPr>
                <w:rFonts w:ascii="Museo Sans 300" w:eastAsia="Museo Sans 300" w:hAnsi="Museo Sans 300" w:cs="Museo Sans 300"/>
                <w:color w:val="000000" w:themeColor="text1"/>
                <w:sz w:val="20"/>
                <w:szCs w:val="20"/>
              </w:rPr>
            </w:pPr>
          </w:p>
          <w:p w14:paraId="0F88E654" w14:textId="6AF9780A" w:rsidR="004168DC" w:rsidRPr="00444487" w:rsidRDefault="004168DC" w:rsidP="004168DC">
            <w:pPr>
              <w:spacing w:after="0" w:line="240" w:lineRule="auto"/>
              <w:jc w:val="both"/>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El MINEDUCYT no acepta responsabilidad alguna por documentos incompletos (DS</w:t>
            </w:r>
            <w:r w:rsidR="00922E02" w:rsidRPr="00444487">
              <w:rPr>
                <w:rFonts w:ascii="Museo Sans 300" w:eastAsia="Museo Sans 300" w:hAnsi="Museo Sans 300" w:cs="Museo Sans 300"/>
                <w:color w:val="000000" w:themeColor="text1"/>
                <w:sz w:val="20"/>
                <w:szCs w:val="20"/>
              </w:rPr>
              <w:t>P</w:t>
            </w:r>
            <w:r w:rsidRPr="00444487">
              <w:rPr>
                <w:rFonts w:ascii="Museo Sans 300" w:eastAsia="Museo Sans 300" w:hAnsi="Museo Sans 300" w:cs="Museo Sans 300"/>
                <w:color w:val="000000" w:themeColor="text1"/>
                <w:sz w:val="20"/>
                <w:szCs w:val="20"/>
              </w:rPr>
              <w:t xml:space="preserve">, </w:t>
            </w:r>
            <w:r w:rsidR="00922E02" w:rsidRPr="00444487">
              <w:rPr>
                <w:rFonts w:ascii="Museo Sans 300" w:eastAsia="Museo Sans 300" w:hAnsi="Museo Sans 300" w:cs="Museo Sans 300"/>
                <w:color w:val="000000" w:themeColor="text1"/>
                <w:sz w:val="20"/>
                <w:szCs w:val="20"/>
              </w:rPr>
              <w:t>A</w:t>
            </w:r>
            <w:r w:rsidRPr="00444487">
              <w:rPr>
                <w:rFonts w:ascii="Museo Sans 300" w:eastAsia="Museo Sans 300" w:hAnsi="Museo Sans 300" w:cs="Museo Sans 300"/>
                <w:color w:val="000000" w:themeColor="text1"/>
                <w:sz w:val="20"/>
                <w:szCs w:val="20"/>
              </w:rPr>
              <w:t xml:space="preserve">claraciones, </w:t>
            </w:r>
            <w:r w:rsidR="00922E02" w:rsidRPr="00444487">
              <w:rPr>
                <w:rFonts w:ascii="Museo Sans 300" w:eastAsia="Museo Sans 300" w:hAnsi="Museo Sans 300" w:cs="Museo Sans 300"/>
                <w:color w:val="000000" w:themeColor="text1"/>
                <w:sz w:val="20"/>
                <w:szCs w:val="20"/>
              </w:rPr>
              <w:t>E</w:t>
            </w:r>
            <w:r w:rsidRPr="00444487">
              <w:rPr>
                <w:rFonts w:ascii="Museo Sans 300" w:eastAsia="Museo Sans 300" w:hAnsi="Museo Sans 300" w:cs="Museo Sans 300"/>
                <w:color w:val="000000" w:themeColor="text1"/>
                <w:sz w:val="20"/>
                <w:szCs w:val="20"/>
              </w:rPr>
              <w:t xml:space="preserve">nmiendas y </w:t>
            </w:r>
            <w:r w:rsidR="00922E02" w:rsidRPr="00444487">
              <w:rPr>
                <w:rFonts w:ascii="Museo Sans 300" w:eastAsia="Museo Sans 300" w:hAnsi="Museo Sans 300" w:cs="Museo Sans 300"/>
                <w:color w:val="000000" w:themeColor="text1"/>
                <w:sz w:val="20"/>
                <w:szCs w:val="20"/>
              </w:rPr>
              <w:t>A</w:t>
            </w:r>
            <w:r w:rsidRPr="00444487">
              <w:rPr>
                <w:rFonts w:ascii="Museo Sans 300" w:eastAsia="Museo Sans 300" w:hAnsi="Museo Sans 300" w:cs="Museo Sans 300"/>
                <w:color w:val="000000" w:themeColor="text1"/>
                <w:sz w:val="20"/>
                <w:szCs w:val="20"/>
              </w:rPr>
              <w:t xml:space="preserve">dendas), si los mismos no han sido obtenidos directamente de la DCP o desde </w:t>
            </w:r>
            <w:r w:rsidRPr="00444487">
              <w:rPr>
                <w:rFonts w:ascii="Museo Sans 300" w:eastAsia="Museo Sans 300" w:hAnsi="Museo Sans 300" w:cs="Museo Sans 300"/>
                <w:b/>
                <w:color w:val="000000" w:themeColor="text1"/>
                <w:sz w:val="20"/>
                <w:szCs w:val="20"/>
              </w:rPr>
              <w:t>sitio web COMPRASAL.</w:t>
            </w:r>
          </w:p>
          <w:p w14:paraId="11F8CFC1" w14:textId="77777777" w:rsidR="004168DC" w:rsidRPr="00444487" w:rsidRDefault="004168DC" w:rsidP="004168DC">
            <w:pPr>
              <w:pBdr>
                <w:top w:val="nil"/>
                <w:left w:val="nil"/>
                <w:bottom w:val="nil"/>
                <w:right w:val="nil"/>
                <w:between w:val="nil"/>
              </w:pBdr>
              <w:spacing w:after="0" w:line="240" w:lineRule="auto"/>
              <w:jc w:val="both"/>
              <w:rPr>
                <w:rFonts w:ascii="Museo Sans 300" w:eastAsia="Museo Sans 300" w:hAnsi="Museo Sans 300" w:cs="Museo Sans 300"/>
                <w:color w:val="000000" w:themeColor="text1"/>
                <w:sz w:val="20"/>
                <w:szCs w:val="20"/>
              </w:rPr>
            </w:pPr>
          </w:p>
          <w:p w14:paraId="11BA83EA" w14:textId="4F749D4E" w:rsidR="00012023" w:rsidRPr="00444487" w:rsidRDefault="004168DC" w:rsidP="004168DC">
            <w:pPr>
              <w:spacing w:line="240" w:lineRule="auto"/>
              <w:jc w:val="both"/>
              <w:rPr>
                <w:rFonts w:ascii="Museo Sans 300" w:hAnsi="Museo Sans 300" w:cstheme="minorHAnsi"/>
                <w:b/>
                <w:bCs/>
                <w:i/>
                <w:iCs/>
                <w:color w:val="000000" w:themeColor="text1"/>
                <w:sz w:val="20"/>
                <w:szCs w:val="20"/>
                <w:u w:val="single"/>
              </w:rPr>
            </w:pPr>
            <w:r w:rsidRPr="00444487">
              <w:rPr>
                <w:rFonts w:ascii="Museo Sans 300" w:eastAsia="Museo Sans 300" w:hAnsi="Museo Sans 300" w:cs="Museo Sans 300"/>
                <w:color w:val="000000" w:themeColor="text1"/>
                <w:sz w:val="20"/>
                <w:szCs w:val="20"/>
              </w:rPr>
              <w:t>Cuando por situaciones excepcionales no</w:t>
            </w:r>
            <w:r w:rsidR="00922E02" w:rsidRPr="00444487">
              <w:rPr>
                <w:rFonts w:ascii="Museo Sans 300" w:eastAsia="Museo Sans 300" w:hAnsi="Museo Sans 300" w:cs="Museo Sans 300"/>
                <w:color w:val="000000" w:themeColor="text1"/>
                <w:sz w:val="20"/>
                <w:szCs w:val="20"/>
              </w:rPr>
              <w:t xml:space="preserve"> se</w:t>
            </w:r>
            <w:r w:rsidRPr="00444487">
              <w:rPr>
                <w:rFonts w:ascii="Museo Sans 300" w:eastAsia="Museo Sans 300" w:hAnsi="Museo Sans 300" w:cs="Museo Sans 300"/>
                <w:color w:val="000000" w:themeColor="text1"/>
                <w:sz w:val="20"/>
                <w:szCs w:val="20"/>
              </w:rPr>
              <w:t xml:space="preserve"> puede cumplir con el plazo</w:t>
            </w:r>
            <w:r w:rsidR="00B90136" w:rsidRPr="00444487">
              <w:rPr>
                <w:rFonts w:ascii="Museo Sans 300" w:eastAsia="Museo Sans 300" w:hAnsi="Museo Sans 300" w:cs="Museo Sans 300"/>
                <w:color w:val="000000" w:themeColor="text1"/>
                <w:sz w:val="20"/>
                <w:szCs w:val="20"/>
              </w:rPr>
              <w:t xml:space="preserve"> de presentación de </w:t>
            </w:r>
            <w:r w:rsidR="00897CB2" w:rsidRPr="00444487">
              <w:rPr>
                <w:rFonts w:ascii="Museo Sans 300" w:eastAsia="Museo Sans 300" w:hAnsi="Museo Sans 300" w:cs="Museo Sans 300"/>
                <w:color w:val="000000" w:themeColor="text1"/>
                <w:sz w:val="20"/>
                <w:szCs w:val="20"/>
              </w:rPr>
              <w:t>Propuestas</w:t>
            </w:r>
            <w:r w:rsidRPr="00444487">
              <w:rPr>
                <w:rFonts w:ascii="Museo Sans 300" w:eastAsia="Museo Sans 300" w:hAnsi="Museo Sans 300" w:cs="Museo Sans 300"/>
                <w:color w:val="000000" w:themeColor="text1"/>
                <w:sz w:val="20"/>
                <w:szCs w:val="20"/>
              </w:rPr>
              <w:t xml:space="preserve">, </w:t>
            </w:r>
            <w:r w:rsidR="00B90136" w:rsidRPr="00444487">
              <w:rPr>
                <w:rFonts w:ascii="Museo Sans 300" w:eastAsia="Museo Sans 300" w:hAnsi="Museo Sans 300" w:cs="Museo Sans 300"/>
                <w:color w:val="000000" w:themeColor="text1"/>
                <w:sz w:val="20"/>
                <w:szCs w:val="20"/>
              </w:rPr>
              <w:t>con la emisión de una</w:t>
            </w:r>
            <w:r w:rsidRPr="00444487">
              <w:rPr>
                <w:rFonts w:ascii="Museo Sans 300" w:eastAsia="Museo Sans 300" w:hAnsi="Museo Sans 300" w:cs="Museo Sans 300"/>
                <w:color w:val="000000" w:themeColor="text1"/>
                <w:sz w:val="20"/>
                <w:szCs w:val="20"/>
              </w:rPr>
              <w:t xml:space="preserve"> adenda </w:t>
            </w:r>
            <w:r w:rsidR="00B90136" w:rsidRPr="00444487">
              <w:rPr>
                <w:rFonts w:ascii="Museo Sans 300" w:eastAsia="Museo Sans 300" w:hAnsi="Museo Sans 300" w:cs="Museo Sans 300"/>
                <w:color w:val="000000" w:themeColor="text1"/>
                <w:sz w:val="20"/>
                <w:szCs w:val="20"/>
              </w:rPr>
              <w:t>se puede ampliar dicho plazo</w:t>
            </w:r>
            <w:r w:rsidRPr="00444487">
              <w:rPr>
                <w:rFonts w:ascii="Museo Sans 300" w:eastAsia="Museo Sans 300" w:hAnsi="Museo Sans 300" w:cs="Museo Sans 300"/>
                <w:color w:val="000000" w:themeColor="text1"/>
                <w:sz w:val="20"/>
                <w:szCs w:val="20"/>
              </w:rPr>
              <w:t xml:space="preserve"> de presentación de </w:t>
            </w:r>
            <w:r w:rsidR="00897CB2" w:rsidRPr="00444487">
              <w:rPr>
                <w:rFonts w:ascii="Museo Sans 300" w:eastAsia="Museo Sans 300" w:hAnsi="Museo Sans 300" w:cs="Museo Sans 300"/>
                <w:color w:val="000000" w:themeColor="text1"/>
                <w:sz w:val="20"/>
                <w:szCs w:val="20"/>
              </w:rPr>
              <w:t>Propuestas</w:t>
            </w:r>
            <w:r w:rsidRPr="00444487">
              <w:rPr>
                <w:rFonts w:ascii="Museo Sans 300" w:eastAsia="Museo Sans 300" w:hAnsi="Museo Sans 300" w:cs="Museo Sans 300"/>
                <w:color w:val="000000" w:themeColor="text1"/>
                <w:sz w:val="20"/>
                <w:szCs w:val="20"/>
              </w:rPr>
              <w:t xml:space="preserve"> a fin de dar a los posibles oferentes tiempo razonable para la presentación de los documentos de la </w:t>
            </w:r>
            <w:r w:rsidR="00897CB2" w:rsidRPr="00444487">
              <w:rPr>
                <w:rFonts w:ascii="Museo Sans 300" w:eastAsia="Museo Sans 300" w:hAnsi="Museo Sans 300" w:cs="Museo Sans 300"/>
                <w:color w:val="000000" w:themeColor="text1"/>
                <w:sz w:val="20"/>
                <w:szCs w:val="20"/>
              </w:rPr>
              <w:t>Propuesta</w:t>
            </w:r>
            <w:r w:rsidR="00922E02" w:rsidRPr="00444487">
              <w:rPr>
                <w:rFonts w:ascii="Museo Sans 300" w:eastAsia="Museo Sans 300" w:hAnsi="Museo Sans 300" w:cs="Museo Sans 300"/>
                <w:color w:val="000000" w:themeColor="text1"/>
                <w:sz w:val="20"/>
                <w:szCs w:val="20"/>
              </w:rPr>
              <w:t>.</w:t>
            </w:r>
          </w:p>
        </w:tc>
      </w:tr>
    </w:tbl>
    <w:p w14:paraId="063D558A" w14:textId="77777777" w:rsidR="00012023" w:rsidRPr="00444487" w:rsidRDefault="00012023" w:rsidP="006602D2">
      <w:pPr>
        <w:pStyle w:val="Sinespaciado"/>
        <w:rPr>
          <w:rFonts w:ascii="Museo Sans 300" w:hAnsi="Museo Sans 300" w:cstheme="minorHAnsi"/>
          <w:color w:val="000000" w:themeColor="text1"/>
          <w:sz w:val="20"/>
          <w:szCs w:val="20"/>
        </w:rPr>
      </w:pPr>
    </w:p>
    <w:tbl>
      <w:tblPr>
        <w:tblW w:w="1004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81"/>
        <w:gridCol w:w="8364"/>
      </w:tblGrid>
      <w:tr w:rsidR="00B90136" w:rsidRPr="00444487" w14:paraId="2EB0BBE4" w14:textId="77777777" w:rsidTr="00B90136">
        <w:trPr>
          <w:trHeight w:val="398"/>
        </w:trPr>
        <w:tc>
          <w:tcPr>
            <w:tcW w:w="1681" w:type="dxa"/>
            <w:vAlign w:val="center"/>
          </w:tcPr>
          <w:p w14:paraId="43C29CAB" w14:textId="77777777" w:rsidR="00B90136" w:rsidRPr="00444487" w:rsidRDefault="00B90136" w:rsidP="00B90136">
            <w:pPr>
              <w:pStyle w:val="Sinespaciado"/>
              <w:ind w:left="360"/>
              <w:rPr>
                <w:rFonts w:ascii="Museo Sans 300" w:hAnsi="Museo Sans 300" w:cstheme="minorHAnsi"/>
                <w:color w:val="000000" w:themeColor="text1"/>
                <w:sz w:val="20"/>
                <w:szCs w:val="20"/>
              </w:rPr>
            </w:pPr>
            <w:bookmarkStart w:id="16" w:name="_Hlk143767109"/>
          </w:p>
          <w:p w14:paraId="1C013672" w14:textId="557C752E" w:rsidR="00B90136" w:rsidRPr="00444487" w:rsidRDefault="00B90136" w:rsidP="00B90136">
            <w:pPr>
              <w:spacing w:line="240" w:lineRule="auto"/>
              <w:rPr>
                <w:rFonts w:ascii="Museo Sans 300" w:hAnsi="Museo Sans 300" w:cstheme="minorHAnsi"/>
                <w:b/>
                <w:bCs/>
                <w:color w:val="000000" w:themeColor="text1"/>
                <w:sz w:val="20"/>
                <w:szCs w:val="20"/>
              </w:rPr>
            </w:pPr>
            <w:r w:rsidRPr="00444487">
              <w:rPr>
                <w:rFonts w:ascii="Museo Sans 300" w:hAnsi="Museo Sans 300" w:cstheme="minorHAnsi"/>
                <w:b/>
                <w:bCs/>
                <w:color w:val="000000" w:themeColor="text1"/>
                <w:sz w:val="20"/>
                <w:szCs w:val="20"/>
              </w:rPr>
              <w:t xml:space="preserve">3. Fecha, hora límites y lugar de presentación de las Propuestas. </w:t>
            </w:r>
          </w:p>
        </w:tc>
        <w:tc>
          <w:tcPr>
            <w:tcW w:w="8364" w:type="dxa"/>
            <w:vAlign w:val="center"/>
          </w:tcPr>
          <w:p w14:paraId="57AD205E" w14:textId="578E5E40" w:rsidR="00B90136" w:rsidRPr="00444487" w:rsidRDefault="00B90136" w:rsidP="00B90136">
            <w:pPr>
              <w:spacing w:after="0" w:line="240" w:lineRule="auto"/>
              <w:jc w:val="both"/>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 xml:space="preserve">Las Propuestas serán recibidas a más tardar el </w:t>
            </w:r>
            <w:r w:rsidRPr="00444487">
              <w:rPr>
                <w:rFonts w:ascii="Museo Sans 300" w:eastAsia="Museo Sans 300" w:hAnsi="Museo Sans 300" w:cs="Museo Sans 300"/>
                <w:b/>
                <w:color w:val="000000" w:themeColor="text1"/>
                <w:sz w:val="20"/>
                <w:szCs w:val="20"/>
                <w:u w:val="single"/>
              </w:rPr>
              <w:t xml:space="preserve">día </w:t>
            </w:r>
            <w:r w:rsidR="00DF6A0C" w:rsidRPr="00444487">
              <w:rPr>
                <w:rFonts w:ascii="Museo Sans 300" w:eastAsia="Museo Sans 300" w:hAnsi="Museo Sans 300" w:cs="Museo Sans 300"/>
                <w:b/>
                <w:color w:val="000000" w:themeColor="text1"/>
                <w:sz w:val="20"/>
                <w:szCs w:val="20"/>
                <w:u w:val="single"/>
              </w:rPr>
              <w:t>0</w:t>
            </w:r>
            <w:r w:rsidR="00B50D6B" w:rsidRPr="00444487">
              <w:rPr>
                <w:rFonts w:ascii="Museo Sans 300" w:eastAsia="Museo Sans 300" w:hAnsi="Museo Sans 300" w:cs="Museo Sans 300"/>
                <w:b/>
                <w:color w:val="000000" w:themeColor="text1"/>
                <w:sz w:val="20"/>
                <w:szCs w:val="20"/>
                <w:u w:val="single"/>
              </w:rPr>
              <w:t>8</w:t>
            </w:r>
            <w:r w:rsidR="00DF6A0C" w:rsidRPr="00444487">
              <w:rPr>
                <w:rFonts w:ascii="Museo Sans 300" w:eastAsia="Museo Sans 300" w:hAnsi="Museo Sans 300" w:cs="Museo Sans 300"/>
                <w:b/>
                <w:color w:val="000000" w:themeColor="text1"/>
                <w:sz w:val="20"/>
                <w:szCs w:val="20"/>
                <w:u w:val="single"/>
              </w:rPr>
              <w:t xml:space="preserve"> de mayo</w:t>
            </w:r>
            <w:r w:rsidRPr="00444487">
              <w:rPr>
                <w:rFonts w:ascii="Museo Sans 300" w:eastAsia="Museo Sans 300" w:hAnsi="Museo Sans 300" w:cs="Museo Sans 300"/>
                <w:b/>
                <w:color w:val="000000" w:themeColor="text1"/>
                <w:sz w:val="20"/>
                <w:szCs w:val="20"/>
                <w:u w:val="single"/>
              </w:rPr>
              <w:t xml:space="preserve"> de 2026, a más tardar a las 1</w:t>
            </w:r>
            <w:r w:rsidR="005E58BE" w:rsidRPr="00444487">
              <w:rPr>
                <w:rFonts w:ascii="Museo Sans 300" w:eastAsia="Museo Sans 300" w:hAnsi="Museo Sans 300" w:cs="Museo Sans 300"/>
                <w:b/>
                <w:color w:val="000000" w:themeColor="text1"/>
                <w:sz w:val="20"/>
                <w:szCs w:val="20"/>
                <w:u w:val="single"/>
              </w:rPr>
              <w:t>0</w:t>
            </w:r>
            <w:r w:rsidRPr="00444487">
              <w:rPr>
                <w:rFonts w:ascii="Museo Sans 300" w:eastAsia="Museo Sans 300" w:hAnsi="Museo Sans 300" w:cs="Museo Sans 300"/>
                <w:b/>
                <w:color w:val="000000" w:themeColor="text1"/>
                <w:sz w:val="20"/>
                <w:szCs w:val="20"/>
                <w:u w:val="single"/>
              </w:rPr>
              <w:t>:</w:t>
            </w:r>
            <w:r w:rsidR="005E58BE" w:rsidRPr="00444487">
              <w:rPr>
                <w:rFonts w:ascii="Museo Sans 300" w:eastAsia="Museo Sans 300" w:hAnsi="Museo Sans 300" w:cs="Museo Sans 300"/>
                <w:b/>
                <w:color w:val="000000" w:themeColor="text1"/>
                <w:sz w:val="20"/>
                <w:szCs w:val="20"/>
                <w:u w:val="single"/>
              </w:rPr>
              <w:t>0</w:t>
            </w:r>
            <w:r w:rsidRPr="00444487">
              <w:rPr>
                <w:rFonts w:ascii="Museo Sans 300" w:eastAsia="Museo Sans 300" w:hAnsi="Museo Sans 300" w:cs="Museo Sans 300"/>
                <w:b/>
                <w:color w:val="000000" w:themeColor="text1"/>
                <w:sz w:val="20"/>
                <w:szCs w:val="20"/>
                <w:u w:val="single"/>
              </w:rPr>
              <w:t>0 hora oficial de la República de El Salvador</w:t>
            </w:r>
            <w:r w:rsidRPr="00444487">
              <w:rPr>
                <w:rFonts w:ascii="Museo Sans 300" w:eastAsia="Museo Sans 300" w:hAnsi="Museo Sans 300" w:cs="Museo Sans 300"/>
                <w:b/>
                <w:color w:val="000000" w:themeColor="text1"/>
                <w:sz w:val="20"/>
                <w:szCs w:val="20"/>
              </w:rPr>
              <w:t>,</w:t>
            </w:r>
            <w:r w:rsidRPr="00444487">
              <w:rPr>
                <w:rFonts w:ascii="Museo Sans 300" w:eastAsia="Museo Sans 300" w:hAnsi="Museo Sans 300" w:cs="Museo Sans 300"/>
                <w:color w:val="000000" w:themeColor="text1"/>
                <w:sz w:val="20"/>
                <w:szCs w:val="20"/>
              </w:rPr>
              <w:t xml:space="preserve"> en modalidad electrónica a través de COMPRASAL e impresa en físico. El proceso de la remisión debe finalizar con el envío completo de todos los documentos de la oferta en COMPRASAL y remisión de esta en forma impresa a más tardar en la fecha y hora indicada</w:t>
            </w:r>
            <w:r w:rsidR="001F727B" w:rsidRPr="00444487">
              <w:rPr>
                <w:rFonts w:ascii="Museo Sans 300" w:eastAsia="Museo Sans 300" w:hAnsi="Museo Sans 300" w:cs="Museo Sans 300"/>
                <w:color w:val="000000" w:themeColor="text1"/>
                <w:sz w:val="20"/>
                <w:szCs w:val="20"/>
              </w:rPr>
              <w:t xml:space="preserve">, </w:t>
            </w:r>
            <w:r w:rsidR="001F727B" w:rsidRPr="00444487">
              <w:rPr>
                <w:rFonts w:ascii="Museo Sans 300" w:hAnsi="Museo Sans 300"/>
                <w:color w:val="000000" w:themeColor="text1"/>
                <w:sz w:val="20"/>
                <w:szCs w:val="20"/>
              </w:rPr>
              <w:t>a la DCP ubicada en el Edificio A-1, Segundo Nivel, Plan Maestro Centro de Gobierno, Intersección Calle Guadalupe y Alameda Juan Pablo II, San Salvador</w:t>
            </w:r>
            <w:r w:rsidR="006B34E8" w:rsidRPr="00444487">
              <w:rPr>
                <w:rFonts w:ascii="Museo Sans 300" w:hAnsi="Museo Sans 300"/>
                <w:color w:val="000000" w:themeColor="text1"/>
                <w:sz w:val="20"/>
                <w:szCs w:val="20"/>
              </w:rPr>
              <w:t xml:space="preserve"> Centro, Departamento de San Salvador, Republica de El </w:t>
            </w:r>
            <w:r w:rsidR="00735734" w:rsidRPr="00444487">
              <w:rPr>
                <w:rFonts w:ascii="Museo Sans 300" w:hAnsi="Museo Sans 300"/>
                <w:color w:val="000000" w:themeColor="text1"/>
                <w:sz w:val="20"/>
                <w:szCs w:val="20"/>
              </w:rPr>
              <w:t>Salvador.</w:t>
            </w:r>
          </w:p>
          <w:p w14:paraId="27BFA1D2" w14:textId="77777777" w:rsidR="00B90136" w:rsidRPr="00444487" w:rsidRDefault="00B90136" w:rsidP="00B90136">
            <w:pPr>
              <w:spacing w:after="0" w:line="240" w:lineRule="auto"/>
              <w:jc w:val="both"/>
              <w:rPr>
                <w:rFonts w:ascii="Museo Sans 300" w:eastAsia="Museo Sans 300" w:hAnsi="Museo Sans 300" w:cs="Museo Sans 300"/>
                <w:color w:val="000000" w:themeColor="text1"/>
                <w:sz w:val="20"/>
                <w:szCs w:val="20"/>
              </w:rPr>
            </w:pPr>
          </w:p>
          <w:p w14:paraId="7DAFCFCD" w14:textId="6F2EE77F" w:rsidR="00B90136" w:rsidRPr="00444487" w:rsidRDefault="00B90136" w:rsidP="00B90136">
            <w:pPr>
              <w:spacing w:after="0" w:line="240" w:lineRule="auto"/>
              <w:jc w:val="both"/>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b/>
                <w:bCs/>
                <w:color w:val="000000" w:themeColor="text1"/>
                <w:sz w:val="20"/>
                <w:szCs w:val="20"/>
              </w:rPr>
              <w:lastRenderedPageBreak/>
              <w:t xml:space="preserve">No se aceptarán </w:t>
            </w:r>
            <w:r w:rsidR="00897CB2" w:rsidRPr="00444487">
              <w:rPr>
                <w:rFonts w:ascii="Museo Sans 300" w:eastAsia="Museo Sans 300" w:hAnsi="Museo Sans 300" w:cs="Museo Sans 300"/>
                <w:b/>
                <w:bCs/>
                <w:color w:val="000000" w:themeColor="text1"/>
                <w:sz w:val="20"/>
                <w:szCs w:val="20"/>
              </w:rPr>
              <w:t xml:space="preserve">Propuestas </w:t>
            </w:r>
            <w:r w:rsidRPr="00444487">
              <w:rPr>
                <w:rFonts w:ascii="Museo Sans 300" w:eastAsia="Museo Sans 300" w:hAnsi="Museo Sans 300" w:cs="Museo Sans 300"/>
                <w:b/>
                <w:bCs/>
                <w:color w:val="000000" w:themeColor="text1"/>
                <w:sz w:val="20"/>
                <w:szCs w:val="20"/>
              </w:rPr>
              <w:t xml:space="preserve">después de la fecha y hora indicada al momento de entregar la </w:t>
            </w:r>
            <w:r w:rsidR="00897CB2" w:rsidRPr="00444487">
              <w:rPr>
                <w:rFonts w:ascii="Museo Sans 300" w:eastAsia="Museo Sans 300" w:hAnsi="Museo Sans 300" w:cs="Museo Sans 300"/>
                <w:b/>
                <w:bCs/>
                <w:color w:val="000000" w:themeColor="text1"/>
                <w:sz w:val="20"/>
                <w:szCs w:val="20"/>
              </w:rPr>
              <w:t>Propuesta</w:t>
            </w:r>
            <w:r w:rsidRPr="00444487">
              <w:rPr>
                <w:rFonts w:ascii="Museo Sans 300" w:eastAsia="Museo Sans 300" w:hAnsi="Museo Sans 300" w:cs="Museo Sans 300"/>
                <w:b/>
                <w:bCs/>
                <w:color w:val="000000" w:themeColor="text1"/>
                <w:sz w:val="20"/>
                <w:szCs w:val="20"/>
              </w:rPr>
              <w:t>,</w:t>
            </w:r>
            <w:r w:rsidRPr="00444487">
              <w:rPr>
                <w:rFonts w:ascii="Museo Sans 300" w:eastAsia="Museo Sans 300" w:hAnsi="Museo Sans 300" w:cs="Museo Sans 300"/>
                <w:color w:val="000000" w:themeColor="text1"/>
                <w:sz w:val="20"/>
                <w:szCs w:val="20"/>
              </w:rPr>
              <w:t xml:space="preserve"> el oferente dará por aceptadas todas las condiciones del procedimiento de adquisición de conformidad al Art. 90 de la LCP.</w:t>
            </w:r>
          </w:p>
          <w:p w14:paraId="5CC3D57F" w14:textId="77777777" w:rsidR="00B90136" w:rsidRPr="00444487" w:rsidRDefault="00B90136" w:rsidP="00B90136">
            <w:pPr>
              <w:spacing w:after="0" w:line="240" w:lineRule="auto"/>
              <w:jc w:val="both"/>
              <w:rPr>
                <w:rFonts w:ascii="Museo Sans 300" w:eastAsia="Museo Sans 300" w:hAnsi="Museo Sans 300" w:cs="Museo Sans 300"/>
                <w:color w:val="000000" w:themeColor="text1"/>
                <w:sz w:val="20"/>
                <w:szCs w:val="20"/>
              </w:rPr>
            </w:pPr>
          </w:p>
          <w:p w14:paraId="5FE243E0" w14:textId="571EE151" w:rsidR="00B90136" w:rsidRPr="00444487" w:rsidRDefault="00B90136" w:rsidP="00B90136">
            <w:pPr>
              <w:spacing w:after="0" w:line="240" w:lineRule="auto"/>
              <w:jc w:val="both"/>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 xml:space="preserve">Las Ofertas deben ser remitidas de acuerdo </w:t>
            </w:r>
            <w:r w:rsidR="001F727B" w:rsidRPr="00444487">
              <w:rPr>
                <w:rFonts w:ascii="Museo Sans 300" w:eastAsia="Museo Sans 300" w:hAnsi="Museo Sans 300" w:cs="Museo Sans 300"/>
                <w:color w:val="000000" w:themeColor="text1"/>
                <w:sz w:val="20"/>
                <w:szCs w:val="20"/>
              </w:rPr>
              <w:t xml:space="preserve">con el </w:t>
            </w:r>
            <w:r w:rsidRPr="00444487">
              <w:rPr>
                <w:rFonts w:ascii="Museo Sans 300" w:eastAsia="Museo Sans 300" w:hAnsi="Museo Sans 300" w:cs="Museo Sans 300"/>
                <w:color w:val="000000" w:themeColor="text1"/>
                <w:sz w:val="20"/>
                <w:szCs w:val="20"/>
              </w:rPr>
              <w:t>siguiente detalle</w:t>
            </w:r>
            <w:r w:rsidR="001F727B" w:rsidRPr="00444487">
              <w:rPr>
                <w:rFonts w:ascii="Museo Sans 300" w:eastAsia="Museo Sans 300" w:hAnsi="Museo Sans 300" w:cs="Museo Sans 300"/>
                <w:color w:val="000000" w:themeColor="text1"/>
                <w:sz w:val="20"/>
                <w:szCs w:val="20"/>
              </w:rPr>
              <w:t xml:space="preserve"> </w:t>
            </w:r>
            <w:r w:rsidR="001F727B" w:rsidRPr="00444487">
              <w:rPr>
                <w:rFonts w:ascii="Museo Sans 300" w:eastAsia="Museo Sans 300" w:hAnsi="Museo Sans 300" w:cs="Museo Sans 300"/>
                <w:b/>
                <w:bCs/>
                <w:color w:val="000000" w:themeColor="text1"/>
                <w:sz w:val="20"/>
                <w:szCs w:val="20"/>
              </w:rPr>
              <w:t>(en digital y físico, ambos son necesarios)</w:t>
            </w:r>
            <w:r w:rsidRPr="00444487">
              <w:rPr>
                <w:rFonts w:ascii="Museo Sans 300" w:eastAsia="Museo Sans 300" w:hAnsi="Museo Sans 300" w:cs="Museo Sans 300"/>
                <w:color w:val="000000" w:themeColor="text1"/>
                <w:sz w:val="20"/>
                <w:szCs w:val="20"/>
              </w:rPr>
              <w:t>:</w:t>
            </w:r>
          </w:p>
          <w:p w14:paraId="0652C0F2" w14:textId="77777777" w:rsidR="00B90136" w:rsidRPr="00444487" w:rsidRDefault="00B90136" w:rsidP="00B90136">
            <w:pPr>
              <w:spacing w:after="0" w:line="240" w:lineRule="auto"/>
              <w:jc w:val="both"/>
              <w:rPr>
                <w:rFonts w:ascii="Museo Sans 300" w:eastAsia="Museo Sans 300" w:hAnsi="Museo Sans 300" w:cs="Museo Sans 300"/>
                <w:b/>
                <w:color w:val="000000" w:themeColor="text1"/>
                <w:sz w:val="20"/>
                <w:szCs w:val="20"/>
              </w:rPr>
            </w:pPr>
          </w:p>
          <w:p w14:paraId="2FC0ABDA" w14:textId="0F5AA674" w:rsidR="00B90136" w:rsidRPr="00444487" w:rsidRDefault="00CE7D89" w:rsidP="00B90136">
            <w:pPr>
              <w:spacing w:after="0" w:line="240" w:lineRule="auto"/>
              <w:jc w:val="both"/>
              <w:rPr>
                <w:rFonts w:ascii="Museo Sans 300" w:eastAsia="Museo Sans 300" w:hAnsi="Museo Sans 300" w:cs="Museo Sans 300"/>
                <w:b/>
                <w:color w:val="000000" w:themeColor="text1"/>
                <w:sz w:val="20"/>
                <w:szCs w:val="20"/>
              </w:rPr>
            </w:pPr>
            <w:r w:rsidRPr="00444487">
              <w:rPr>
                <w:rFonts w:ascii="Museo Sans 300" w:eastAsia="Museo Sans 300" w:hAnsi="Museo Sans 300" w:cs="Museo Sans 300"/>
                <w:b/>
                <w:color w:val="000000" w:themeColor="text1"/>
                <w:sz w:val="20"/>
                <w:szCs w:val="20"/>
              </w:rPr>
              <w:t>En</w:t>
            </w:r>
            <w:r w:rsidR="00B90136" w:rsidRPr="00444487">
              <w:rPr>
                <w:rFonts w:ascii="Museo Sans 300" w:eastAsia="Museo Sans 300" w:hAnsi="Museo Sans 300" w:cs="Museo Sans 300"/>
                <w:b/>
                <w:color w:val="000000" w:themeColor="text1"/>
                <w:sz w:val="20"/>
                <w:szCs w:val="20"/>
              </w:rPr>
              <w:t xml:space="preserve"> COMPRASAL, archivos digitales: (obligatoria)</w:t>
            </w:r>
          </w:p>
          <w:p w14:paraId="0D8D9CEB" w14:textId="77777777" w:rsidR="00B90136" w:rsidRPr="00444487" w:rsidRDefault="00B90136" w:rsidP="00B90136">
            <w:pPr>
              <w:spacing w:after="0" w:line="240" w:lineRule="auto"/>
              <w:jc w:val="both"/>
              <w:rPr>
                <w:rFonts w:ascii="Museo Sans 300" w:eastAsia="Museo Sans 300" w:hAnsi="Museo Sans 300" w:cs="Museo Sans 300"/>
                <w:b/>
                <w:color w:val="000000" w:themeColor="text1"/>
                <w:sz w:val="20"/>
                <w:szCs w:val="20"/>
              </w:rPr>
            </w:pPr>
          </w:p>
          <w:p w14:paraId="0CC9AB3B" w14:textId="77777777" w:rsidR="00B90136" w:rsidRPr="00444487" w:rsidRDefault="00B90136">
            <w:pPr>
              <w:pStyle w:val="Prrafodelista"/>
              <w:numPr>
                <w:ilvl w:val="0"/>
                <w:numId w:val="20"/>
              </w:numPr>
              <w:pBdr>
                <w:top w:val="nil"/>
                <w:left w:val="nil"/>
                <w:bottom w:val="nil"/>
                <w:right w:val="nil"/>
                <w:between w:val="nil"/>
              </w:pBdr>
              <w:spacing w:after="0" w:line="240" w:lineRule="auto"/>
              <w:jc w:val="both"/>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El Oferente deberá remitir su Oferta completa con todos sus documentos adjuntos al sistema COMPRASAL.</w:t>
            </w:r>
          </w:p>
          <w:p w14:paraId="2FBAB154" w14:textId="75D42E5D" w:rsidR="00B90136" w:rsidRPr="00444487" w:rsidRDefault="00B90136">
            <w:pPr>
              <w:pStyle w:val="Prrafodelista"/>
              <w:numPr>
                <w:ilvl w:val="0"/>
                <w:numId w:val="20"/>
              </w:numPr>
              <w:pBdr>
                <w:top w:val="nil"/>
                <w:left w:val="nil"/>
                <w:bottom w:val="nil"/>
                <w:right w:val="nil"/>
                <w:between w:val="nil"/>
              </w:pBdr>
              <w:spacing w:after="0" w:line="240" w:lineRule="auto"/>
              <w:jc w:val="both"/>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Todos los documentos</w:t>
            </w:r>
            <w:r w:rsidR="001F727B" w:rsidRPr="00444487">
              <w:rPr>
                <w:rFonts w:ascii="Museo Sans 300" w:eastAsia="Museo Sans 300" w:hAnsi="Museo Sans 300" w:cs="Museo Sans 300"/>
                <w:color w:val="000000" w:themeColor="text1"/>
                <w:sz w:val="20"/>
                <w:szCs w:val="20"/>
              </w:rPr>
              <w:t xml:space="preserve"> remitidos (ya sean como archivos independientes o archivos en carpetas)</w:t>
            </w:r>
            <w:r w:rsidRPr="00444487">
              <w:rPr>
                <w:rFonts w:ascii="Museo Sans 300" w:eastAsia="Museo Sans 300" w:hAnsi="Museo Sans 300" w:cs="Museo Sans 300"/>
                <w:color w:val="000000" w:themeColor="text1"/>
                <w:sz w:val="20"/>
                <w:szCs w:val="20"/>
              </w:rPr>
              <w:t xml:space="preserve"> deberán cargarse en formato PDF.</w:t>
            </w:r>
          </w:p>
          <w:p w14:paraId="0D3E42DE" w14:textId="2897F892" w:rsidR="00CE7D89" w:rsidRPr="00444487" w:rsidRDefault="00CE7D89">
            <w:pPr>
              <w:pStyle w:val="Prrafodelista"/>
              <w:widowControl w:val="0"/>
              <w:numPr>
                <w:ilvl w:val="0"/>
                <w:numId w:val="20"/>
              </w:numPr>
              <w:autoSpaceDE w:val="0"/>
              <w:autoSpaceDN w:val="0"/>
              <w:spacing w:after="0" w:line="240" w:lineRule="auto"/>
              <w:jc w:val="both"/>
              <w:rPr>
                <w:rFonts w:ascii="Museo Sans 300" w:hAnsi="Museo Sans 300"/>
                <w:color w:val="000000" w:themeColor="text1"/>
                <w:sz w:val="20"/>
                <w:szCs w:val="20"/>
              </w:rPr>
            </w:pPr>
            <w:r w:rsidRPr="00444487">
              <w:rPr>
                <w:rFonts w:ascii="Museo Sans 300" w:hAnsi="Museo Sans 300"/>
                <w:color w:val="000000" w:themeColor="text1"/>
                <w:sz w:val="20"/>
                <w:szCs w:val="20"/>
              </w:rPr>
              <w:t xml:space="preserve">El Oferente deberá remitir su oferta completa con todos sus documentos adjuntos al </w:t>
            </w:r>
            <w:r w:rsidRPr="00444487">
              <w:rPr>
                <w:rFonts w:ascii="Museo Sans 300" w:hAnsi="Museo Sans 300"/>
                <w:b/>
                <w:bCs/>
                <w:color w:val="000000" w:themeColor="text1"/>
                <w:sz w:val="20"/>
                <w:szCs w:val="20"/>
              </w:rPr>
              <w:t>sistema COMPRASAL</w:t>
            </w:r>
            <w:r w:rsidRPr="00444487">
              <w:rPr>
                <w:rFonts w:ascii="Museo Sans 300" w:hAnsi="Museo Sans 300"/>
                <w:color w:val="000000" w:themeColor="text1"/>
                <w:sz w:val="20"/>
                <w:szCs w:val="20"/>
              </w:rPr>
              <w:t xml:space="preserve"> identificando el número de la referencia del proceso y cada uno de los documentos que adjunta, de la siguiente forma:</w:t>
            </w:r>
          </w:p>
          <w:p w14:paraId="6927BC2C" w14:textId="77B0C71D" w:rsidR="00CE7D89" w:rsidRPr="00444487" w:rsidRDefault="00CE7D89" w:rsidP="00CE7D89">
            <w:pPr>
              <w:pStyle w:val="Prrafodelista"/>
              <w:widowControl w:val="0"/>
              <w:autoSpaceDE w:val="0"/>
              <w:autoSpaceDN w:val="0"/>
              <w:spacing w:after="0" w:line="240" w:lineRule="auto"/>
              <w:jc w:val="both"/>
              <w:rPr>
                <w:rFonts w:ascii="Museo Sans 300" w:hAnsi="Museo Sans 300"/>
                <w:color w:val="000000" w:themeColor="text1"/>
                <w:sz w:val="20"/>
                <w:szCs w:val="20"/>
              </w:rPr>
            </w:pPr>
            <w:r w:rsidRPr="00444487">
              <w:rPr>
                <w:rFonts w:ascii="Museo Sans 300" w:hAnsi="Museo Sans 300"/>
                <w:color w:val="000000" w:themeColor="text1"/>
                <w:sz w:val="20"/>
                <w:szCs w:val="20"/>
              </w:rPr>
              <w:t>Número de referencia del proceso y nombre del Oferente.</w:t>
            </w:r>
          </w:p>
          <w:p w14:paraId="517A1993" w14:textId="76F39775" w:rsidR="00CE7D89" w:rsidRPr="00444487" w:rsidRDefault="00CE7D89">
            <w:pPr>
              <w:pStyle w:val="Prrafodelista"/>
              <w:widowControl w:val="0"/>
              <w:numPr>
                <w:ilvl w:val="0"/>
                <w:numId w:val="20"/>
              </w:numPr>
              <w:autoSpaceDE w:val="0"/>
              <w:autoSpaceDN w:val="0"/>
              <w:spacing w:after="0" w:line="240" w:lineRule="auto"/>
              <w:jc w:val="both"/>
              <w:rPr>
                <w:rFonts w:ascii="Museo Sans 300" w:hAnsi="Museo Sans 300"/>
                <w:b/>
                <w:bCs/>
                <w:color w:val="000000" w:themeColor="text1"/>
                <w:sz w:val="20"/>
                <w:szCs w:val="20"/>
              </w:rPr>
            </w:pPr>
            <w:r w:rsidRPr="00444487">
              <w:rPr>
                <w:rFonts w:ascii="Museo Sans 300" w:hAnsi="Museo Sans 300"/>
                <w:color w:val="000000" w:themeColor="text1"/>
                <w:sz w:val="20"/>
                <w:szCs w:val="20"/>
              </w:rPr>
              <w:t xml:space="preserve">Se deberán remitir todos los documentos completos antes del plazo de remisión de la oferta. </w:t>
            </w:r>
            <w:r w:rsidRPr="00444487">
              <w:rPr>
                <w:rFonts w:ascii="Museo Sans 300" w:hAnsi="Museo Sans 300"/>
                <w:b/>
                <w:bCs/>
                <w:color w:val="000000" w:themeColor="text1"/>
                <w:sz w:val="20"/>
                <w:szCs w:val="20"/>
              </w:rPr>
              <w:t xml:space="preserve">Las ofertas incompletas podrán ser rechazadas. </w:t>
            </w:r>
          </w:p>
          <w:p w14:paraId="7A0662CE" w14:textId="77777777" w:rsidR="009B2B6B" w:rsidRPr="00444487" w:rsidRDefault="009B2B6B" w:rsidP="009B2B6B">
            <w:pPr>
              <w:pStyle w:val="Prrafodelista"/>
              <w:widowControl w:val="0"/>
              <w:autoSpaceDE w:val="0"/>
              <w:autoSpaceDN w:val="0"/>
              <w:spacing w:after="0" w:line="240" w:lineRule="auto"/>
              <w:jc w:val="both"/>
              <w:rPr>
                <w:rFonts w:ascii="Museo Sans 300" w:hAnsi="Museo Sans 300"/>
                <w:b/>
                <w:bCs/>
                <w:color w:val="000000" w:themeColor="text1"/>
                <w:sz w:val="20"/>
                <w:szCs w:val="20"/>
              </w:rPr>
            </w:pPr>
          </w:p>
          <w:p w14:paraId="4BE90E73" w14:textId="1362972C" w:rsidR="00B90136" w:rsidRPr="00444487" w:rsidRDefault="00CE7D89" w:rsidP="00B90136">
            <w:pPr>
              <w:spacing w:after="0" w:line="240" w:lineRule="auto"/>
              <w:jc w:val="both"/>
              <w:rPr>
                <w:rFonts w:ascii="Museo Sans 300" w:eastAsia="Museo Sans 300" w:hAnsi="Museo Sans 300" w:cs="Museo Sans 300"/>
                <w:b/>
                <w:color w:val="000000" w:themeColor="text1"/>
                <w:sz w:val="20"/>
                <w:szCs w:val="20"/>
              </w:rPr>
            </w:pPr>
            <w:r w:rsidRPr="00444487">
              <w:rPr>
                <w:rFonts w:ascii="Museo Sans 300" w:eastAsia="Museo Sans 300" w:hAnsi="Museo Sans 300" w:cs="Museo Sans 300"/>
                <w:b/>
                <w:color w:val="000000" w:themeColor="text1"/>
                <w:sz w:val="20"/>
                <w:szCs w:val="20"/>
              </w:rPr>
              <w:t>Archivos en físico</w:t>
            </w:r>
            <w:r w:rsidR="00B90136" w:rsidRPr="00444487">
              <w:rPr>
                <w:rFonts w:ascii="Museo Sans 300" w:eastAsia="Museo Sans 300" w:hAnsi="Museo Sans 300" w:cs="Museo Sans 300"/>
                <w:b/>
                <w:color w:val="000000" w:themeColor="text1"/>
                <w:sz w:val="20"/>
                <w:szCs w:val="20"/>
              </w:rPr>
              <w:t xml:space="preserve"> impresa: (obligatoria)</w:t>
            </w:r>
            <w:r w:rsidRPr="00444487">
              <w:rPr>
                <w:rFonts w:ascii="Museo Sans 300" w:eastAsia="Museo Sans 300" w:hAnsi="Museo Sans 300" w:cs="Museo Sans 300"/>
                <w:b/>
                <w:color w:val="000000" w:themeColor="text1"/>
                <w:sz w:val="20"/>
                <w:szCs w:val="20"/>
              </w:rPr>
              <w:t>.</w:t>
            </w:r>
          </w:p>
          <w:p w14:paraId="484E39B7" w14:textId="7C090D4D" w:rsidR="00CE7D89" w:rsidRPr="00444487" w:rsidRDefault="00CE7D89" w:rsidP="00B90136">
            <w:pPr>
              <w:spacing w:after="0" w:line="240" w:lineRule="auto"/>
              <w:jc w:val="both"/>
              <w:rPr>
                <w:rFonts w:ascii="Museo Sans 300" w:eastAsia="Museo Sans 300" w:hAnsi="Museo Sans 300" w:cs="Museo Sans 300"/>
                <w:b/>
                <w:color w:val="000000" w:themeColor="text1"/>
                <w:sz w:val="20"/>
                <w:szCs w:val="20"/>
              </w:rPr>
            </w:pPr>
          </w:p>
          <w:p w14:paraId="589EB02A" w14:textId="77777777" w:rsidR="00CE7D89" w:rsidRPr="00444487" w:rsidRDefault="00CE7D89" w:rsidP="00DF6A0C">
            <w:pPr>
              <w:widowControl w:val="0"/>
              <w:numPr>
                <w:ilvl w:val="0"/>
                <w:numId w:val="21"/>
              </w:numPr>
              <w:autoSpaceDE w:val="0"/>
              <w:autoSpaceDN w:val="0"/>
              <w:spacing w:after="0" w:line="240" w:lineRule="auto"/>
              <w:ind w:left="738"/>
              <w:jc w:val="both"/>
              <w:rPr>
                <w:rFonts w:ascii="Museo Sans 300" w:hAnsi="Museo Sans 300"/>
                <w:color w:val="000000" w:themeColor="text1"/>
                <w:sz w:val="20"/>
                <w:szCs w:val="20"/>
              </w:rPr>
            </w:pPr>
            <w:r w:rsidRPr="00444487">
              <w:rPr>
                <w:rFonts w:ascii="Museo Sans 300" w:hAnsi="Museo Sans 300"/>
                <w:color w:val="000000" w:themeColor="text1"/>
                <w:sz w:val="20"/>
                <w:szCs w:val="20"/>
              </w:rPr>
              <w:t>El Oferente deberá remitir su oferta completa con todos sus documentos adjuntos a la dirección indicada por el MINEDUCYT identificando el documento con el número de referencia del proceso y nombre del Oferente.</w:t>
            </w:r>
          </w:p>
          <w:p w14:paraId="5AD9249C" w14:textId="721CBC84" w:rsidR="00CE7D89" w:rsidRPr="00444487" w:rsidRDefault="00CE7D89" w:rsidP="00DF6A0C">
            <w:pPr>
              <w:widowControl w:val="0"/>
              <w:numPr>
                <w:ilvl w:val="0"/>
                <w:numId w:val="21"/>
              </w:numPr>
              <w:autoSpaceDE w:val="0"/>
              <w:autoSpaceDN w:val="0"/>
              <w:spacing w:after="0" w:line="240" w:lineRule="auto"/>
              <w:ind w:left="738"/>
              <w:jc w:val="both"/>
              <w:rPr>
                <w:rFonts w:ascii="Museo Sans 300" w:hAnsi="Museo Sans 300"/>
                <w:color w:val="000000" w:themeColor="text1"/>
                <w:sz w:val="20"/>
                <w:szCs w:val="20"/>
              </w:rPr>
            </w:pPr>
            <w:r w:rsidRPr="00444487">
              <w:rPr>
                <w:rFonts w:ascii="Museo Sans 300" w:hAnsi="Museo Sans 300"/>
                <w:color w:val="000000" w:themeColor="text1"/>
                <w:sz w:val="20"/>
                <w:szCs w:val="20"/>
              </w:rPr>
              <w:t>Se deberán remitir todos los documentos completos antes del plazo de remisión de la oferta. Las ofertas incompletas podrán ser rechazadas, a menos que sean documentos indicados en el DSP, como subsanables, se podrá solicitar subsanación.</w:t>
            </w:r>
          </w:p>
          <w:p w14:paraId="5958C28D" w14:textId="456C616D" w:rsidR="00CE7D89" w:rsidRPr="00444487" w:rsidRDefault="00CE7D89" w:rsidP="00DF6A0C">
            <w:pPr>
              <w:widowControl w:val="0"/>
              <w:numPr>
                <w:ilvl w:val="0"/>
                <w:numId w:val="21"/>
              </w:numPr>
              <w:autoSpaceDE w:val="0"/>
              <w:autoSpaceDN w:val="0"/>
              <w:spacing w:after="0" w:line="240" w:lineRule="auto"/>
              <w:ind w:left="738"/>
              <w:jc w:val="both"/>
              <w:rPr>
                <w:rFonts w:ascii="Museo Sans 300" w:hAnsi="Museo Sans 300"/>
                <w:color w:val="000000" w:themeColor="text1"/>
                <w:sz w:val="20"/>
                <w:szCs w:val="20"/>
              </w:rPr>
            </w:pPr>
            <w:r w:rsidRPr="00444487">
              <w:rPr>
                <w:rFonts w:ascii="Museo Sans 300" w:hAnsi="Museo Sans 300"/>
                <w:color w:val="000000" w:themeColor="text1"/>
                <w:sz w:val="20"/>
                <w:szCs w:val="20"/>
              </w:rPr>
              <w:t>Todas las páginas de la oferta, deberán ser numeradas por el Oferente.</w:t>
            </w:r>
          </w:p>
          <w:p w14:paraId="46DC3D73" w14:textId="77777777" w:rsidR="00B90136" w:rsidRPr="00444487" w:rsidRDefault="00B90136" w:rsidP="00B90136">
            <w:pPr>
              <w:spacing w:after="0" w:line="240" w:lineRule="auto"/>
              <w:jc w:val="both"/>
              <w:rPr>
                <w:rFonts w:ascii="Museo Sans 300" w:eastAsia="Museo Sans 300" w:hAnsi="Museo Sans 300" w:cs="Museo Sans 300"/>
                <w:b/>
                <w:color w:val="000000" w:themeColor="text1"/>
                <w:sz w:val="20"/>
                <w:szCs w:val="20"/>
              </w:rPr>
            </w:pPr>
          </w:p>
          <w:p w14:paraId="39AE9203" w14:textId="77777777" w:rsidR="00B90136" w:rsidRPr="00444487" w:rsidRDefault="00B90136" w:rsidP="00B90136">
            <w:pPr>
              <w:spacing w:after="0" w:line="240" w:lineRule="auto"/>
              <w:jc w:val="both"/>
              <w:rPr>
                <w:rFonts w:ascii="Museo Sans 300" w:eastAsia="Museo Sans 300" w:hAnsi="Museo Sans 300" w:cs="Museo Sans 300"/>
                <w:b/>
                <w:color w:val="000000" w:themeColor="text1"/>
                <w:sz w:val="20"/>
                <w:szCs w:val="20"/>
              </w:rPr>
            </w:pPr>
            <w:r w:rsidRPr="00444487">
              <w:rPr>
                <w:rFonts w:ascii="Museo Sans 300" w:eastAsia="Museo Sans 300" w:hAnsi="Museo Sans 300" w:cs="Museo Sans 300"/>
                <w:b/>
                <w:color w:val="000000" w:themeColor="text1"/>
                <w:sz w:val="20"/>
                <w:szCs w:val="20"/>
              </w:rPr>
              <w:t>Rechazo de Ofertas:</w:t>
            </w:r>
          </w:p>
          <w:p w14:paraId="683E0773" w14:textId="51A6CB9B" w:rsidR="00B90136" w:rsidRPr="00444487" w:rsidRDefault="00B90136" w:rsidP="00B90136">
            <w:pPr>
              <w:spacing w:before="120" w:after="120" w:line="240" w:lineRule="auto"/>
              <w:jc w:val="both"/>
              <w:rPr>
                <w:rFonts w:ascii="Museo Sans 300" w:hAnsi="Museo Sans 300" w:cstheme="minorHAnsi"/>
                <w:color w:val="000000" w:themeColor="text1"/>
                <w:sz w:val="20"/>
                <w:szCs w:val="20"/>
              </w:rPr>
            </w:pPr>
            <w:r w:rsidRPr="00444487">
              <w:rPr>
                <w:rFonts w:ascii="Museo Sans 300" w:eastAsia="Museo Sans 300" w:hAnsi="Museo Sans 300" w:cs="Museo Sans 300"/>
                <w:color w:val="000000" w:themeColor="text1"/>
                <w:sz w:val="20"/>
                <w:szCs w:val="20"/>
              </w:rPr>
              <w:t xml:space="preserve">Durante la recepción de ofertas el MINEDUCYT rechazará cualquiera o todas las </w:t>
            </w:r>
            <w:r w:rsidR="006B6206" w:rsidRPr="00444487">
              <w:rPr>
                <w:rFonts w:ascii="Museo Sans 300" w:eastAsia="Museo Sans 300" w:hAnsi="Museo Sans 300" w:cs="Museo Sans 300"/>
                <w:color w:val="000000" w:themeColor="text1"/>
                <w:sz w:val="20"/>
                <w:szCs w:val="20"/>
              </w:rPr>
              <w:t>propuestas</w:t>
            </w:r>
            <w:r w:rsidRPr="00444487">
              <w:rPr>
                <w:rFonts w:ascii="Museo Sans 300" w:eastAsia="Museo Sans 300" w:hAnsi="Museo Sans 300" w:cs="Museo Sans 300"/>
                <w:color w:val="000000" w:themeColor="text1"/>
                <w:sz w:val="20"/>
                <w:szCs w:val="20"/>
              </w:rPr>
              <w:t xml:space="preserve">, si no se reciben en la fecha y hora indicada en el presente documento de solicitud </w:t>
            </w:r>
            <w:r w:rsidR="006B34E8" w:rsidRPr="00444487">
              <w:rPr>
                <w:rFonts w:ascii="Museo Sans 300" w:eastAsia="Museo Sans 300" w:hAnsi="Museo Sans 300" w:cs="Museo Sans 300"/>
                <w:color w:val="000000" w:themeColor="text1"/>
                <w:sz w:val="20"/>
                <w:szCs w:val="20"/>
              </w:rPr>
              <w:t>de propuesta</w:t>
            </w:r>
            <w:r w:rsidRPr="00444487">
              <w:rPr>
                <w:rFonts w:ascii="Museo Sans 300" w:eastAsia="Museo Sans 300" w:hAnsi="Museo Sans 300" w:cs="Museo Sans 300"/>
                <w:color w:val="000000" w:themeColor="text1"/>
                <w:sz w:val="20"/>
                <w:szCs w:val="20"/>
              </w:rPr>
              <w:t>.</w:t>
            </w:r>
          </w:p>
        </w:tc>
      </w:tr>
      <w:bookmarkEnd w:id="16"/>
    </w:tbl>
    <w:p w14:paraId="085F1C05" w14:textId="77777777" w:rsidR="00F428E5" w:rsidRPr="00444487" w:rsidRDefault="00F428E5" w:rsidP="00367E1F">
      <w:pPr>
        <w:pStyle w:val="Sinespaciado"/>
        <w:rPr>
          <w:rFonts w:ascii="Museo Sans 300" w:hAnsi="Museo Sans 300"/>
          <w:color w:val="000000" w:themeColor="text1"/>
          <w:sz w:val="20"/>
          <w:szCs w:val="20"/>
        </w:rPr>
      </w:pPr>
    </w:p>
    <w:tbl>
      <w:tblPr>
        <w:tblW w:w="1004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81"/>
        <w:gridCol w:w="8364"/>
      </w:tblGrid>
      <w:tr w:rsidR="00F428E5" w:rsidRPr="00444487" w14:paraId="4F513FC6" w14:textId="77777777" w:rsidTr="006B34E8">
        <w:trPr>
          <w:trHeight w:val="398"/>
        </w:trPr>
        <w:tc>
          <w:tcPr>
            <w:tcW w:w="1681" w:type="dxa"/>
            <w:vAlign w:val="center"/>
          </w:tcPr>
          <w:p w14:paraId="450FCD6F" w14:textId="77777777" w:rsidR="005A4FDD" w:rsidRPr="00444487" w:rsidRDefault="005A4FDD" w:rsidP="006B34E8">
            <w:pPr>
              <w:pStyle w:val="Sinespaciado"/>
              <w:ind w:left="292"/>
              <w:rPr>
                <w:rFonts w:ascii="Museo Sans 300" w:hAnsi="Museo Sans 300" w:cstheme="minorHAnsi"/>
                <w:b/>
                <w:bCs/>
                <w:color w:val="000000" w:themeColor="text1"/>
                <w:sz w:val="20"/>
                <w:szCs w:val="20"/>
              </w:rPr>
            </w:pPr>
          </w:p>
          <w:p w14:paraId="010276AF" w14:textId="1618CDAF" w:rsidR="00F428E5" w:rsidRPr="00444487" w:rsidRDefault="006B34E8" w:rsidP="00367E1F">
            <w:pPr>
              <w:pStyle w:val="Sinespaciado"/>
              <w:ind w:left="5"/>
              <w:rPr>
                <w:rFonts w:ascii="Museo Sans 300" w:hAnsi="Museo Sans 300" w:cstheme="minorHAnsi"/>
                <w:b/>
                <w:bCs/>
                <w:color w:val="000000" w:themeColor="text1"/>
                <w:sz w:val="20"/>
                <w:szCs w:val="20"/>
              </w:rPr>
            </w:pPr>
            <w:r w:rsidRPr="00444487">
              <w:rPr>
                <w:rFonts w:ascii="Museo Sans 300" w:hAnsi="Museo Sans 300" w:cstheme="minorHAnsi"/>
                <w:b/>
                <w:bCs/>
                <w:color w:val="000000" w:themeColor="text1"/>
                <w:sz w:val="20"/>
                <w:szCs w:val="20"/>
              </w:rPr>
              <w:t>4.</w:t>
            </w:r>
            <w:r w:rsidR="00F428E5" w:rsidRPr="00444487">
              <w:rPr>
                <w:rFonts w:ascii="Museo Sans 300" w:hAnsi="Museo Sans 300" w:cstheme="minorHAnsi"/>
                <w:b/>
                <w:bCs/>
                <w:color w:val="000000" w:themeColor="text1"/>
                <w:sz w:val="20"/>
                <w:szCs w:val="20"/>
              </w:rPr>
              <w:t xml:space="preserve">Apertura de Propuestas Técnica </w:t>
            </w:r>
          </w:p>
        </w:tc>
        <w:tc>
          <w:tcPr>
            <w:tcW w:w="8364" w:type="dxa"/>
            <w:vAlign w:val="center"/>
          </w:tcPr>
          <w:p w14:paraId="3C4F2985" w14:textId="195A970F" w:rsidR="006B34E8" w:rsidRPr="00444487" w:rsidRDefault="006B34E8" w:rsidP="006B34E8">
            <w:pPr>
              <w:spacing w:after="0" w:line="240" w:lineRule="auto"/>
              <w:jc w:val="both"/>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 xml:space="preserve">La “apertura” de las Ofertas se llevará a cabo el día </w:t>
            </w:r>
            <w:r w:rsidR="00A617B9" w:rsidRPr="00444487">
              <w:rPr>
                <w:rFonts w:ascii="Museo Sans 300" w:eastAsia="Museo Sans 300" w:hAnsi="Museo Sans 300" w:cs="Museo Sans 300"/>
                <w:b/>
                <w:color w:val="000000" w:themeColor="text1"/>
                <w:sz w:val="20"/>
                <w:szCs w:val="20"/>
                <w:u w:val="single"/>
              </w:rPr>
              <w:t>0</w:t>
            </w:r>
            <w:r w:rsidR="00A860CB" w:rsidRPr="00444487">
              <w:rPr>
                <w:rFonts w:ascii="Museo Sans 300" w:eastAsia="Museo Sans 300" w:hAnsi="Museo Sans 300" w:cs="Museo Sans 300"/>
                <w:b/>
                <w:color w:val="000000" w:themeColor="text1"/>
                <w:sz w:val="20"/>
                <w:szCs w:val="20"/>
                <w:u w:val="single"/>
              </w:rPr>
              <w:t>8</w:t>
            </w:r>
            <w:r w:rsidR="00A617B9" w:rsidRPr="00444487">
              <w:rPr>
                <w:rFonts w:ascii="Museo Sans 300" w:eastAsia="Museo Sans 300" w:hAnsi="Museo Sans 300" w:cs="Museo Sans 300"/>
                <w:b/>
                <w:color w:val="000000" w:themeColor="text1"/>
                <w:sz w:val="20"/>
                <w:szCs w:val="20"/>
                <w:u w:val="single"/>
              </w:rPr>
              <w:t xml:space="preserve"> de mayo</w:t>
            </w:r>
            <w:r w:rsidR="00951087" w:rsidRPr="00444487">
              <w:rPr>
                <w:rFonts w:ascii="Museo Sans 300" w:eastAsia="Museo Sans 300" w:hAnsi="Museo Sans 300" w:cs="Museo Sans 300"/>
                <w:b/>
                <w:color w:val="000000" w:themeColor="text1"/>
                <w:sz w:val="20"/>
                <w:szCs w:val="20"/>
                <w:u w:val="single"/>
              </w:rPr>
              <w:t xml:space="preserve"> de</w:t>
            </w:r>
            <w:r w:rsidRPr="00444487">
              <w:rPr>
                <w:rFonts w:ascii="Museo Sans 300" w:eastAsia="Museo Sans 300" w:hAnsi="Museo Sans 300" w:cs="Museo Sans 300"/>
                <w:b/>
                <w:color w:val="000000" w:themeColor="text1"/>
                <w:sz w:val="20"/>
                <w:szCs w:val="20"/>
                <w:u w:val="single"/>
              </w:rPr>
              <w:t xml:space="preserve"> 2026 a las 10:30 horas, hora oficial de la República de El Salvador,</w:t>
            </w:r>
            <w:r w:rsidRPr="00444487">
              <w:rPr>
                <w:rFonts w:ascii="Museo Sans 300" w:eastAsia="Museo Sans 300" w:hAnsi="Museo Sans 300" w:cs="Museo Sans 300"/>
                <w:b/>
                <w:color w:val="000000" w:themeColor="text1"/>
                <w:sz w:val="20"/>
                <w:szCs w:val="20"/>
              </w:rPr>
              <w:t xml:space="preserve"> </w:t>
            </w:r>
            <w:r w:rsidRPr="00444487">
              <w:rPr>
                <w:rFonts w:ascii="Museo Sans 300" w:eastAsia="Museo Sans 300" w:hAnsi="Museo Sans 300" w:cs="Museo Sans 300"/>
                <w:color w:val="000000" w:themeColor="text1"/>
                <w:sz w:val="20"/>
                <w:szCs w:val="20"/>
              </w:rPr>
              <w:t xml:space="preserve">en la Dirección de Compras Públicas (DCP) Alameda Juan Pablo Segundo y Calle Guadalupe, Plan Maestro, Centro de Gobierno, Edificio A-1, Segundo Nivel, Municipio de San Salvador Centro, Departamento de San </w:t>
            </w:r>
            <w:r w:rsidR="00951087" w:rsidRPr="00444487">
              <w:rPr>
                <w:rFonts w:ascii="Museo Sans 300" w:eastAsia="Museo Sans 300" w:hAnsi="Museo Sans 300" w:cs="Museo Sans 300"/>
                <w:color w:val="000000" w:themeColor="text1"/>
                <w:sz w:val="20"/>
                <w:szCs w:val="20"/>
              </w:rPr>
              <w:t>Salvador, Republica</w:t>
            </w:r>
            <w:r w:rsidR="009B2B6B" w:rsidRPr="00444487">
              <w:rPr>
                <w:rFonts w:ascii="Museo Sans 300" w:eastAsia="Museo Sans 300" w:hAnsi="Museo Sans 300" w:cs="Museo Sans 300"/>
                <w:color w:val="000000" w:themeColor="text1"/>
                <w:sz w:val="20"/>
                <w:szCs w:val="20"/>
              </w:rPr>
              <w:t xml:space="preserve"> de </w:t>
            </w:r>
            <w:r w:rsidRPr="00444487">
              <w:rPr>
                <w:rFonts w:ascii="Museo Sans 300" w:eastAsia="Museo Sans 300" w:hAnsi="Museo Sans 300" w:cs="Museo Sans 300"/>
                <w:color w:val="000000" w:themeColor="text1"/>
                <w:sz w:val="20"/>
                <w:szCs w:val="20"/>
              </w:rPr>
              <w:t xml:space="preserve">El Salvador. </w:t>
            </w:r>
          </w:p>
          <w:p w14:paraId="43F89A20" w14:textId="77777777" w:rsidR="006B34E8" w:rsidRPr="00444487" w:rsidRDefault="006B34E8" w:rsidP="006B34E8">
            <w:pPr>
              <w:spacing w:after="0" w:line="240" w:lineRule="auto"/>
              <w:jc w:val="both"/>
              <w:rPr>
                <w:rFonts w:ascii="Museo Sans 300" w:eastAsia="Museo Sans 300" w:hAnsi="Museo Sans 300" w:cs="Museo Sans 300"/>
                <w:color w:val="000000" w:themeColor="text1"/>
                <w:sz w:val="20"/>
                <w:szCs w:val="20"/>
              </w:rPr>
            </w:pPr>
          </w:p>
          <w:p w14:paraId="25772ACF" w14:textId="0D2B95A1" w:rsidR="00812266" w:rsidRPr="00444487" w:rsidRDefault="006B34E8" w:rsidP="00812266">
            <w:pPr>
              <w:spacing w:after="0" w:line="240" w:lineRule="auto"/>
              <w:jc w:val="both"/>
              <w:rPr>
                <w:rFonts w:ascii="Museo Sans 300" w:hAnsi="Museo Sans 300"/>
                <w:color w:val="000000" w:themeColor="text1"/>
                <w:sz w:val="20"/>
                <w:szCs w:val="20"/>
              </w:rPr>
            </w:pPr>
            <w:r w:rsidRPr="00444487">
              <w:rPr>
                <w:rFonts w:ascii="Museo Sans 300" w:eastAsia="Museo Sans 300" w:hAnsi="Museo Sans 300" w:cs="Museo Sans 300"/>
                <w:color w:val="000000" w:themeColor="text1"/>
                <w:sz w:val="20"/>
                <w:szCs w:val="20"/>
              </w:rPr>
              <w:t>En el acta de apertura se detallará</w:t>
            </w:r>
            <w:r w:rsidR="00735734" w:rsidRPr="00444487">
              <w:rPr>
                <w:rFonts w:ascii="Museo Sans 300" w:eastAsia="Museo Sans 300" w:hAnsi="Museo Sans 300" w:cs="Museo Sans 300"/>
                <w:color w:val="000000" w:themeColor="text1"/>
                <w:sz w:val="20"/>
                <w:szCs w:val="20"/>
              </w:rPr>
              <w:t>n</w:t>
            </w:r>
            <w:r w:rsidRPr="00444487">
              <w:rPr>
                <w:rFonts w:ascii="Museo Sans 300" w:eastAsia="Museo Sans 300" w:hAnsi="Museo Sans 300" w:cs="Museo Sans 300"/>
                <w:color w:val="000000" w:themeColor="text1"/>
                <w:sz w:val="20"/>
                <w:szCs w:val="20"/>
              </w:rPr>
              <w:t xml:space="preserve"> todas las </w:t>
            </w:r>
            <w:r w:rsidR="00E77D32" w:rsidRPr="00444487">
              <w:rPr>
                <w:rFonts w:ascii="Museo Sans 300" w:eastAsia="Museo Sans 300" w:hAnsi="Museo Sans 300" w:cs="Museo Sans 300"/>
                <w:color w:val="000000" w:themeColor="text1"/>
                <w:sz w:val="20"/>
                <w:szCs w:val="20"/>
              </w:rPr>
              <w:t>propuestas</w:t>
            </w:r>
            <w:r w:rsidRPr="00444487">
              <w:rPr>
                <w:rFonts w:ascii="Museo Sans 300" w:eastAsia="Museo Sans 300" w:hAnsi="Museo Sans 300" w:cs="Museo Sans 300"/>
                <w:color w:val="000000" w:themeColor="text1"/>
                <w:sz w:val="20"/>
                <w:szCs w:val="20"/>
              </w:rPr>
              <w:t xml:space="preserve"> recibidas </w:t>
            </w:r>
            <w:r w:rsidR="00951087" w:rsidRPr="00444487">
              <w:rPr>
                <w:rFonts w:ascii="Museo Sans 300" w:eastAsia="Museo Sans 300" w:hAnsi="Museo Sans 300" w:cs="Museo Sans 300"/>
                <w:color w:val="000000" w:themeColor="text1"/>
                <w:sz w:val="20"/>
                <w:szCs w:val="20"/>
              </w:rPr>
              <w:t xml:space="preserve">y </w:t>
            </w:r>
            <w:r w:rsidR="00812266" w:rsidRPr="00444487">
              <w:rPr>
                <w:rFonts w:ascii="Museo Sans 300" w:hAnsi="Museo Sans 300" w:cs="Arial"/>
                <w:color w:val="000000" w:themeColor="text1"/>
                <w:sz w:val="20"/>
                <w:szCs w:val="20"/>
              </w:rPr>
              <w:t xml:space="preserve">verificación </w:t>
            </w:r>
            <w:r w:rsidR="00E77D32" w:rsidRPr="00444487">
              <w:rPr>
                <w:rFonts w:ascii="Museo Sans 300" w:hAnsi="Museo Sans 300" w:cs="Arial"/>
                <w:color w:val="000000" w:themeColor="text1"/>
                <w:sz w:val="20"/>
                <w:szCs w:val="20"/>
              </w:rPr>
              <w:t xml:space="preserve">en original </w:t>
            </w:r>
            <w:r w:rsidR="00682D10" w:rsidRPr="00444487">
              <w:rPr>
                <w:rFonts w:ascii="Museo Sans 300" w:hAnsi="Museo Sans 300" w:cs="Arial"/>
                <w:color w:val="000000" w:themeColor="text1"/>
                <w:sz w:val="20"/>
                <w:szCs w:val="20"/>
              </w:rPr>
              <w:t>del Formulario</w:t>
            </w:r>
            <w:r w:rsidR="00812266" w:rsidRPr="00444487">
              <w:rPr>
                <w:rFonts w:ascii="Museo Sans 300" w:hAnsi="Museo Sans 300" w:cs="Arial"/>
                <w:color w:val="000000" w:themeColor="text1"/>
                <w:sz w:val="20"/>
                <w:szCs w:val="20"/>
              </w:rPr>
              <w:t xml:space="preserve"> </w:t>
            </w:r>
            <w:r w:rsidR="00812266" w:rsidRPr="00444487">
              <w:rPr>
                <w:rFonts w:ascii="Museo Sans 300" w:hAnsi="Museo Sans 300"/>
                <w:color w:val="000000" w:themeColor="text1"/>
                <w:sz w:val="20"/>
                <w:szCs w:val="20"/>
              </w:rPr>
              <w:t>de Presentación de Propuesta (</w:t>
            </w:r>
            <w:r w:rsidR="00812266" w:rsidRPr="00444487">
              <w:rPr>
                <w:rFonts w:ascii="Museo Sans 300" w:hAnsi="Museo Sans 300"/>
                <w:b/>
                <w:color w:val="000000" w:themeColor="text1"/>
                <w:sz w:val="20"/>
                <w:szCs w:val="20"/>
              </w:rPr>
              <w:t>Formulario</w:t>
            </w:r>
            <w:r w:rsidR="00812266" w:rsidRPr="00444487">
              <w:rPr>
                <w:rFonts w:ascii="Museo Sans 300" w:hAnsi="Museo Sans 300"/>
                <w:color w:val="000000" w:themeColor="text1"/>
                <w:sz w:val="20"/>
                <w:szCs w:val="20"/>
              </w:rPr>
              <w:t xml:space="preserve"> </w:t>
            </w:r>
            <w:r w:rsidR="00812266" w:rsidRPr="00444487">
              <w:rPr>
                <w:rFonts w:ascii="Museo Sans 300" w:hAnsi="Museo Sans 300"/>
                <w:b/>
                <w:color w:val="000000" w:themeColor="text1"/>
                <w:sz w:val="20"/>
                <w:szCs w:val="20"/>
              </w:rPr>
              <w:t>F1</w:t>
            </w:r>
            <w:r w:rsidR="00812266" w:rsidRPr="00444487">
              <w:rPr>
                <w:rFonts w:ascii="Museo Sans 300" w:hAnsi="Museo Sans 300"/>
                <w:color w:val="000000" w:themeColor="text1"/>
                <w:sz w:val="20"/>
                <w:szCs w:val="20"/>
              </w:rPr>
              <w:t xml:space="preserve">) </w:t>
            </w:r>
            <w:r w:rsidR="00E77D32" w:rsidRPr="00444487">
              <w:rPr>
                <w:rFonts w:ascii="Museo Sans 300" w:hAnsi="Museo Sans 300"/>
                <w:color w:val="000000" w:themeColor="text1"/>
                <w:sz w:val="20"/>
                <w:szCs w:val="20"/>
              </w:rPr>
              <w:t xml:space="preserve">y original de </w:t>
            </w:r>
            <w:r w:rsidR="00E77D32" w:rsidRPr="00444487">
              <w:rPr>
                <w:rFonts w:ascii="Museo Sans 300" w:hAnsi="Museo Sans 300" w:cstheme="minorHAnsi"/>
                <w:b/>
                <w:bCs/>
                <w:color w:val="000000" w:themeColor="text1"/>
                <w:sz w:val="20"/>
                <w:szCs w:val="20"/>
              </w:rPr>
              <w:t>Formulario de Presentación de la Propuesta Técnica (F2)</w:t>
            </w:r>
            <w:r w:rsidR="00461AF6" w:rsidRPr="00444487">
              <w:rPr>
                <w:rFonts w:ascii="Museo Sans 300" w:hAnsi="Museo Sans 300" w:cstheme="minorHAnsi"/>
                <w:b/>
                <w:bCs/>
                <w:color w:val="000000" w:themeColor="text1"/>
                <w:sz w:val="20"/>
                <w:szCs w:val="20"/>
              </w:rPr>
              <w:t xml:space="preserve">, </w:t>
            </w:r>
            <w:r w:rsidR="00682D10" w:rsidRPr="00444487">
              <w:rPr>
                <w:rFonts w:ascii="Museo Sans 300" w:hAnsi="Museo Sans 300" w:cstheme="minorHAnsi"/>
                <w:b/>
                <w:bCs/>
                <w:color w:val="000000" w:themeColor="text1"/>
                <w:sz w:val="20"/>
                <w:szCs w:val="20"/>
              </w:rPr>
              <w:t>d</w:t>
            </w:r>
            <w:r w:rsidR="00E77D32" w:rsidRPr="00444487">
              <w:rPr>
                <w:rFonts w:ascii="Museo Sans 300" w:eastAsia="Museo Sans 300" w:hAnsi="Museo Sans 300" w:cs="Museo Sans 300"/>
                <w:b/>
                <w:color w:val="000000" w:themeColor="text1"/>
                <w:sz w:val="20"/>
                <w:szCs w:val="20"/>
              </w:rPr>
              <w:t>ebidamente firmado</w:t>
            </w:r>
            <w:r w:rsidR="00682D10" w:rsidRPr="00444487">
              <w:rPr>
                <w:rFonts w:ascii="Museo Sans 300" w:eastAsia="Museo Sans 300" w:hAnsi="Museo Sans 300" w:cs="Museo Sans 300"/>
                <w:b/>
                <w:color w:val="000000" w:themeColor="text1"/>
                <w:sz w:val="20"/>
                <w:szCs w:val="20"/>
              </w:rPr>
              <w:t>s</w:t>
            </w:r>
            <w:r w:rsidR="00E77D32" w:rsidRPr="00444487">
              <w:rPr>
                <w:rFonts w:ascii="Museo Sans 300" w:eastAsia="Museo Sans 300" w:hAnsi="Museo Sans 300" w:cs="Museo Sans 300"/>
                <w:b/>
                <w:color w:val="000000" w:themeColor="text1"/>
                <w:sz w:val="20"/>
                <w:szCs w:val="20"/>
              </w:rPr>
              <w:t xml:space="preserve"> y sellado</w:t>
            </w:r>
            <w:r w:rsidR="00682D10" w:rsidRPr="00444487">
              <w:rPr>
                <w:rFonts w:ascii="Museo Sans 300" w:eastAsia="Museo Sans 300" w:hAnsi="Museo Sans 300" w:cs="Museo Sans 300"/>
                <w:b/>
                <w:color w:val="000000" w:themeColor="text1"/>
                <w:sz w:val="20"/>
                <w:szCs w:val="20"/>
              </w:rPr>
              <w:t>s</w:t>
            </w:r>
            <w:r w:rsidR="00E77D32" w:rsidRPr="00444487">
              <w:rPr>
                <w:rFonts w:ascii="Museo Sans 300" w:eastAsia="Museo Sans 300" w:hAnsi="Museo Sans 300" w:cs="Museo Sans 300"/>
                <w:b/>
                <w:color w:val="000000" w:themeColor="text1"/>
                <w:sz w:val="20"/>
                <w:szCs w:val="20"/>
              </w:rPr>
              <w:t xml:space="preserve"> por el representante legal o apoderado legal según aplique</w:t>
            </w:r>
            <w:r w:rsidR="00812266" w:rsidRPr="00444487">
              <w:rPr>
                <w:rFonts w:ascii="Museo Sans 300" w:hAnsi="Museo Sans 300"/>
                <w:color w:val="000000" w:themeColor="text1"/>
                <w:sz w:val="20"/>
                <w:szCs w:val="20"/>
              </w:rPr>
              <w:t>.</w:t>
            </w:r>
            <w:r w:rsidR="00864C91" w:rsidRPr="00444487">
              <w:rPr>
                <w:rFonts w:ascii="Museo Sans 300" w:hAnsi="Museo Sans 300"/>
                <w:color w:val="000000" w:themeColor="text1"/>
                <w:sz w:val="20"/>
                <w:szCs w:val="20"/>
              </w:rPr>
              <w:t xml:space="preserve"> </w:t>
            </w:r>
            <w:r w:rsidR="00864C91" w:rsidRPr="00444487">
              <w:rPr>
                <w:rFonts w:ascii="Museo Sans 300" w:hAnsi="Museo Sans 300" w:cstheme="minorHAnsi"/>
                <w:color w:val="000000" w:themeColor="text1"/>
                <w:sz w:val="20"/>
                <w:szCs w:val="20"/>
              </w:rPr>
              <w:t xml:space="preserve">En caso de que </w:t>
            </w:r>
            <w:r w:rsidR="00E77D32" w:rsidRPr="00444487">
              <w:rPr>
                <w:rFonts w:ascii="Museo Sans 300" w:hAnsi="Museo Sans 300" w:cstheme="minorHAnsi"/>
                <w:color w:val="000000" w:themeColor="text1"/>
                <w:sz w:val="20"/>
                <w:szCs w:val="20"/>
              </w:rPr>
              <w:t>estos documentos no hubiesen</w:t>
            </w:r>
            <w:r w:rsidR="00864C91" w:rsidRPr="00444487">
              <w:rPr>
                <w:rFonts w:ascii="Museo Sans 300" w:hAnsi="Museo Sans 300" w:cstheme="minorHAnsi"/>
                <w:color w:val="000000" w:themeColor="text1"/>
                <w:sz w:val="20"/>
                <w:szCs w:val="20"/>
              </w:rPr>
              <w:t xml:space="preserve"> sido incorporado</w:t>
            </w:r>
            <w:r w:rsidR="00682D10" w:rsidRPr="00444487">
              <w:rPr>
                <w:rFonts w:ascii="Museo Sans 300" w:hAnsi="Museo Sans 300" w:cstheme="minorHAnsi"/>
                <w:color w:val="000000" w:themeColor="text1"/>
                <w:sz w:val="20"/>
                <w:szCs w:val="20"/>
              </w:rPr>
              <w:t>s</w:t>
            </w:r>
            <w:r w:rsidR="00864C91" w:rsidRPr="00444487">
              <w:rPr>
                <w:rFonts w:ascii="Museo Sans 300" w:hAnsi="Museo Sans 300" w:cstheme="minorHAnsi"/>
                <w:color w:val="000000" w:themeColor="text1"/>
                <w:sz w:val="20"/>
                <w:szCs w:val="20"/>
              </w:rPr>
              <w:t xml:space="preserve"> en la </w:t>
            </w:r>
            <w:r w:rsidR="00682D10" w:rsidRPr="00444487">
              <w:rPr>
                <w:rFonts w:ascii="Museo Sans 300" w:hAnsi="Museo Sans 300" w:cstheme="minorHAnsi"/>
                <w:color w:val="000000" w:themeColor="text1"/>
                <w:sz w:val="20"/>
                <w:szCs w:val="20"/>
              </w:rPr>
              <w:t>propuesta</w:t>
            </w:r>
            <w:r w:rsidR="00864C91" w:rsidRPr="00444487">
              <w:rPr>
                <w:rFonts w:ascii="Museo Sans 300" w:hAnsi="Museo Sans 300" w:cstheme="minorHAnsi"/>
                <w:color w:val="000000" w:themeColor="text1"/>
                <w:sz w:val="20"/>
                <w:szCs w:val="20"/>
              </w:rPr>
              <w:t xml:space="preserve">, se consignará tal circunstancia en el acta de Apertura de </w:t>
            </w:r>
            <w:r w:rsidR="00E77D32" w:rsidRPr="00444487">
              <w:rPr>
                <w:rFonts w:ascii="Museo Sans 300" w:hAnsi="Museo Sans 300" w:cstheme="minorHAnsi"/>
                <w:color w:val="000000" w:themeColor="text1"/>
                <w:sz w:val="20"/>
                <w:szCs w:val="20"/>
              </w:rPr>
              <w:t>Propuesta Técnica</w:t>
            </w:r>
            <w:r w:rsidR="00864C91" w:rsidRPr="00444487">
              <w:rPr>
                <w:rFonts w:ascii="Museo Sans 300" w:hAnsi="Museo Sans 300" w:cstheme="minorHAnsi"/>
                <w:color w:val="000000" w:themeColor="text1"/>
                <w:sz w:val="20"/>
                <w:szCs w:val="20"/>
              </w:rPr>
              <w:t xml:space="preserve">. La cual finalizará con la firma de los </w:t>
            </w:r>
            <w:r w:rsidR="00E77D32" w:rsidRPr="00444487">
              <w:rPr>
                <w:rFonts w:ascii="Museo Sans 300" w:hAnsi="Museo Sans 300" w:cstheme="minorHAnsi"/>
                <w:color w:val="000000" w:themeColor="text1"/>
                <w:sz w:val="20"/>
                <w:szCs w:val="20"/>
              </w:rPr>
              <w:t>proponentes</w:t>
            </w:r>
            <w:r w:rsidR="00864C91" w:rsidRPr="00444487">
              <w:rPr>
                <w:rFonts w:ascii="Museo Sans 300" w:hAnsi="Museo Sans 300" w:cstheme="minorHAnsi"/>
                <w:color w:val="000000" w:themeColor="text1"/>
                <w:sz w:val="20"/>
                <w:szCs w:val="20"/>
              </w:rPr>
              <w:t>.</w:t>
            </w:r>
          </w:p>
          <w:p w14:paraId="49F17639" w14:textId="67B213A0" w:rsidR="00F428E5" w:rsidRPr="00444487" w:rsidRDefault="00F428E5" w:rsidP="00951087">
            <w:pPr>
              <w:spacing w:line="240" w:lineRule="auto"/>
              <w:jc w:val="both"/>
              <w:rPr>
                <w:rFonts w:ascii="Museo Sans 300" w:hAnsi="Museo Sans 300" w:cstheme="minorHAnsi"/>
                <w:color w:val="000000" w:themeColor="text1"/>
                <w:sz w:val="20"/>
                <w:szCs w:val="20"/>
                <w14:ligatures w14:val="none"/>
              </w:rPr>
            </w:pPr>
          </w:p>
        </w:tc>
      </w:tr>
    </w:tbl>
    <w:p w14:paraId="44B3DD19" w14:textId="77777777" w:rsidR="00F428E5" w:rsidRPr="00444487" w:rsidRDefault="00F428E5" w:rsidP="006602D2">
      <w:pPr>
        <w:pStyle w:val="Sinespaciado"/>
        <w:rPr>
          <w:rFonts w:ascii="Museo Sans 300" w:hAnsi="Museo Sans 300" w:cstheme="minorHAnsi"/>
          <w:color w:val="000000" w:themeColor="text1"/>
          <w:sz w:val="20"/>
          <w:szCs w:val="20"/>
        </w:rPr>
      </w:pPr>
    </w:p>
    <w:tbl>
      <w:tblPr>
        <w:tblW w:w="1004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81"/>
        <w:gridCol w:w="8364"/>
      </w:tblGrid>
      <w:tr w:rsidR="0078416B" w:rsidRPr="00444487" w14:paraId="6F1F6454" w14:textId="77777777" w:rsidTr="00951087">
        <w:trPr>
          <w:trHeight w:val="398"/>
        </w:trPr>
        <w:tc>
          <w:tcPr>
            <w:tcW w:w="1681" w:type="dxa"/>
            <w:vAlign w:val="center"/>
          </w:tcPr>
          <w:p w14:paraId="309F4906" w14:textId="4106B1CF" w:rsidR="0078416B" w:rsidRPr="00444487" w:rsidRDefault="0078416B" w:rsidP="00951087">
            <w:pPr>
              <w:pStyle w:val="Sinespaciado"/>
              <w:ind w:left="294"/>
              <w:rPr>
                <w:rFonts w:ascii="Museo Sans 300" w:hAnsi="Museo Sans 300" w:cstheme="minorHAnsi"/>
                <w:color w:val="000000" w:themeColor="text1"/>
                <w:sz w:val="20"/>
                <w:szCs w:val="20"/>
              </w:rPr>
            </w:pPr>
          </w:p>
          <w:p w14:paraId="69C13030" w14:textId="4BF83E82" w:rsidR="0078416B" w:rsidRPr="00444487" w:rsidRDefault="00951087" w:rsidP="005965DF">
            <w:pPr>
              <w:spacing w:line="240" w:lineRule="auto"/>
              <w:rPr>
                <w:rFonts w:ascii="Museo Sans 300" w:hAnsi="Museo Sans 300" w:cstheme="minorHAnsi"/>
                <w:b/>
                <w:bCs/>
                <w:color w:val="000000" w:themeColor="text1"/>
                <w:sz w:val="20"/>
                <w:szCs w:val="20"/>
              </w:rPr>
            </w:pPr>
            <w:r w:rsidRPr="00444487">
              <w:rPr>
                <w:rFonts w:ascii="Museo Sans 300" w:hAnsi="Museo Sans 300" w:cstheme="minorHAnsi"/>
                <w:b/>
                <w:bCs/>
                <w:color w:val="000000" w:themeColor="text1"/>
                <w:sz w:val="20"/>
                <w:szCs w:val="20"/>
              </w:rPr>
              <w:t xml:space="preserve">5. </w:t>
            </w:r>
            <w:r w:rsidR="0078416B" w:rsidRPr="00444487">
              <w:rPr>
                <w:rFonts w:ascii="Museo Sans 300" w:hAnsi="Museo Sans 300" w:cstheme="minorHAnsi"/>
                <w:b/>
                <w:bCs/>
                <w:color w:val="000000" w:themeColor="text1"/>
                <w:sz w:val="20"/>
                <w:szCs w:val="20"/>
              </w:rPr>
              <w:t xml:space="preserve">Realización de la Subasta </w:t>
            </w:r>
          </w:p>
        </w:tc>
        <w:tc>
          <w:tcPr>
            <w:tcW w:w="8364" w:type="dxa"/>
            <w:vAlign w:val="center"/>
          </w:tcPr>
          <w:p w14:paraId="07E74D6E" w14:textId="77777777" w:rsidR="0078416B" w:rsidRPr="00444487" w:rsidRDefault="00494D47" w:rsidP="005965DF">
            <w:pPr>
              <w:spacing w:line="240" w:lineRule="auto"/>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 xml:space="preserve">Las Propuestas técnicas que </w:t>
            </w:r>
            <w:r w:rsidR="00B113F1" w:rsidRPr="00444487">
              <w:rPr>
                <w:rFonts w:ascii="Museo Sans 300" w:hAnsi="Museo Sans 300" w:cstheme="minorHAnsi"/>
                <w:color w:val="000000" w:themeColor="text1"/>
                <w:sz w:val="20"/>
                <w:szCs w:val="20"/>
              </w:rPr>
              <w:t xml:space="preserve">cumplan </w:t>
            </w:r>
            <w:r w:rsidRPr="00444487">
              <w:rPr>
                <w:rFonts w:ascii="Museo Sans 300" w:hAnsi="Museo Sans 300" w:cstheme="minorHAnsi"/>
                <w:color w:val="000000" w:themeColor="text1"/>
                <w:sz w:val="20"/>
                <w:szCs w:val="20"/>
              </w:rPr>
              <w:t xml:space="preserve">con </w:t>
            </w:r>
            <w:r w:rsidR="00B113F1" w:rsidRPr="00444487">
              <w:rPr>
                <w:rFonts w:ascii="Museo Sans 300" w:hAnsi="Museo Sans 300" w:cstheme="minorHAnsi"/>
                <w:color w:val="000000" w:themeColor="text1"/>
                <w:sz w:val="20"/>
                <w:szCs w:val="20"/>
              </w:rPr>
              <w:t>los criterios de evaluación pasarán al desarrollo de la subasta inversa, la cual se realizará a través de la plataforma de COMPRASAL</w:t>
            </w:r>
            <w:r w:rsidRPr="00444487">
              <w:rPr>
                <w:rFonts w:ascii="Museo Sans 300" w:hAnsi="Museo Sans 300" w:cstheme="minorHAnsi"/>
                <w:color w:val="000000" w:themeColor="text1"/>
                <w:sz w:val="20"/>
                <w:szCs w:val="20"/>
              </w:rPr>
              <w:t xml:space="preserve">. </w:t>
            </w:r>
          </w:p>
          <w:p w14:paraId="65CC7131" w14:textId="75566369" w:rsidR="00765584" w:rsidRPr="00444487" w:rsidRDefault="00765584" w:rsidP="005965DF">
            <w:pPr>
              <w:spacing w:line="240" w:lineRule="auto"/>
              <w:jc w:val="both"/>
              <w:rPr>
                <w:rFonts w:ascii="Museo Sans 300" w:hAnsi="Museo Sans 300" w:cstheme="minorHAnsi"/>
                <w:b/>
                <w:bCs/>
                <w:i/>
                <w:iCs/>
                <w:color w:val="000000" w:themeColor="text1"/>
                <w:sz w:val="20"/>
                <w:szCs w:val="20"/>
                <w:u w:val="single"/>
                <w14:ligatures w14:val="none"/>
              </w:rPr>
            </w:pPr>
            <w:r w:rsidRPr="00444487">
              <w:rPr>
                <w:rFonts w:ascii="Museo Sans 300" w:hAnsi="Museo Sans 300" w:cstheme="minorHAnsi"/>
                <w:color w:val="000000" w:themeColor="text1"/>
                <w:sz w:val="20"/>
                <w:szCs w:val="20"/>
              </w:rPr>
              <w:t>El resultado de la evaluación de las Propuestas técnicas</w:t>
            </w:r>
            <w:r w:rsidR="005965DF" w:rsidRPr="00444487">
              <w:rPr>
                <w:rFonts w:ascii="Museo Sans 300" w:hAnsi="Museo Sans 300" w:cstheme="minorHAnsi"/>
                <w:color w:val="000000" w:themeColor="text1"/>
                <w:sz w:val="20"/>
                <w:szCs w:val="20"/>
              </w:rPr>
              <w:t xml:space="preserve">, así como </w:t>
            </w:r>
            <w:r w:rsidRPr="00444487">
              <w:rPr>
                <w:rFonts w:ascii="Museo Sans 300" w:hAnsi="Museo Sans 300" w:cstheme="minorHAnsi"/>
                <w:color w:val="000000" w:themeColor="text1"/>
                <w:sz w:val="20"/>
                <w:szCs w:val="20"/>
              </w:rPr>
              <w:t>la fecha y hora de realización de la subasta inversa</w:t>
            </w:r>
            <w:r w:rsidR="005965DF" w:rsidRPr="00444487">
              <w:rPr>
                <w:rFonts w:ascii="Museo Sans 300" w:hAnsi="Museo Sans 300" w:cstheme="minorHAnsi"/>
                <w:color w:val="000000" w:themeColor="text1"/>
                <w:sz w:val="20"/>
                <w:szCs w:val="20"/>
              </w:rPr>
              <w:t>;</w:t>
            </w:r>
            <w:r w:rsidRPr="00444487">
              <w:rPr>
                <w:rFonts w:ascii="Museo Sans 300" w:hAnsi="Museo Sans 300" w:cstheme="minorHAnsi"/>
                <w:color w:val="000000" w:themeColor="text1"/>
                <w:sz w:val="20"/>
                <w:szCs w:val="20"/>
              </w:rPr>
              <w:t xml:space="preserve"> será notificado por escrito a través de COMPRASAL y por medio de los correos electrónicos brindados por los proponentes para tal fin</w:t>
            </w:r>
            <w:r w:rsidR="006A461D" w:rsidRPr="00444487">
              <w:rPr>
                <w:rFonts w:ascii="Museo Sans 300" w:hAnsi="Museo Sans 300" w:cstheme="minorHAnsi"/>
                <w:color w:val="000000" w:themeColor="text1"/>
                <w:sz w:val="20"/>
                <w:szCs w:val="20"/>
              </w:rPr>
              <w:t xml:space="preserve">, a través del Formulario para la Identificación del Proponente </w:t>
            </w:r>
            <w:r w:rsidR="006A461D" w:rsidRPr="00444487">
              <w:rPr>
                <w:rFonts w:ascii="Museo Sans 300" w:hAnsi="Museo Sans 300" w:cstheme="minorHAnsi"/>
                <w:b/>
                <w:bCs/>
                <w:color w:val="000000" w:themeColor="text1"/>
                <w:sz w:val="20"/>
                <w:szCs w:val="20"/>
              </w:rPr>
              <w:t>(F3).</w:t>
            </w:r>
            <w:r w:rsidRPr="00444487">
              <w:rPr>
                <w:rFonts w:ascii="Museo Sans 300" w:hAnsi="Museo Sans 300" w:cstheme="minorHAnsi"/>
                <w:color w:val="000000" w:themeColor="text1"/>
                <w:sz w:val="20"/>
                <w:szCs w:val="20"/>
              </w:rPr>
              <w:t xml:space="preserve"> </w:t>
            </w:r>
          </w:p>
        </w:tc>
      </w:tr>
    </w:tbl>
    <w:p w14:paraId="1E0E0D35" w14:textId="77777777" w:rsidR="0078416B" w:rsidRPr="00444487" w:rsidRDefault="0078416B" w:rsidP="006602D2">
      <w:pPr>
        <w:pStyle w:val="Sinespaciado"/>
        <w:rPr>
          <w:rFonts w:ascii="Museo Sans 300" w:hAnsi="Museo Sans 300" w:cstheme="minorHAnsi"/>
          <w:color w:val="000000" w:themeColor="text1"/>
          <w:sz w:val="20"/>
          <w:szCs w:val="20"/>
        </w:rPr>
      </w:pPr>
    </w:p>
    <w:tbl>
      <w:tblPr>
        <w:tblW w:w="1004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81"/>
        <w:gridCol w:w="8364"/>
      </w:tblGrid>
      <w:tr w:rsidR="00B96263" w:rsidRPr="00444487" w14:paraId="55A193A4" w14:textId="77777777" w:rsidTr="00951087">
        <w:trPr>
          <w:trHeight w:val="398"/>
        </w:trPr>
        <w:tc>
          <w:tcPr>
            <w:tcW w:w="1681" w:type="dxa"/>
            <w:vAlign w:val="center"/>
          </w:tcPr>
          <w:p w14:paraId="71D4F6EF" w14:textId="0C822365" w:rsidR="00B96263" w:rsidRPr="00444487" w:rsidRDefault="00B96263" w:rsidP="00951087">
            <w:pPr>
              <w:pStyle w:val="Sinespaciado"/>
              <w:ind w:left="360"/>
              <w:rPr>
                <w:rFonts w:ascii="Museo Sans 300" w:hAnsi="Museo Sans 300" w:cstheme="minorHAnsi"/>
                <w:color w:val="000000" w:themeColor="text1"/>
                <w:sz w:val="20"/>
                <w:szCs w:val="20"/>
              </w:rPr>
            </w:pPr>
          </w:p>
          <w:p w14:paraId="121211E2" w14:textId="1D14F5D0" w:rsidR="00B96263" w:rsidRPr="00444487" w:rsidRDefault="00951087" w:rsidP="00F716D9">
            <w:pPr>
              <w:spacing w:line="240" w:lineRule="auto"/>
              <w:rPr>
                <w:rFonts w:ascii="Museo Sans 300" w:hAnsi="Museo Sans 300" w:cstheme="minorHAnsi"/>
                <w:b/>
                <w:bCs/>
                <w:color w:val="000000" w:themeColor="text1"/>
                <w:sz w:val="20"/>
                <w:szCs w:val="20"/>
              </w:rPr>
            </w:pPr>
            <w:r w:rsidRPr="00444487">
              <w:rPr>
                <w:rFonts w:ascii="Museo Sans 300" w:hAnsi="Museo Sans 300" w:cstheme="minorHAnsi"/>
                <w:b/>
                <w:bCs/>
                <w:color w:val="000000" w:themeColor="text1"/>
                <w:sz w:val="20"/>
                <w:szCs w:val="20"/>
              </w:rPr>
              <w:t>6.</w:t>
            </w:r>
            <w:r w:rsidR="00B96263" w:rsidRPr="00444487">
              <w:rPr>
                <w:rFonts w:ascii="Museo Sans 300" w:hAnsi="Museo Sans 300" w:cstheme="minorHAnsi"/>
                <w:b/>
                <w:bCs/>
                <w:color w:val="000000" w:themeColor="text1"/>
                <w:sz w:val="20"/>
                <w:szCs w:val="20"/>
              </w:rPr>
              <w:t>Período de Validez de las Propuestas</w:t>
            </w:r>
          </w:p>
        </w:tc>
        <w:tc>
          <w:tcPr>
            <w:tcW w:w="8364" w:type="dxa"/>
            <w:vAlign w:val="center"/>
          </w:tcPr>
          <w:p w14:paraId="5A44C3AC" w14:textId="67D9A96F" w:rsidR="00B96263" w:rsidRPr="00444487" w:rsidRDefault="00B96263" w:rsidP="00F716D9">
            <w:pPr>
              <w:spacing w:line="240" w:lineRule="auto"/>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 xml:space="preserve">Las Propuestas deberán mantenerse válidas durante el plazo de </w:t>
            </w:r>
            <w:r w:rsidR="00735734" w:rsidRPr="00444487">
              <w:rPr>
                <w:rFonts w:ascii="Museo Sans 300" w:hAnsi="Museo Sans 300" w:cstheme="minorHAnsi"/>
                <w:b/>
                <w:bCs/>
                <w:color w:val="000000" w:themeColor="text1"/>
                <w:sz w:val="20"/>
                <w:szCs w:val="20"/>
                <w:u w:val="single"/>
              </w:rPr>
              <w:t xml:space="preserve">NOVENTA (90) </w:t>
            </w:r>
            <w:r w:rsidRPr="00444487">
              <w:rPr>
                <w:rFonts w:ascii="Museo Sans 300" w:hAnsi="Museo Sans 300" w:cstheme="minorHAnsi"/>
                <w:b/>
                <w:bCs/>
                <w:color w:val="000000" w:themeColor="text1"/>
                <w:sz w:val="20"/>
                <w:szCs w:val="20"/>
                <w:u w:val="single"/>
              </w:rPr>
              <w:t>DÍAS CALENDARIO</w:t>
            </w:r>
            <w:r w:rsidRPr="00444487">
              <w:rPr>
                <w:rFonts w:ascii="Museo Sans 300" w:hAnsi="Museo Sans 300" w:cstheme="minorHAnsi"/>
                <w:color w:val="000000" w:themeColor="text1"/>
                <w:sz w:val="20"/>
                <w:szCs w:val="20"/>
              </w:rPr>
              <w:t>, a partir de la fecha límite para</w:t>
            </w:r>
            <w:r w:rsidR="00735734" w:rsidRPr="00444487">
              <w:rPr>
                <w:rFonts w:ascii="Museo Sans 300" w:hAnsi="Museo Sans 300" w:cstheme="minorHAnsi"/>
                <w:color w:val="000000" w:themeColor="text1"/>
                <w:sz w:val="20"/>
                <w:szCs w:val="20"/>
              </w:rPr>
              <w:t xml:space="preserve"> la</w:t>
            </w:r>
            <w:r w:rsidRPr="00444487">
              <w:rPr>
                <w:rFonts w:ascii="Museo Sans 300" w:hAnsi="Museo Sans 300" w:cstheme="minorHAnsi"/>
                <w:color w:val="000000" w:themeColor="text1"/>
                <w:sz w:val="20"/>
                <w:szCs w:val="20"/>
              </w:rPr>
              <w:t xml:space="preserve"> presentación de Propuestas establecida en este DSP. Toda Propuesta con un plazo menor será rechazada por incumplimiento a lo establecido. </w:t>
            </w:r>
          </w:p>
          <w:p w14:paraId="1B137CA5" w14:textId="058FDF0F" w:rsidR="00B96263" w:rsidRPr="00444487" w:rsidRDefault="00B96263" w:rsidP="00F716D9">
            <w:pPr>
              <w:spacing w:line="240" w:lineRule="auto"/>
              <w:jc w:val="both"/>
              <w:rPr>
                <w:rFonts w:ascii="Museo Sans 300" w:hAnsi="Museo Sans 300" w:cstheme="minorHAnsi"/>
                <w:b/>
                <w:bCs/>
                <w:i/>
                <w:iCs/>
                <w:color w:val="000000" w:themeColor="text1"/>
                <w:sz w:val="20"/>
                <w:szCs w:val="20"/>
                <w:u w:val="single"/>
                <w14:ligatures w14:val="none"/>
              </w:rPr>
            </w:pPr>
            <w:r w:rsidRPr="00444487">
              <w:rPr>
                <w:rFonts w:ascii="Museo Sans 300" w:eastAsia="Calibri" w:hAnsi="Museo Sans 300" w:cstheme="minorHAnsi"/>
                <w:color w:val="000000" w:themeColor="text1"/>
                <w:sz w:val="20"/>
                <w:szCs w:val="20"/>
              </w:rPr>
              <w:t xml:space="preserve">El proponente no podrá injustificadamente retirar total o parcialmente su propuesta durante el tiempo de vigencia de la misma, caso contrario, </w:t>
            </w:r>
            <w:bookmarkStart w:id="17" w:name="_Hlk162340126"/>
            <w:r w:rsidR="00735734" w:rsidRPr="00444487">
              <w:rPr>
                <w:rFonts w:ascii="Museo Sans 300" w:eastAsia="Calibri" w:hAnsi="Museo Sans 300" w:cstheme="minorHAnsi"/>
                <w:color w:val="000000" w:themeColor="text1"/>
                <w:sz w:val="20"/>
                <w:szCs w:val="20"/>
              </w:rPr>
              <w:t>el MINEDUCYT</w:t>
            </w:r>
            <w:r w:rsidRPr="00444487">
              <w:rPr>
                <w:rFonts w:ascii="Museo Sans 300" w:eastAsia="Calibri" w:hAnsi="Museo Sans 300" w:cstheme="minorHAnsi"/>
                <w:color w:val="000000" w:themeColor="text1"/>
                <w:sz w:val="20"/>
                <w:szCs w:val="20"/>
              </w:rPr>
              <w:t>, podrá iniciar procedimiento sancionatorio de inhabilitación por un año, de acuerdo a lo expuesto en el romano I, literal a) del Art. 181 de la LCP.</w:t>
            </w:r>
            <w:bookmarkEnd w:id="17"/>
          </w:p>
        </w:tc>
      </w:tr>
    </w:tbl>
    <w:p w14:paraId="06BBE88C" w14:textId="77777777" w:rsidR="00B96263" w:rsidRPr="00444487" w:rsidRDefault="00B96263" w:rsidP="007E1406">
      <w:pPr>
        <w:jc w:val="both"/>
        <w:rPr>
          <w:rFonts w:ascii="Museo Sans 300" w:hAnsi="Museo Sans 300" w:cstheme="minorHAnsi"/>
          <w:color w:val="000000" w:themeColor="text1"/>
          <w:sz w:val="20"/>
          <w:szCs w:val="20"/>
        </w:rPr>
      </w:pPr>
    </w:p>
    <w:p w14:paraId="153DAE2C" w14:textId="7EE2E7A0" w:rsidR="00CB2F6D" w:rsidRPr="00444487" w:rsidRDefault="007E1406">
      <w:pPr>
        <w:pStyle w:val="Ttulo2"/>
        <w:numPr>
          <w:ilvl w:val="0"/>
          <w:numId w:val="31"/>
        </w:numPr>
        <w:jc w:val="both"/>
        <w:rPr>
          <w:rFonts w:ascii="Museo Sans 300" w:hAnsi="Museo Sans 300" w:cstheme="minorHAnsi"/>
          <w:b/>
          <w:color w:val="000000" w:themeColor="text1"/>
          <w:sz w:val="22"/>
          <w:szCs w:val="22"/>
        </w:rPr>
      </w:pPr>
      <w:bookmarkStart w:id="18" w:name="_Toc167710674"/>
      <w:bookmarkStart w:id="19" w:name="_Toc172032040"/>
      <w:r w:rsidRPr="00444487">
        <w:rPr>
          <w:rFonts w:ascii="Museo Sans 300" w:hAnsi="Museo Sans 300" w:cstheme="minorHAnsi"/>
          <w:b/>
          <w:color w:val="000000" w:themeColor="text1"/>
          <w:sz w:val="22"/>
          <w:szCs w:val="22"/>
        </w:rPr>
        <w:t xml:space="preserve">HOJA DE DATOS DE LAS </w:t>
      </w:r>
      <w:bookmarkEnd w:id="18"/>
      <w:r w:rsidRPr="00444487">
        <w:rPr>
          <w:rFonts w:ascii="Museo Sans 300" w:hAnsi="Museo Sans 300" w:cstheme="minorHAnsi"/>
          <w:b/>
          <w:color w:val="000000" w:themeColor="text1"/>
          <w:sz w:val="22"/>
          <w:szCs w:val="22"/>
        </w:rPr>
        <w:t xml:space="preserve">PROPUESTAS: </w:t>
      </w:r>
      <w:bookmarkEnd w:id="19"/>
    </w:p>
    <w:p w14:paraId="7A4F8115" w14:textId="1C79E9EA" w:rsidR="00CB2F6D" w:rsidRPr="00444487" w:rsidRDefault="00CB2F6D" w:rsidP="00CB2F6D">
      <w:pPr>
        <w:spacing w:after="0"/>
        <w:jc w:val="both"/>
        <w:rPr>
          <w:rFonts w:ascii="Museo Sans 300" w:hAnsi="Museo Sans 300" w:cstheme="minorHAnsi"/>
          <w:b/>
          <w:bCs/>
          <w:i/>
          <w:iCs/>
          <w:color w:val="000000" w:themeColor="text1"/>
          <w:u w:val="single"/>
        </w:rPr>
      </w:pPr>
      <w:bookmarkStart w:id="20" w:name="_Hlk143774607"/>
    </w:p>
    <w:tbl>
      <w:tblPr>
        <w:tblW w:w="1004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45"/>
      </w:tblGrid>
      <w:tr w:rsidR="00444487" w:rsidRPr="00444487" w14:paraId="44A2F287" w14:textId="77777777" w:rsidTr="00946467">
        <w:trPr>
          <w:trHeight w:val="398"/>
        </w:trPr>
        <w:tc>
          <w:tcPr>
            <w:tcW w:w="10045" w:type="dxa"/>
            <w:vAlign w:val="center"/>
          </w:tcPr>
          <w:bookmarkEnd w:id="20"/>
          <w:p w14:paraId="7C7F8F21" w14:textId="11F5BA0E" w:rsidR="00D978F2" w:rsidRPr="00444487" w:rsidRDefault="00D978F2" w:rsidP="00C57340">
            <w:pPr>
              <w:spacing w:after="0"/>
              <w:jc w:val="center"/>
              <w:rPr>
                <w:rFonts w:ascii="Museo Sans 300" w:hAnsi="Museo Sans 300" w:cstheme="minorHAnsi"/>
                <w:b/>
                <w:bCs/>
                <w:color w:val="000000" w:themeColor="text1"/>
                <w:sz w:val="20"/>
                <w:szCs w:val="20"/>
              </w:rPr>
            </w:pPr>
            <w:r w:rsidRPr="00444487">
              <w:rPr>
                <w:rFonts w:ascii="Museo Sans 300" w:hAnsi="Museo Sans 300" w:cstheme="minorHAnsi"/>
                <w:b/>
                <w:bCs/>
                <w:color w:val="000000" w:themeColor="text1"/>
                <w:sz w:val="20"/>
                <w:szCs w:val="20"/>
              </w:rPr>
              <w:t xml:space="preserve">Respecto de la </w:t>
            </w:r>
            <w:r w:rsidR="00041ADD" w:rsidRPr="00444487">
              <w:rPr>
                <w:rFonts w:ascii="Museo Sans 300" w:hAnsi="Museo Sans 300" w:cstheme="minorHAnsi"/>
                <w:b/>
                <w:bCs/>
                <w:color w:val="000000" w:themeColor="text1"/>
                <w:sz w:val="20"/>
                <w:szCs w:val="20"/>
              </w:rPr>
              <w:t>P</w:t>
            </w:r>
            <w:r w:rsidRPr="00444487">
              <w:rPr>
                <w:rFonts w:ascii="Museo Sans 300" w:hAnsi="Museo Sans 300" w:cstheme="minorHAnsi"/>
                <w:b/>
                <w:bCs/>
                <w:color w:val="000000" w:themeColor="text1"/>
                <w:sz w:val="20"/>
                <w:szCs w:val="20"/>
              </w:rPr>
              <w:t>reparación de las Propuestas:</w:t>
            </w:r>
          </w:p>
        </w:tc>
      </w:tr>
      <w:tr w:rsidR="00D978F2" w:rsidRPr="00444487" w14:paraId="0E6990F6" w14:textId="77777777" w:rsidTr="00E4483F">
        <w:trPr>
          <w:trHeight w:val="398"/>
        </w:trPr>
        <w:tc>
          <w:tcPr>
            <w:tcW w:w="10045" w:type="dxa"/>
            <w:shd w:val="clear" w:color="auto" w:fill="auto"/>
            <w:vAlign w:val="center"/>
          </w:tcPr>
          <w:p w14:paraId="60D01057" w14:textId="71F2D072" w:rsidR="000979C3" w:rsidRPr="00444487" w:rsidRDefault="000979C3" w:rsidP="00946467">
            <w:pPr>
              <w:spacing w:after="0" w:line="240" w:lineRule="auto"/>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 xml:space="preserve">El </w:t>
            </w:r>
            <w:r w:rsidR="00946467" w:rsidRPr="00444487">
              <w:rPr>
                <w:rFonts w:ascii="Museo Sans 300" w:hAnsi="Museo Sans 300" w:cstheme="minorHAnsi"/>
                <w:color w:val="000000" w:themeColor="text1"/>
                <w:sz w:val="20"/>
                <w:szCs w:val="20"/>
              </w:rPr>
              <w:t>P</w:t>
            </w:r>
            <w:r w:rsidRPr="00444487">
              <w:rPr>
                <w:rFonts w:ascii="Museo Sans 300" w:hAnsi="Museo Sans 300" w:cstheme="minorHAnsi"/>
                <w:color w:val="000000" w:themeColor="text1"/>
                <w:sz w:val="20"/>
                <w:szCs w:val="20"/>
              </w:rPr>
              <w:t xml:space="preserve">roponente debe suministrar toda la información solicitada en los formularios </w:t>
            </w:r>
            <w:r w:rsidR="00645FCF" w:rsidRPr="00444487">
              <w:rPr>
                <w:rFonts w:ascii="Museo Sans 300" w:hAnsi="Museo Sans 300" w:cstheme="minorHAnsi"/>
                <w:color w:val="000000" w:themeColor="text1"/>
                <w:sz w:val="20"/>
                <w:szCs w:val="20"/>
              </w:rPr>
              <w:t>incluidos</w:t>
            </w:r>
            <w:r w:rsidRPr="00444487">
              <w:rPr>
                <w:rFonts w:ascii="Museo Sans 300" w:hAnsi="Museo Sans 300" w:cstheme="minorHAnsi"/>
                <w:color w:val="000000" w:themeColor="text1"/>
                <w:sz w:val="20"/>
                <w:szCs w:val="20"/>
              </w:rPr>
              <w:t xml:space="preserve"> en el literal “</w:t>
            </w:r>
            <w:r w:rsidR="00645FCF" w:rsidRPr="00444487">
              <w:rPr>
                <w:rFonts w:ascii="Museo Sans 300" w:hAnsi="Museo Sans 300" w:cstheme="minorHAnsi"/>
                <w:color w:val="000000" w:themeColor="text1"/>
                <w:sz w:val="20"/>
                <w:szCs w:val="20"/>
              </w:rPr>
              <w:t>K</w:t>
            </w:r>
            <w:r w:rsidRPr="00444487">
              <w:rPr>
                <w:rFonts w:ascii="Museo Sans 300" w:hAnsi="Museo Sans 300" w:cstheme="minorHAnsi"/>
                <w:color w:val="000000" w:themeColor="text1"/>
                <w:sz w:val="20"/>
                <w:szCs w:val="20"/>
              </w:rPr>
              <w:t>”. La revisión se basará en la información brindada por el proponente en estos formularios más su historial de cumplimiento y otras referencias, para confirmar y verificar las declaraciones de los proponentes en sus propuestas.</w:t>
            </w:r>
          </w:p>
          <w:p w14:paraId="5CEAB0FC" w14:textId="77777777" w:rsidR="000979C3" w:rsidRPr="00444487" w:rsidRDefault="000979C3" w:rsidP="00946467">
            <w:pPr>
              <w:spacing w:after="0" w:line="240" w:lineRule="auto"/>
              <w:jc w:val="both"/>
              <w:rPr>
                <w:rFonts w:ascii="Museo Sans 300" w:hAnsi="Museo Sans 300" w:cstheme="minorHAnsi"/>
                <w:color w:val="000000" w:themeColor="text1"/>
                <w:sz w:val="20"/>
                <w:szCs w:val="20"/>
              </w:rPr>
            </w:pPr>
          </w:p>
          <w:p w14:paraId="3A3F0387" w14:textId="290FC44E" w:rsidR="00D978F2" w:rsidRPr="00444487" w:rsidRDefault="00D978F2" w:rsidP="00946467">
            <w:pPr>
              <w:spacing w:after="0" w:line="240" w:lineRule="auto"/>
              <w:jc w:val="both"/>
              <w:rPr>
                <w:rFonts w:ascii="Museo Sans 300" w:hAnsi="Museo Sans 300" w:cstheme="minorHAnsi"/>
                <w:b/>
                <w:bCs/>
                <w:color w:val="000000" w:themeColor="text1"/>
                <w:sz w:val="20"/>
                <w:szCs w:val="20"/>
              </w:rPr>
            </w:pPr>
            <w:r w:rsidRPr="00444487">
              <w:rPr>
                <w:rFonts w:ascii="Museo Sans 300" w:hAnsi="Museo Sans 300" w:cstheme="minorHAnsi"/>
                <w:b/>
                <w:bCs/>
                <w:color w:val="000000" w:themeColor="text1"/>
                <w:sz w:val="20"/>
                <w:szCs w:val="20"/>
              </w:rPr>
              <w:t>La Propuesta debe incluir lo siguiente:</w:t>
            </w:r>
          </w:p>
          <w:p w14:paraId="1E772DC2" w14:textId="77777777" w:rsidR="00D978F2" w:rsidRPr="00444487" w:rsidRDefault="00D978F2">
            <w:pPr>
              <w:numPr>
                <w:ilvl w:val="0"/>
                <w:numId w:val="34"/>
              </w:numPr>
              <w:spacing w:after="0" w:line="240" w:lineRule="auto"/>
              <w:jc w:val="both"/>
              <w:rPr>
                <w:rFonts w:ascii="Museo Sans 300" w:hAnsi="Museo Sans 300" w:cstheme="minorHAnsi"/>
                <w:color w:val="000000" w:themeColor="text1"/>
                <w:sz w:val="20"/>
                <w:szCs w:val="20"/>
              </w:rPr>
            </w:pPr>
            <w:bookmarkStart w:id="21" w:name="_Hlk143852184"/>
            <w:r w:rsidRPr="00444487">
              <w:rPr>
                <w:rFonts w:ascii="Museo Sans 300" w:hAnsi="Museo Sans 300" w:cstheme="minorHAnsi"/>
                <w:color w:val="000000" w:themeColor="text1"/>
                <w:sz w:val="20"/>
                <w:szCs w:val="20"/>
              </w:rPr>
              <w:t>Formulario de Presentación de Propuestas (</w:t>
            </w:r>
            <w:r w:rsidRPr="00444487">
              <w:rPr>
                <w:rFonts w:ascii="Museo Sans 300" w:hAnsi="Museo Sans 300" w:cstheme="minorHAnsi"/>
                <w:b/>
                <w:color w:val="000000" w:themeColor="text1"/>
                <w:sz w:val="20"/>
                <w:szCs w:val="20"/>
              </w:rPr>
              <w:t>F1</w:t>
            </w:r>
            <w:r w:rsidRPr="00444487">
              <w:rPr>
                <w:rFonts w:ascii="Museo Sans 300" w:hAnsi="Museo Sans 300" w:cstheme="minorHAnsi"/>
                <w:color w:val="000000" w:themeColor="text1"/>
                <w:sz w:val="20"/>
                <w:szCs w:val="20"/>
              </w:rPr>
              <w:t>).</w:t>
            </w:r>
          </w:p>
          <w:p w14:paraId="5D232B8A" w14:textId="6FB2517B" w:rsidR="00D978F2" w:rsidRPr="00444487" w:rsidRDefault="00D978F2">
            <w:pPr>
              <w:numPr>
                <w:ilvl w:val="0"/>
                <w:numId w:val="34"/>
              </w:numPr>
              <w:spacing w:after="0" w:line="240" w:lineRule="auto"/>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Formulario de Presentación de Propuesta Técnica (</w:t>
            </w:r>
            <w:r w:rsidRPr="00444487">
              <w:rPr>
                <w:rFonts w:ascii="Museo Sans 300" w:hAnsi="Museo Sans 300" w:cstheme="minorHAnsi"/>
                <w:b/>
                <w:bCs/>
                <w:color w:val="000000" w:themeColor="text1"/>
                <w:sz w:val="20"/>
                <w:szCs w:val="20"/>
              </w:rPr>
              <w:t>F2</w:t>
            </w:r>
            <w:r w:rsidRPr="00444487">
              <w:rPr>
                <w:rFonts w:ascii="Museo Sans 300" w:hAnsi="Museo Sans 300" w:cstheme="minorHAnsi"/>
                <w:color w:val="000000" w:themeColor="text1"/>
                <w:sz w:val="20"/>
                <w:szCs w:val="20"/>
              </w:rPr>
              <w:t>)</w:t>
            </w:r>
            <w:r w:rsidR="00461AF6" w:rsidRPr="00444487">
              <w:rPr>
                <w:rFonts w:ascii="Museo Sans 300" w:hAnsi="Museo Sans 300" w:cstheme="minorHAnsi"/>
                <w:color w:val="000000" w:themeColor="text1"/>
                <w:sz w:val="20"/>
                <w:szCs w:val="20"/>
              </w:rPr>
              <w:t>.</w:t>
            </w:r>
          </w:p>
          <w:p w14:paraId="1E837C16" w14:textId="3CC3613A" w:rsidR="00D978F2" w:rsidRPr="00444487" w:rsidRDefault="00D978F2">
            <w:pPr>
              <w:numPr>
                <w:ilvl w:val="0"/>
                <w:numId w:val="34"/>
              </w:numPr>
              <w:spacing w:after="0" w:line="240" w:lineRule="auto"/>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Formulario para la Identificación del Proponente (</w:t>
            </w:r>
            <w:r w:rsidRPr="00444487">
              <w:rPr>
                <w:rFonts w:ascii="Museo Sans 300" w:hAnsi="Museo Sans 300" w:cstheme="minorHAnsi"/>
                <w:b/>
                <w:bCs/>
                <w:color w:val="000000" w:themeColor="text1"/>
                <w:sz w:val="20"/>
                <w:szCs w:val="20"/>
              </w:rPr>
              <w:t>F3</w:t>
            </w:r>
            <w:r w:rsidRPr="00444487">
              <w:rPr>
                <w:rFonts w:ascii="Museo Sans 300" w:hAnsi="Museo Sans 300" w:cstheme="minorHAnsi"/>
                <w:color w:val="000000" w:themeColor="text1"/>
                <w:sz w:val="20"/>
                <w:szCs w:val="20"/>
              </w:rPr>
              <w:t>).</w:t>
            </w:r>
          </w:p>
          <w:p w14:paraId="353C186E" w14:textId="76D68F13" w:rsidR="00D978F2" w:rsidRPr="00444487" w:rsidRDefault="00D978F2">
            <w:pPr>
              <w:numPr>
                <w:ilvl w:val="0"/>
                <w:numId w:val="34"/>
              </w:numPr>
              <w:spacing w:after="0" w:line="240" w:lineRule="auto"/>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Formulario de Declaración Jurada de Autorización de Pago (</w:t>
            </w:r>
            <w:r w:rsidRPr="00444487">
              <w:rPr>
                <w:rFonts w:ascii="Museo Sans 300" w:hAnsi="Museo Sans 300" w:cstheme="minorHAnsi"/>
                <w:b/>
                <w:bCs/>
                <w:color w:val="000000" w:themeColor="text1"/>
                <w:sz w:val="20"/>
                <w:szCs w:val="20"/>
              </w:rPr>
              <w:t>F4</w:t>
            </w:r>
            <w:r w:rsidRPr="00444487">
              <w:rPr>
                <w:rFonts w:ascii="Museo Sans 300" w:hAnsi="Museo Sans 300" w:cstheme="minorHAnsi"/>
                <w:color w:val="000000" w:themeColor="text1"/>
                <w:sz w:val="20"/>
                <w:szCs w:val="20"/>
              </w:rPr>
              <w:t>).</w:t>
            </w:r>
          </w:p>
          <w:p w14:paraId="5D8215E4" w14:textId="3531635D" w:rsidR="00D978F2" w:rsidRPr="00444487" w:rsidRDefault="00D978F2">
            <w:pPr>
              <w:numPr>
                <w:ilvl w:val="0"/>
                <w:numId w:val="34"/>
              </w:numPr>
              <w:spacing w:after="0" w:line="240" w:lineRule="auto"/>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Formato de Declaración Jurada de Cumplimiento Legal (</w:t>
            </w:r>
            <w:r w:rsidRPr="00444487">
              <w:rPr>
                <w:rFonts w:ascii="Museo Sans 300" w:hAnsi="Museo Sans 300" w:cstheme="minorHAnsi"/>
                <w:b/>
                <w:bCs/>
                <w:color w:val="000000" w:themeColor="text1"/>
                <w:sz w:val="20"/>
                <w:szCs w:val="20"/>
              </w:rPr>
              <w:t>F5</w:t>
            </w:r>
            <w:r w:rsidRPr="00444487">
              <w:rPr>
                <w:rFonts w:ascii="Museo Sans 300" w:hAnsi="Museo Sans 300" w:cstheme="minorHAnsi"/>
                <w:color w:val="000000" w:themeColor="text1"/>
                <w:sz w:val="20"/>
                <w:szCs w:val="20"/>
              </w:rPr>
              <w:t>).</w:t>
            </w:r>
          </w:p>
          <w:p w14:paraId="42BDBAA1" w14:textId="591FF8C3" w:rsidR="001630EA" w:rsidRPr="00444487" w:rsidRDefault="001630EA">
            <w:pPr>
              <w:numPr>
                <w:ilvl w:val="0"/>
                <w:numId w:val="34"/>
              </w:numPr>
              <w:spacing w:after="0" w:line="240" w:lineRule="auto"/>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 xml:space="preserve">Formato de la Experiencia del Proponente </w:t>
            </w:r>
            <w:r w:rsidRPr="00444487">
              <w:rPr>
                <w:rFonts w:ascii="Museo Sans 300" w:hAnsi="Museo Sans 300" w:cstheme="minorHAnsi"/>
                <w:b/>
                <w:bCs/>
                <w:color w:val="000000" w:themeColor="text1"/>
                <w:sz w:val="20"/>
                <w:szCs w:val="20"/>
              </w:rPr>
              <w:t>(F8).</w:t>
            </w:r>
          </w:p>
          <w:p w14:paraId="3A9724D6" w14:textId="40E4C325" w:rsidR="00871B1F" w:rsidRPr="00444487" w:rsidRDefault="00871B1F">
            <w:pPr>
              <w:numPr>
                <w:ilvl w:val="0"/>
                <w:numId w:val="34"/>
              </w:numPr>
              <w:spacing w:after="0" w:line="240" w:lineRule="auto"/>
              <w:jc w:val="both"/>
              <w:rPr>
                <w:rFonts w:ascii="Museo Sans 300" w:hAnsi="Museo Sans 300" w:cstheme="minorHAnsi"/>
                <w:color w:val="000000" w:themeColor="text1"/>
                <w:sz w:val="20"/>
                <w:szCs w:val="20"/>
              </w:rPr>
            </w:pPr>
            <w:r w:rsidRPr="00444487">
              <w:rPr>
                <w:rFonts w:ascii="Museo Sans 300" w:hAnsi="Museo Sans 300" w:cstheme="minorHAnsi"/>
                <w:b/>
                <w:bCs/>
                <w:color w:val="000000" w:themeColor="text1"/>
                <w:sz w:val="20"/>
                <w:szCs w:val="20"/>
              </w:rPr>
              <w:t>Formulario de Referencia (F9)</w:t>
            </w:r>
          </w:p>
          <w:p w14:paraId="45AD92F6" w14:textId="36725708" w:rsidR="00735734" w:rsidRPr="00444487" w:rsidRDefault="00864C91">
            <w:pPr>
              <w:numPr>
                <w:ilvl w:val="0"/>
                <w:numId w:val="34"/>
              </w:numPr>
              <w:spacing w:after="0" w:line="240" w:lineRule="auto"/>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Modelo de Constancia de Línea de Crédito</w:t>
            </w:r>
            <w:r w:rsidR="00735734" w:rsidRPr="00444487">
              <w:rPr>
                <w:rFonts w:ascii="Museo Sans 300" w:hAnsi="Museo Sans 300" w:cstheme="minorHAnsi"/>
                <w:color w:val="000000" w:themeColor="text1"/>
                <w:sz w:val="20"/>
                <w:szCs w:val="20"/>
              </w:rPr>
              <w:t xml:space="preserve"> </w:t>
            </w:r>
            <w:r w:rsidR="00735734" w:rsidRPr="00444487">
              <w:rPr>
                <w:rFonts w:ascii="Museo Sans 300" w:hAnsi="Museo Sans 300" w:cstheme="minorHAnsi"/>
                <w:b/>
                <w:bCs/>
                <w:color w:val="000000" w:themeColor="text1"/>
                <w:sz w:val="20"/>
                <w:szCs w:val="20"/>
              </w:rPr>
              <w:t>(F</w:t>
            </w:r>
            <w:r w:rsidR="00DF124E" w:rsidRPr="00444487">
              <w:rPr>
                <w:rFonts w:ascii="Museo Sans 300" w:hAnsi="Museo Sans 300" w:cstheme="minorHAnsi"/>
                <w:b/>
                <w:bCs/>
                <w:color w:val="000000" w:themeColor="text1"/>
                <w:sz w:val="20"/>
                <w:szCs w:val="20"/>
              </w:rPr>
              <w:t>10</w:t>
            </w:r>
            <w:r w:rsidR="00735734" w:rsidRPr="00444487">
              <w:rPr>
                <w:rFonts w:ascii="Museo Sans 300" w:hAnsi="Museo Sans 300" w:cstheme="minorHAnsi"/>
                <w:b/>
                <w:bCs/>
                <w:color w:val="000000" w:themeColor="text1"/>
                <w:sz w:val="20"/>
                <w:szCs w:val="20"/>
              </w:rPr>
              <w:t>)</w:t>
            </w:r>
            <w:r w:rsidRPr="00444487">
              <w:rPr>
                <w:rFonts w:ascii="Museo Sans 300" w:hAnsi="Museo Sans 300" w:cstheme="minorHAnsi"/>
                <w:b/>
                <w:bCs/>
                <w:color w:val="000000" w:themeColor="text1"/>
                <w:sz w:val="20"/>
                <w:szCs w:val="20"/>
              </w:rPr>
              <w:t>.</w:t>
            </w:r>
          </w:p>
          <w:p w14:paraId="74962B33" w14:textId="161DC00E" w:rsidR="00735734" w:rsidRPr="00444487" w:rsidRDefault="00A73757">
            <w:pPr>
              <w:numPr>
                <w:ilvl w:val="0"/>
                <w:numId w:val="34"/>
              </w:numPr>
              <w:spacing w:after="0" w:line="240" w:lineRule="auto"/>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Carta Compromiso del Sistema de Gestión Antisoborno para Proveedores</w:t>
            </w:r>
            <w:r w:rsidR="00B25CE4" w:rsidRPr="00444487">
              <w:rPr>
                <w:rFonts w:ascii="Museo Sans 300" w:hAnsi="Museo Sans 300" w:cstheme="minorHAnsi"/>
                <w:color w:val="000000" w:themeColor="text1"/>
                <w:sz w:val="20"/>
                <w:szCs w:val="20"/>
              </w:rPr>
              <w:t xml:space="preserve"> (socios de negocios)</w:t>
            </w:r>
            <w:r w:rsidRPr="00444487">
              <w:rPr>
                <w:rFonts w:ascii="Museo Sans 300" w:hAnsi="Museo Sans 300" w:cstheme="minorHAnsi"/>
                <w:color w:val="000000" w:themeColor="text1"/>
                <w:sz w:val="20"/>
                <w:szCs w:val="20"/>
              </w:rPr>
              <w:t xml:space="preserve"> (</w:t>
            </w:r>
            <w:r w:rsidRPr="00444487">
              <w:rPr>
                <w:rFonts w:ascii="Museo Sans 300" w:hAnsi="Museo Sans 300" w:cstheme="minorHAnsi"/>
                <w:b/>
                <w:bCs/>
                <w:color w:val="000000" w:themeColor="text1"/>
                <w:sz w:val="20"/>
                <w:szCs w:val="20"/>
              </w:rPr>
              <w:t>F1</w:t>
            </w:r>
            <w:r w:rsidR="00DF124E" w:rsidRPr="00444487">
              <w:rPr>
                <w:rFonts w:ascii="Museo Sans 300" w:hAnsi="Museo Sans 300" w:cstheme="minorHAnsi"/>
                <w:b/>
                <w:bCs/>
                <w:color w:val="000000" w:themeColor="text1"/>
                <w:sz w:val="20"/>
                <w:szCs w:val="20"/>
              </w:rPr>
              <w:t>1</w:t>
            </w:r>
            <w:r w:rsidRPr="00444487">
              <w:rPr>
                <w:rFonts w:ascii="Museo Sans 300" w:hAnsi="Museo Sans 300" w:cstheme="minorHAnsi"/>
                <w:b/>
                <w:bCs/>
                <w:color w:val="000000" w:themeColor="text1"/>
                <w:sz w:val="20"/>
                <w:szCs w:val="20"/>
              </w:rPr>
              <w:t>).</w:t>
            </w:r>
          </w:p>
          <w:p w14:paraId="647D11FC" w14:textId="70B65645" w:rsidR="00A73757" w:rsidRPr="00444487" w:rsidRDefault="00A73757">
            <w:pPr>
              <w:numPr>
                <w:ilvl w:val="0"/>
                <w:numId w:val="34"/>
              </w:numPr>
              <w:spacing w:after="0" w:line="240" w:lineRule="auto"/>
              <w:jc w:val="both"/>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 xml:space="preserve">Constancia que acredite de tener conocimiento y visualizado el video correspondiente al SISTEMA DE GESTIÓN ANTISOBORNO: POLÍTICA ANTISOBORNO Y RESPONSABILIDAD DE LOS SOCIOS DE NEGOCIO. </w:t>
            </w:r>
          </w:p>
          <w:p w14:paraId="2D27EEE1" w14:textId="3C7F11A2" w:rsidR="00A73757" w:rsidRPr="00444487" w:rsidRDefault="00A73757" w:rsidP="00A73757">
            <w:pPr>
              <w:spacing w:after="0" w:line="240" w:lineRule="auto"/>
              <w:ind w:left="716"/>
              <w:jc w:val="both"/>
              <w:rPr>
                <w:rStyle w:val="Hipervnculo"/>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 xml:space="preserve">Dicha constancia podrá ser obtenida por el oferente/proponente a través del siguiente enlace: </w:t>
            </w:r>
            <w:hyperlink r:id="rId12" w:history="1">
              <w:r w:rsidRPr="00444487">
                <w:rPr>
                  <w:rStyle w:val="Hipervnculo"/>
                  <w:rFonts w:ascii="Museo Sans 300" w:eastAsia="Museo Sans 300" w:hAnsi="Museo Sans 300" w:cs="Museo Sans 300"/>
                  <w:color w:val="000000" w:themeColor="text1"/>
                  <w:sz w:val="20"/>
                  <w:szCs w:val="20"/>
                </w:rPr>
                <w:t>https://www.mined.gob.sv/sga/</w:t>
              </w:r>
            </w:hyperlink>
          </w:p>
          <w:p w14:paraId="71D44B37" w14:textId="7856753D" w:rsidR="005759DA" w:rsidRPr="00444487" w:rsidRDefault="005759DA" w:rsidP="00A73757">
            <w:pPr>
              <w:spacing w:after="0" w:line="240" w:lineRule="auto"/>
              <w:ind w:left="716"/>
              <w:jc w:val="both"/>
              <w:rPr>
                <w:rStyle w:val="Hipervnculo"/>
                <w:rFonts w:ascii="Museo Sans 300" w:eastAsia="Museo Sans 300" w:hAnsi="Museo Sans 300" w:cs="Museo Sans 300"/>
                <w:color w:val="000000" w:themeColor="text1"/>
                <w:sz w:val="20"/>
                <w:szCs w:val="20"/>
              </w:rPr>
            </w:pPr>
          </w:p>
          <w:p w14:paraId="54149150" w14:textId="77777777" w:rsidR="005759DA" w:rsidRPr="00444487" w:rsidRDefault="005759DA" w:rsidP="005759DA">
            <w:pPr>
              <w:spacing w:after="0" w:line="240" w:lineRule="auto"/>
              <w:ind w:left="716"/>
              <w:jc w:val="both"/>
              <w:rPr>
                <w:rFonts w:ascii="Museo Sans 300" w:eastAsia="Museo Sans 300" w:hAnsi="Museo Sans 300" w:cs="Museo Sans 300"/>
                <w:b/>
                <w:bCs/>
                <w:color w:val="000000" w:themeColor="text1"/>
                <w:sz w:val="20"/>
                <w:szCs w:val="20"/>
                <w:u w:val="single"/>
              </w:rPr>
            </w:pPr>
            <w:r w:rsidRPr="00444487">
              <w:rPr>
                <w:rFonts w:ascii="Museo Sans 300" w:eastAsia="Museo Sans 300" w:hAnsi="Museo Sans 300" w:cs="Museo Sans 300"/>
                <w:color w:val="000000" w:themeColor="text1"/>
                <w:sz w:val="20"/>
                <w:szCs w:val="20"/>
              </w:rPr>
              <w:t xml:space="preserve">Para ello, deberá registrarse en la plataforma y, una vez finalizado el proceso, generar el certificado correspondiente, el cual deberán </w:t>
            </w:r>
            <w:r w:rsidRPr="00444487">
              <w:rPr>
                <w:rFonts w:ascii="Museo Sans 300" w:eastAsia="Museo Sans 300" w:hAnsi="Museo Sans 300" w:cs="Museo Sans 300"/>
                <w:b/>
                <w:bCs/>
                <w:color w:val="000000" w:themeColor="text1"/>
                <w:sz w:val="20"/>
                <w:szCs w:val="20"/>
                <w:u w:val="single"/>
              </w:rPr>
              <w:t>anexar en los documentos de la propuesta.</w:t>
            </w:r>
          </w:p>
          <w:p w14:paraId="341779CA" w14:textId="77777777" w:rsidR="005759DA" w:rsidRPr="00444487" w:rsidRDefault="005759DA" w:rsidP="005759DA">
            <w:pPr>
              <w:spacing w:after="0" w:line="240" w:lineRule="auto"/>
              <w:jc w:val="both"/>
              <w:rPr>
                <w:rFonts w:ascii="Museo Sans 300" w:eastAsia="Museo Sans 300" w:hAnsi="Museo Sans 300" w:cs="Museo Sans 300"/>
                <w:b/>
                <w:bCs/>
                <w:color w:val="000000" w:themeColor="text1"/>
                <w:sz w:val="20"/>
                <w:szCs w:val="20"/>
                <w:u w:val="single"/>
              </w:rPr>
            </w:pPr>
          </w:p>
          <w:p w14:paraId="27DC9388" w14:textId="77777777" w:rsidR="005759DA" w:rsidRPr="00444487" w:rsidRDefault="005759DA" w:rsidP="00A73757">
            <w:pPr>
              <w:spacing w:after="0" w:line="240" w:lineRule="auto"/>
              <w:ind w:left="716"/>
              <w:jc w:val="both"/>
              <w:rPr>
                <w:rStyle w:val="Hipervnculo"/>
                <w:rFonts w:ascii="Museo Sans 300" w:eastAsia="Museo Sans 300" w:hAnsi="Museo Sans 300" w:cs="Museo Sans 300"/>
                <w:color w:val="000000" w:themeColor="text1"/>
                <w:sz w:val="20"/>
                <w:szCs w:val="20"/>
              </w:rPr>
            </w:pPr>
          </w:p>
          <w:p w14:paraId="669EC32A" w14:textId="73B20BFB" w:rsidR="005759DA" w:rsidRPr="00444487" w:rsidRDefault="005759DA" w:rsidP="00A73757">
            <w:pPr>
              <w:spacing w:after="0" w:line="240" w:lineRule="auto"/>
              <w:ind w:left="716"/>
              <w:jc w:val="both"/>
              <w:rPr>
                <w:rStyle w:val="Hipervnculo"/>
                <w:rFonts w:eastAsia="Museo Sans 300"/>
                <w:color w:val="000000" w:themeColor="text1"/>
              </w:rPr>
            </w:pPr>
          </w:p>
          <w:p w14:paraId="10828157" w14:textId="03A7F80E" w:rsidR="005759DA" w:rsidRPr="00444487" w:rsidRDefault="005759DA" w:rsidP="005759DA">
            <w:pPr>
              <w:spacing w:after="0" w:line="240" w:lineRule="auto"/>
              <w:jc w:val="both"/>
              <w:rPr>
                <w:rStyle w:val="Hipervnculo"/>
                <w:rFonts w:ascii="Museo Sans 300" w:eastAsia="Museo Sans 300" w:hAnsi="Museo Sans 300"/>
                <w:b/>
                <w:bCs/>
                <w:color w:val="000000" w:themeColor="text1"/>
                <w:sz w:val="20"/>
                <w:szCs w:val="20"/>
                <w:u w:val="none"/>
              </w:rPr>
            </w:pPr>
            <w:r w:rsidRPr="00444487">
              <w:rPr>
                <w:rStyle w:val="Hipervnculo"/>
                <w:rFonts w:ascii="Museo Sans 300" w:eastAsia="Museo Sans 300" w:hAnsi="Museo Sans 300"/>
                <w:b/>
                <w:bCs/>
                <w:color w:val="000000" w:themeColor="text1"/>
                <w:sz w:val="20"/>
                <w:szCs w:val="20"/>
                <w:u w:val="none"/>
              </w:rPr>
              <w:t>Otra Documentación:</w:t>
            </w:r>
          </w:p>
          <w:p w14:paraId="5DE3D101" w14:textId="77777777" w:rsidR="005759DA" w:rsidRPr="00444487" w:rsidRDefault="005759DA" w:rsidP="005759DA">
            <w:pPr>
              <w:spacing w:after="0" w:line="240" w:lineRule="auto"/>
              <w:jc w:val="both"/>
              <w:rPr>
                <w:rStyle w:val="Hipervnculo"/>
                <w:rFonts w:ascii="Museo Sans 300" w:eastAsia="Museo Sans 300" w:hAnsi="Museo Sans 300"/>
                <w:b/>
                <w:bCs/>
                <w:color w:val="000000" w:themeColor="text1"/>
                <w:sz w:val="20"/>
                <w:szCs w:val="20"/>
                <w:u w:val="none"/>
              </w:rPr>
            </w:pPr>
          </w:p>
          <w:p w14:paraId="523AAFAB" w14:textId="32BFD63F" w:rsidR="005759DA" w:rsidRPr="00444487" w:rsidRDefault="005759DA">
            <w:pPr>
              <w:pStyle w:val="Prrafodelista"/>
              <w:numPr>
                <w:ilvl w:val="0"/>
                <w:numId w:val="34"/>
              </w:numPr>
              <w:spacing w:after="0" w:line="240" w:lineRule="auto"/>
              <w:jc w:val="both"/>
              <w:rPr>
                <w:rFonts w:ascii="Museo Sans 300" w:eastAsia="Museo Sans 300" w:hAnsi="Museo Sans 300" w:cs="Museo Sans 300"/>
                <w:b/>
                <w:bCs/>
                <w:color w:val="000000" w:themeColor="text1"/>
                <w:sz w:val="20"/>
                <w:szCs w:val="20"/>
              </w:rPr>
            </w:pPr>
            <w:r w:rsidRPr="00444487">
              <w:rPr>
                <w:rFonts w:ascii="Museo Sans 300" w:eastAsia="Arial" w:hAnsi="Museo Sans 300" w:cs="Arial"/>
                <w:b/>
                <w:bCs/>
                <w:color w:val="000000" w:themeColor="text1"/>
                <w:sz w:val="20"/>
                <w:szCs w:val="20"/>
              </w:rPr>
              <w:t>Declaración Jurad</w:t>
            </w:r>
            <w:r w:rsidR="00A617B9" w:rsidRPr="00444487">
              <w:rPr>
                <w:rFonts w:ascii="Museo Sans 300" w:eastAsia="Arial" w:hAnsi="Museo Sans 300" w:cs="Arial"/>
                <w:b/>
                <w:bCs/>
                <w:color w:val="000000" w:themeColor="text1"/>
                <w:sz w:val="20"/>
                <w:szCs w:val="20"/>
              </w:rPr>
              <w:t>a certificada, otorgada ante notario</w:t>
            </w:r>
            <w:r w:rsidRPr="00444487">
              <w:rPr>
                <w:rFonts w:ascii="Museo Sans 300" w:eastAsia="Arial" w:hAnsi="Museo Sans 300" w:cs="Arial"/>
                <w:color w:val="000000" w:themeColor="text1"/>
                <w:sz w:val="20"/>
                <w:szCs w:val="20"/>
              </w:rPr>
              <w:t>, en la que certifiquen que las muestras presentadas cumplen con las especificaciones técnicas requeridas en el Documento de Solicitud de Propuesta. Dicha declaración debe detallar obligatoriamente el tipo de papel, el gramaje, blancura y opacidad de cada papel ofertado. (</w:t>
            </w:r>
            <w:r w:rsidRPr="00444487">
              <w:rPr>
                <w:rFonts w:ascii="Museo Sans 300" w:eastAsia="Arial" w:hAnsi="Museo Sans 300" w:cs="Arial"/>
                <w:b/>
                <w:bCs/>
                <w:color w:val="000000" w:themeColor="text1"/>
                <w:sz w:val="20"/>
                <w:szCs w:val="20"/>
                <w:u w:val="single"/>
              </w:rPr>
              <w:t xml:space="preserve">Adjuntar </w:t>
            </w:r>
            <w:r w:rsidRPr="00444487">
              <w:rPr>
                <w:rFonts w:ascii="Museo Sans 300" w:eastAsia="Museo Sans 300" w:hAnsi="Museo Sans 300" w:cs="Museo Sans 300"/>
                <w:b/>
                <w:bCs/>
                <w:color w:val="000000" w:themeColor="text1"/>
                <w:sz w:val="20"/>
                <w:szCs w:val="20"/>
                <w:u w:val="single"/>
              </w:rPr>
              <w:t>muestras del tipo de papel que ofrecen para los documentos a imprimir</w:t>
            </w:r>
            <w:r w:rsidRPr="00444487">
              <w:rPr>
                <w:rFonts w:ascii="Museo Sans 300" w:eastAsia="Museo Sans 300" w:hAnsi="Museo Sans 300" w:cs="Museo Sans 300"/>
                <w:color w:val="000000" w:themeColor="text1"/>
                <w:sz w:val="20"/>
                <w:szCs w:val="20"/>
              </w:rPr>
              <w:t>).</w:t>
            </w:r>
          </w:p>
          <w:p w14:paraId="12D42725" w14:textId="77777777" w:rsidR="005759DA" w:rsidRPr="00444487" w:rsidRDefault="005759DA" w:rsidP="005759DA">
            <w:pPr>
              <w:pStyle w:val="Prrafodelista"/>
              <w:spacing w:after="0" w:line="240" w:lineRule="auto"/>
              <w:jc w:val="both"/>
              <w:rPr>
                <w:rFonts w:ascii="Museo Sans 300" w:eastAsia="Museo Sans 300" w:hAnsi="Museo Sans 300" w:cs="Museo Sans 300"/>
                <w:b/>
                <w:bCs/>
                <w:color w:val="000000" w:themeColor="text1"/>
                <w:sz w:val="20"/>
                <w:szCs w:val="20"/>
              </w:rPr>
            </w:pPr>
          </w:p>
          <w:p w14:paraId="083E7AE2" w14:textId="2AE48B29" w:rsidR="005759DA" w:rsidRPr="00444487" w:rsidRDefault="005759DA">
            <w:pPr>
              <w:numPr>
                <w:ilvl w:val="0"/>
                <w:numId w:val="34"/>
              </w:numPr>
              <w:spacing w:after="0" w:line="240" w:lineRule="auto"/>
              <w:jc w:val="both"/>
              <w:rPr>
                <w:rFonts w:ascii="Museo Sans 300" w:eastAsia="Museo Sans 300" w:hAnsi="Museo Sans 300" w:cs="Museo Sans 300"/>
                <w:color w:val="000000" w:themeColor="text1"/>
                <w:sz w:val="20"/>
                <w:szCs w:val="20"/>
              </w:rPr>
            </w:pPr>
            <w:r w:rsidRPr="00444487">
              <w:rPr>
                <w:rFonts w:ascii="Museo Sans 300" w:eastAsia="Arial" w:hAnsi="Museo Sans 300" w:cs="Arial"/>
                <w:b/>
                <w:bCs/>
                <w:color w:val="000000" w:themeColor="text1"/>
                <w:sz w:val="20"/>
                <w:szCs w:val="20"/>
              </w:rPr>
              <w:t>Original o fotocopia simple de Nota emitida</w:t>
            </w:r>
            <w:r w:rsidR="00A87581" w:rsidRPr="00444487">
              <w:rPr>
                <w:rFonts w:ascii="Museo Sans 300" w:eastAsia="Arial" w:hAnsi="Museo Sans 300" w:cs="Arial"/>
                <w:b/>
                <w:bCs/>
                <w:color w:val="000000" w:themeColor="text1"/>
                <w:sz w:val="20"/>
                <w:szCs w:val="20"/>
              </w:rPr>
              <w:t>, firmada y sellada</w:t>
            </w:r>
            <w:r w:rsidRPr="00444487">
              <w:rPr>
                <w:rFonts w:ascii="Museo Sans 300" w:eastAsia="Arial" w:hAnsi="Museo Sans 300" w:cs="Arial"/>
                <w:b/>
                <w:bCs/>
                <w:color w:val="000000" w:themeColor="text1"/>
                <w:sz w:val="20"/>
                <w:szCs w:val="20"/>
              </w:rPr>
              <w:t xml:space="preserve"> por el fabricante </w:t>
            </w:r>
            <w:r w:rsidR="00A87581" w:rsidRPr="00444487">
              <w:rPr>
                <w:rFonts w:ascii="Museo Sans 300" w:eastAsia="Arial" w:hAnsi="Museo Sans 300" w:cs="Arial"/>
                <w:b/>
                <w:bCs/>
                <w:color w:val="000000" w:themeColor="text1"/>
                <w:sz w:val="20"/>
                <w:szCs w:val="20"/>
              </w:rPr>
              <w:t xml:space="preserve">y/o </w:t>
            </w:r>
            <w:r w:rsidRPr="00444487">
              <w:rPr>
                <w:rFonts w:ascii="Museo Sans 300" w:eastAsia="Arial" w:hAnsi="Museo Sans 300" w:cs="Arial"/>
                <w:b/>
                <w:bCs/>
                <w:color w:val="000000" w:themeColor="text1"/>
                <w:sz w:val="20"/>
                <w:szCs w:val="20"/>
              </w:rPr>
              <w:t xml:space="preserve">distribuidor del papel, </w:t>
            </w:r>
            <w:r w:rsidRPr="00444487">
              <w:rPr>
                <w:rFonts w:ascii="Museo Sans 300" w:eastAsia="Arial" w:hAnsi="Museo Sans 300" w:cs="Arial"/>
                <w:color w:val="000000" w:themeColor="text1"/>
                <w:sz w:val="20"/>
                <w:szCs w:val="20"/>
              </w:rPr>
              <w:t>donde se compromete a suministrar el papel según las especificaciones técnicas requeridas y en el plazo reflejado en el cronograma presentado. Dicha nota debe detallar la siguiente información:</w:t>
            </w:r>
          </w:p>
          <w:p w14:paraId="0D1261EE" w14:textId="77777777" w:rsidR="00A87581" w:rsidRPr="00444487" w:rsidRDefault="00A87581" w:rsidP="00A87581">
            <w:pPr>
              <w:spacing w:after="0" w:line="240" w:lineRule="auto"/>
              <w:ind w:left="720"/>
              <w:jc w:val="both"/>
              <w:rPr>
                <w:rFonts w:ascii="Museo Sans 300" w:eastAsia="Museo Sans 300" w:hAnsi="Museo Sans 300" w:cs="Museo Sans 300"/>
                <w:color w:val="000000" w:themeColor="text1"/>
                <w:sz w:val="20"/>
                <w:szCs w:val="20"/>
              </w:rPr>
            </w:pPr>
          </w:p>
          <w:p w14:paraId="7003811B" w14:textId="4A3FAF8C" w:rsidR="005759DA" w:rsidRPr="00444487" w:rsidRDefault="005759DA">
            <w:pPr>
              <w:pStyle w:val="Prrafodelista"/>
              <w:numPr>
                <w:ilvl w:val="0"/>
                <w:numId w:val="34"/>
              </w:numPr>
              <w:spacing w:after="0" w:line="240" w:lineRule="auto"/>
              <w:jc w:val="both"/>
              <w:rPr>
                <w:rFonts w:ascii="Museo Sans 300" w:eastAsia="Arial" w:hAnsi="Museo Sans 300" w:cs="Arial"/>
                <w:color w:val="000000" w:themeColor="text1"/>
                <w:sz w:val="20"/>
                <w:szCs w:val="20"/>
              </w:rPr>
            </w:pPr>
            <w:r w:rsidRPr="00444487">
              <w:rPr>
                <w:rFonts w:ascii="Museo Sans 300" w:eastAsia="Arial" w:hAnsi="Museo Sans 300" w:cs="Arial"/>
                <w:color w:val="000000" w:themeColor="text1"/>
                <w:sz w:val="20"/>
                <w:szCs w:val="20"/>
              </w:rPr>
              <w:t>Plazo en que será suministrado, en caso de resultar adjudicado.</w:t>
            </w:r>
          </w:p>
          <w:p w14:paraId="517CE4AA" w14:textId="77777777" w:rsidR="005759DA" w:rsidRPr="00444487" w:rsidRDefault="005759DA">
            <w:pPr>
              <w:pStyle w:val="Prrafodelista"/>
              <w:numPr>
                <w:ilvl w:val="0"/>
                <w:numId w:val="34"/>
              </w:numPr>
              <w:spacing w:after="0"/>
              <w:jc w:val="both"/>
              <w:rPr>
                <w:rFonts w:ascii="Museo Sans 300" w:eastAsia="Arial" w:hAnsi="Museo Sans 300" w:cs="Arial"/>
                <w:color w:val="000000" w:themeColor="text1"/>
                <w:sz w:val="20"/>
                <w:szCs w:val="20"/>
              </w:rPr>
            </w:pPr>
            <w:r w:rsidRPr="00444487">
              <w:rPr>
                <w:rFonts w:ascii="Museo Sans 300" w:eastAsia="Arial" w:hAnsi="Museo Sans 300" w:cs="Arial"/>
                <w:color w:val="000000" w:themeColor="text1"/>
                <w:sz w:val="20"/>
                <w:szCs w:val="20"/>
              </w:rPr>
              <w:t>Ficha técnica del papel que se suministrará.</w:t>
            </w:r>
          </w:p>
          <w:p w14:paraId="3F5D3156" w14:textId="77777777" w:rsidR="005759DA" w:rsidRPr="00444487" w:rsidRDefault="005759DA">
            <w:pPr>
              <w:pStyle w:val="Prrafodelista"/>
              <w:numPr>
                <w:ilvl w:val="0"/>
                <w:numId w:val="34"/>
              </w:numPr>
              <w:spacing w:after="0"/>
              <w:jc w:val="both"/>
              <w:rPr>
                <w:rFonts w:ascii="Museo Sans 300" w:eastAsia="Arial" w:hAnsi="Museo Sans 300" w:cs="Arial"/>
                <w:color w:val="000000" w:themeColor="text1"/>
                <w:sz w:val="20"/>
                <w:szCs w:val="20"/>
              </w:rPr>
            </w:pPr>
            <w:r w:rsidRPr="00444487">
              <w:rPr>
                <w:rFonts w:ascii="Museo Sans 300" w:eastAsia="Arial" w:hAnsi="Museo Sans 300" w:cs="Arial"/>
                <w:color w:val="000000" w:themeColor="text1"/>
                <w:sz w:val="20"/>
                <w:szCs w:val="20"/>
              </w:rPr>
              <w:t>Fecha de emisión no mayor a quince días hábiles antes de la fecha límite de presentación de ofertas.</w:t>
            </w:r>
          </w:p>
          <w:p w14:paraId="753A9970" w14:textId="512299B9" w:rsidR="005759DA" w:rsidRPr="00444487" w:rsidRDefault="005759DA">
            <w:pPr>
              <w:pStyle w:val="Prrafodelista"/>
              <w:numPr>
                <w:ilvl w:val="0"/>
                <w:numId w:val="34"/>
              </w:numPr>
              <w:spacing w:after="0"/>
              <w:jc w:val="both"/>
              <w:rPr>
                <w:rFonts w:ascii="Museo Sans 300" w:eastAsia="Arial" w:hAnsi="Museo Sans 300" w:cs="Arial"/>
                <w:color w:val="000000" w:themeColor="text1"/>
                <w:sz w:val="20"/>
                <w:szCs w:val="20"/>
              </w:rPr>
            </w:pPr>
            <w:r w:rsidRPr="00444487">
              <w:rPr>
                <w:rFonts w:ascii="Museo Sans 300" w:eastAsia="Arial" w:hAnsi="Museo Sans 300" w:cs="Arial"/>
                <w:color w:val="000000" w:themeColor="text1"/>
                <w:sz w:val="20"/>
                <w:szCs w:val="20"/>
              </w:rPr>
              <w:t>Nombre, número de teléfono y dirección de correo electrónico del fabricante del papel.</w:t>
            </w:r>
          </w:p>
          <w:p w14:paraId="377024FA" w14:textId="77777777" w:rsidR="00A87581" w:rsidRPr="00444487" w:rsidRDefault="00A87581" w:rsidP="00A87581">
            <w:pPr>
              <w:pStyle w:val="Prrafodelista"/>
              <w:spacing w:after="0"/>
              <w:ind w:left="1440"/>
              <w:jc w:val="both"/>
              <w:rPr>
                <w:rFonts w:ascii="Museo Sans 300" w:eastAsia="Arial" w:hAnsi="Museo Sans 300" w:cs="Arial"/>
                <w:color w:val="000000" w:themeColor="text1"/>
                <w:sz w:val="20"/>
                <w:szCs w:val="20"/>
              </w:rPr>
            </w:pPr>
          </w:p>
          <w:p w14:paraId="017DB319" w14:textId="7900C584" w:rsidR="00A87581" w:rsidRPr="00444487" w:rsidRDefault="00000000">
            <w:pPr>
              <w:numPr>
                <w:ilvl w:val="0"/>
                <w:numId w:val="34"/>
              </w:numPr>
              <w:pBdr>
                <w:top w:val="nil"/>
                <w:left w:val="nil"/>
                <w:bottom w:val="nil"/>
                <w:right w:val="nil"/>
                <w:between w:val="nil"/>
              </w:pBdr>
              <w:spacing w:after="0"/>
              <w:jc w:val="both"/>
              <w:rPr>
                <w:rFonts w:ascii="Museo Sans 300" w:eastAsia="Museo Sans 300" w:hAnsi="Museo Sans 300" w:cs="Museo Sans 300"/>
                <w:color w:val="000000" w:themeColor="text1"/>
                <w:sz w:val="20"/>
                <w:szCs w:val="20"/>
              </w:rPr>
            </w:pPr>
            <w:sdt>
              <w:sdtPr>
                <w:rPr>
                  <w:color w:val="000000" w:themeColor="text1"/>
                </w:rPr>
                <w:tag w:val="goog_rdk_22"/>
                <w:id w:val="-399511200"/>
              </w:sdtPr>
              <w:sdtEndPr>
                <w:rPr>
                  <w:b/>
                  <w:bCs/>
                </w:rPr>
              </w:sdtEndPr>
              <w:sdtContent>
                <w:sdt>
                  <w:sdtPr>
                    <w:rPr>
                      <w:b/>
                      <w:bCs/>
                      <w:color w:val="000000" w:themeColor="text1"/>
                    </w:rPr>
                    <w:tag w:val="goog_rdk_23"/>
                    <w:id w:val="-278811337"/>
                  </w:sdtPr>
                  <w:sdtContent>
                    <w:r w:rsidR="004C6B31" w:rsidRPr="00444487">
                      <w:rPr>
                        <w:b/>
                        <w:bCs/>
                        <w:color w:val="000000" w:themeColor="text1"/>
                      </w:rPr>
                      <w:t xml:space="preserve">Original de </w:t>
                    </w:r>
                    <w:r w:rsidR="00A87581" w:rsidRPr="00444487">
                      <w:rPr>
                        <w:rFonts w:ascii="Museo Sans 300" w:eastAsia="Museo Sans 300" w:hAnsi="Museo Sans 300" w:cs="Museo Sans 300"/>
                        <w:b/>
                        <w:bCs/>
                        <w:color w:val="000000" w:themeColor="text1"/>
                        <w:sz w:val="20"/>
                        <w:szCs w:val="20"/>
                      </w:rPr>
                      <w:t>Cronograma</w:t>
                    </w:r>
                  </w:sdtContent>
                </w:sdt>
              </w:sdtContent>
            </w:sdt>
            <w:r w:rsidR="00A87581" w:rsidRPr="00444487">
              <w:rPr>
                <w:b/>
                <w:bCs/>
                <w:color w:val="000000" w:themeColor="text1"/>
              </w:rPr>
              <w:t xml:space="preserve"> </w:t>
            </w:r>
            <w:r w:rsidR="00A87581" w:rsidRPr="00444487">
              <w:rPr>
                <w:rFonts w:ascii="Museo Sans 300" w:eastAsia="Museo Sans 300" w:hAnsi="Museo Sans 300" w:cs="Museo Sans 300"/>
                <w:b/>
                <w:bCs/>
                <w:color w:val="000000" w:themeColor="text1"/>
                <w:sz w:val="20"/>
                <w:szCs w:val="20"/>
              </w:rPr>
              <w:t>de producción</w:t>
            </w:r>
            <w:r w:rsidR="00A87581" w:rsidRPr="00444487">
              <w:rPr>
                <w:rFonts w:ascii="Museo Sans 300" w:eastAsia="Museo Sans 300" w:hAnsi="Museo Sans 300" w:cs="Museo Sans 300"/>
                <w:color w:val="000000" w:themeColor="text1"/>
                <w:sz w:val="20"/>
                <w:szCs w:val="20"/>
              </w:rPr>
              <w:t xml:space="preserve"> que refleje los procesos de pre-prensa, prensa, acabado y embalaje de los documentos a imprimir</w:t>
            </w:r>
            <w:r w:rsidR="004C6B31" w:rsidRPr="00444487">
              <w:rPr>
                <w:rFonts w:ascii="Museo Sans 300" w:eastAsia="Museo Sans 300" w:hAnsi="Museo Sans 300" w:cs="Museo Sans 300"/>
                <w:color w:val="000000" w:themeColor="text1"/>
                <w:sz w:val="20"/>
                <w:szCs w:val="20"/>
              </w:rPr>
              <w:t>, debidamente firmado y sellado por el representante legal o apoderado según aplique.</w:t>
            </w:r>
          </w:p>
          <w:p w14:paraId="7003EAA7" w14:textId="77777777" w:rsidR="00A73757" w:rsidRPr="00444487" w:rsidRDefault="00A73757" w:rsidP="00A87581">
            <w:pPr>
              <w:pStyle w:val="Prrafodelista"/>
              <w:shd w:val="clear" w:color="auto" w:fill="FFFFFF" w:themeFill="background1"/>
              <w:spacing w:after="0" w:line="240" w:lineRule="auto"/>
              <w:jc w:val="both"/>
              <w:rPr>
                <w:rFonts w:ascii="Museo Sans 300" w:eastAsia="Museo Sans 300" w:hAnsi="Museo Sans 300" w:cs="Museo Sans 300"/>
                <w:color w:val="000000" w:themeColor="text1"/>
                <w:sz w:val="20"/>
                <w:szCs w:val="20"/>
              </w:rPr>
            </w:pPr>
          </w:p>
          <w:p w14:paraId="62181339" w14:textId="54BE5336" w:rsidR="00A73757" w:rsidRPr="00444487" w:rsidRDefault="00A73757" w:rsidP="00A73757">
            <w:pPr>
              <w:spacing w:after="0" w:line="240" w:lineRule="auto"/>
              <w:jc w:val="both"/>
              <w:rPr>
                <w:rFonts w:ascii="Museo Sans 300" w:eastAsia="Museo Sans 300" w:hAnsi="Museo Sans 300" w:cs="Museo Sans 300"/>
                <w:b/>
                <w:bCs/>
                <w:color w:val="000000" w:themeColor="text1"/>
                <w:sz w:val="20"/>
                <w:szCs w:val="20"/>
              </w:rPr>
            </w:pPr>
            <w:r w:rsidRPr="00444487">
              <w:rPr>
                <w:rFonts w:ascii="Museo Sans 300" w:eastAsia="Museo Sans 300" w:hAnsi="Museo Sans 300" w:cs="Museo Sans 300"/>
                <w:b/>
                <w:bCs/>
                <w:color w:val="000000" w:themeColor="text1"/>
                <w:sz w:val="20"/>
                <w:szCs w:val="20"/>
              </w:rPr>
              <w:t>Todos los formularios</w:t>
            </w:r>
            <w:r w:rsidR="004C6B31" w:rsidRPr="00444487">
              <w:rPr>
                <w:rFonts w:ascii="Museo Sans 300" w:eastAsia="Museo Sans 300" w:hAnsi="Museo Sans 300" w:cs="Museo Sans 300"/>
                <w:b/>
                <w:bCs/>
                <w:color w:val="000000" w:themeColor="text1"/>
                <w:sz w:val="20"/>
                <w:szCs w:val="20"/>
              </w:rPr>
              <w:t xml:space="preserve"> </w:t>
            </w:r>
            <w:r w:rsidR="00B42F5E" w:rsidRPr="00444487">
              <w:rPr>
                <w:rFonts w:ascii="Museo Sans 300" w:eastAsia="Museo Sans 300" w:hAnsi="Museo Sans 300" w:cs="Museo Sans 300"/>
                <w:b/>
                <w:bCs/>
                <w:color w:val="000000" w:themeColor="text1"/>
                <w:sz w:val="20"/>
                <w:szCs w:val="20"/>
              </w:rPr>
              <w:t xml:space="preserve">y </w:t>
            </w:r>
            <w:r w:rsidR="001A3A8C" w:rsidRPr="00444487">
              <w:rPr>
                <w:rFonts w:ascii="Museo Sans 300" w:eastAsia="Museo Sans 300" w:hAnsi="Museo Sans 300" w:cs="Museo Sans 300"/>
                <w:b/>
                <w:bCs/>
                <w:color w:val="000000" w:themeColor="text1"/>
                <w:sz w:val="20"/>
                <w:szCs w:val="20"/>
              </w:rPr>
              <w:t>documentación de</w:t>
            </w:r>
            <w:r w:rsidR="00D44040" w:rsidRPr="00444487">
              <w:rPr>
                <w:rFonts w:ascii="Museo Sans 300" w:eastAsia="Museo Sans 300" w:hAnsi="Museo Sans 300" w:cs="Museo Sans 300"/>
                <w:b/>
                <w:bCs/>
                <w:color w:val="000000" w:themeColor="text1"/>
                <w:sz w:val="20"/>
                <w:szCs w:val="20"/>
              </w:rPr>
              <w:t xml:space="preserve"> la propuesta </w:t>
            </w:r>
            <w:r w:rsidRPr="00444487">
              <w:rPr>
                <w:rFonts w:ascii="Museo Sans 300" w:eastAsia="Museo Sans 300" w:hAnsi="Museo Sans 300" w:cs="Museo Sans 300"/>
                <w:b/>
                <w:bCs/>
                <w:color w:val="000000" w:themeColor="text1"/>
                <w:sz w:val="20"/>
                <w:szCs w:val="20"/>
              </w:rPr>
              <w:t>deberán ser en original y debidamente firmados y sellados por el representante legal del proponente y/o apoderado de estos según aplique.</w:t>
            </w:r>
          </w:p>
          <w:bookmarkEnd w:id="21"/>
          <w:p w14:paraId="49C9E2AB" w14:textId="77777777" w:rsidR="00FC1DC6" w:rsidRPr="00444487" w:rsidRDefault="00FC1DC6" w:rsidP="00C57340">
            <w:pPr>
              <w:spacing w:after="0"/>
              <w:jc w:val="both"/>
              <w:rPr>
                <w:rFonts w:ascii="Museo Sans 300" w:hAnsi="Museo Sans 300" w:cstheme="minorHAnsi"/>
                <w:b/>
                <w:bCs/>
                <w:color w:val="000000" w:themeColor="text1"/>
                <w:sz w:val="20"/>
                <w:szCs w:val="20"/>
              </w:rPr>
            </w:pPr>
          </w:p>
          <w:p w14:paraId="0AE761E4" w14:textId="77777777" w:rsidR="00D44040" w:rsidRPr="00444487" w:rsidRDefault="00D44040" w:rsidP="00D44040">
            <w:pPr>
              <w:spacing w:after="0" w:line="240" w:lineRule="auto"/>
              <w:jc w:val="both"/>
              <w:rPr>
                <w:rFonts w:ascii="Museo Sans 300" w:eastAsia="Museo Sans 300" w:hAnsi="Museo Sans 300" w:cs="Museo Sans 300"/>
                <w:b/>
                <w:color w:val="000000" w:themeColor="text1"/>
                <w:sz w:val="20"/>
                <w:szCs w:val="20"/>
                <w:u w:val="single"/>
              </w:rPr>
            </w:pPr>
            <w:r w:rsidRPr="00444487">
              <w:rPr>
                <w:rFonts w:ascii="Museo Sans 300" w:eastAsia="Museo Sans 300" w:hAnsi="Museo Sans 300" w:cs="Museo Sans 300"/>
                <w:b/>
                <w:color w:val="000000" w:themeColor="text1"/>
                <w:sz w:val="20"/>
                <w:szCs w:val="20"/>
                <w:u w:val="single"/>
              </w:rPr>
              <w:t>Información Legal:</w:t>
            </w:r>
          </w:p>
          <w:p w14:paraId="69A31382" w14:textId="77777777" w:rsidR="00D44040" w:rsidRPr="00444487" w:rsidRDefault="00D44040" w:rsidP="00D44040">
            <w:pPr>
              <w:spacing w:after="0" w:line="240" w:lineRule="auto"/>
              <w:jc w:val="both"/>
              <w:rPr>
                <w:rFonts w:ascii="Museo Sans 300" w:eastAsia="Museo Sans 300" w:hAnsi="Museo Sans 300" w:cs="Museo Sans 300"/>
                <w:b/>
                <w:color w:val="000000" w:themeColor="text1"/>
                <w:sz w:val="20"/>
                <w:szCs w:val="20"/>
              </w:rPr>
            </w:pPr>
          </w:p>
          <w:p w14:paraId="30305E75" w14:textId="77777777" w:rsidR="00D44040" w:rsidRPr="00444487" w:rsidRDefault="00D44040">
            <w:pPr>
              <w:numPr>
                <w:ilvl w:val="0"/>
                <w:numId w:val="34"/>
              </w:numPr>
              <w:spacing w:after="0" w:line="240" w:lineRule="auto"/>
              <w:jc w:val="both"/>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La documentación legal del oferente deberá estar registrada y actualizada en el RUPES y completar el 100% de la documentación solicitada en este registro del sistema COMPRASAL para su verificación;(en caso de no estar actualizada, vencida o incompleta en RUPES; se requerirá como subsanación para su verificación) asimismo, ya sea persona Jurídica o Natural, deberá de presentar lo siguiente:</w:t>
            </w:r>
          </w:p>
          <w:p w14:paraId="4AA48E7D" w14:textId="77777777" w:rsidR="00D44040" w:rsidRPr="00444487" w:rsidRDefault="00D44040">
            <w:pPr>
              <w:numPr>
                <w:ilvl w:val="0"/>
                <w:numId w:val="34"/>
              </w:numPr>
              <w:spacing w:after="0" w:line="240" w:lineRule="auto"/>
              <w:jc w:val="both"/>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 xml:space="preserve">Formato de Declaración Jurada de Cumplimiento Legal </w:t>
            </w:r>
            <w:r w:rsidRPr="00444487">
              <w:rPr>
                <w:rFonts w:ascii="Museo Sans 300" w:eastAsia="Museo Sans 300" w:hAnsi="Museo Sans 300" w:cs="Museo Sans 300"/>
                <w:b/>
                <w:color w:val="000000" w:themeColor="text1"/>
                <w:sz w:val="20"/>
                <w:szCs w:val="20"/>
              </w:rPr>
              <w:t>(F5)</w:t>
            </w:r>
            <w:r w:rsidRPr="00444487">
              <w:rPr>
                <w:rFonts w:ascii="Museo Sans 300" w:eastAsia="Museo Sans 300" w:hAnsi="Museo Sans 300" w:cs="Museo Sans 300"/>
                <w:color w:val="000000" w:themeColor="text1"/>
                <w:sz w:val="20"/>
                <w:szCs w:val="20"/>
              </w:rPr>
              <w:t xml:space="preserve"> y fotocopia simple de la documentación legal relacionada por el notario en la Declaración.</w:t>
            </w:r>
          </w:p>
          <w:p w14:paraId="25FB1F0A" w14:textId="63D7428C" w:rsidR="00D44040" w:rsidRPr="00444487" w:rsidRDefault="00D44040">
            <w:pPr>
              <w:numPr>
                <w:ilvl w:val="0"/>
                <w:numId w:val="34"/>
              </w:numPr>
              <w:spacing w:after="0" w:line="240" w:lineRule="auto"/>
              <w:jc w:val="both"/>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Carta Compromiso del Sistema de Gestión Antisoborno para Proveedores</w:t>
            </w:r>
            <w:r w:rsidR="00461AF6" w:rsidRPr="00444487">
              <w:rPr>
                <w:rFonts w:ascii="Museo Sans 300" w:eastAsia="Museo Sans 300" w:hAnsi="Museo Sans 300" w:cs="Museo Sans 300"/>
                <w:color w:val="000000" w:themeColor="text1"/>
                <w:sz w:val="20"/>
                <w:szCs w:val="20"/>
              </w:rPr>
              <w:t xml:space="preserve"> (socios de negocios),</w:t>
            </w:r>
            <w:r w:rsidRPr="00444487">
              <w:rPr>
                <w:rFonts w:ascii="Museo Sans 300" w:eastAsia="Museo Sans 300" w:hAnsi="Museo Sans 300" w:cs="Museo Sans 300"/>
                <w:color w:val="000000" w:themeColor="text1"/>
                <w:sz w:val="20"/>
                <w:szCs w:val="20"/>
              </w:rPr>
              <w:t xml:space="preserve"> </w:t>
            </w:r>
            <w:r w:rsidRPr="00444487">
              <w:rPr>
                <w:rFonts w:ascii="Museo Sans 300" w:eastAsia="Museo Sans 300" w:hAnsi="Museo Sans 300" w:cs="Museo Sans 300"/>
                <w:b/>
                <w:color w:val="000000" w:themeColor="text1"/>
                <w:sz w:val="20"/>
                <w:szCs w:val="20"/>
              </w:rPr>
              <w:t>(F1</w:t>
            </w:r>
            <w:r w:rsidR="001A3A8C" w:rsidRPr="00444487">
              <w:rPr>
                <w:rFonts w:ascii="Museo Sans 300" w:eastAsia="Museo Sans 300" w:hAnsi="Museo Sans 300" w:cs="Museo Sans 300"/>
                <w:b/>
                <w:color w:val="000000" w:themeColor="text1"/>
                <w:sz w:val="20"/>
                <w:szCs w:val="20"/>
              </w:rPr>
              <w:t>1</w:t>
            </w:r>
            <w:r w:rsidRPr="00444487">
              <w:rPr>
                <w:rFonts w:ascii="Museo Sans 300" w:eastAsia="Museo Sans 300" w:hAnsi="Museo Sans 300" w:cs="Museo Sans 300"/>
                <w:b/>
                <w:color w:val="000000" w:themeColor="text1"/>
                <w:sz w:val="20"/>
                <w:szCs w:val="20"/>
              </w:rPr>
              <w:t>).</w:t>
            </w:r>
          </w:p>
          <w:p w14:paraId="2DE27D01" w14:textId="2A039B6B" w:rsidR="00D44040" w:rsidRPr="00444487" w:rsidRDefault="00D44040">
            <w:pPr>
              <w:numPr>
                <w:ilvl w:val="0"/>
                <w:numId w:val="34"/>
              </w:numPr>
              <w:spacing w:after="0" w:line="240" w:lineRule="auto"/>
              <w:jc w:val="both"/>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Nómina de Accionistas suscrita por el Representante Legal y/o Apoderado en su caso, en original y con legalización de firma en la cual se acredite la calidad de quien suscribe la misma. (Este documento aplica solo para personas jurídicas).</w:t>
            </w:r>
          </w:p>
          <w:p w14:paraId="08A6EE1B" w14:textId="77777777" w:rsidR="007935C5" w:rsidRPr="00444487" w:rsidRDefault="007935C5" w:rsidP="007935C5">
            <w:pPr>
              <w:numPr>
                <w:ilvl w:val="0"/>
                <w:numId w:val="34"/>
              </w:numPr>
              <w:spacing w:after="0" w:line="240" w:lineRule="auto"/>
              <w:jc w:val="both"/>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 xml:space="preserve">Constancia que acredite de tener conocimiento y visualizado el video correspondiente al SISTEMA DE GESTIÓN ANTISOBORNO: POLÍTICA ANTISOBORNO Y RESPONSABILIDAD DE LOS SOCIOS DE NEGOCIO. </w:t>
            </w:r>
          </w:p>
          <w:p w14:paraId="2C2E847D" w14:textId="25575F96" w:rsidR="00A617B9" w:rsidRPr="00444487" w:rsidRDefault="007935C5" w:rsidP="00A617B9">
            <w:pPr>
              <w:spacing w:after="0" w:line="240" w:lineRule="auto"/>
              <w:ind w:left="716"/>
              <w:jc w:val="both"/>
              <w:rPr>
                <w:rFonts w:eastAsia="Museo Sans 300"/>
                <w:color w:val="000000" w:themeColor="text1"/>
              </w:rPr>
            </w:pPr>
            <w:r w:rsidRPr="00444487">
              <w:rPr>
                <w:rFonts w:ascii="Museo Sans 300" w:eastAsia="Museo Sans 300" w:hAnsi="Museo Sans 300" w:cs="Museo Sans 300"/>
                <w:color w:val="000000" w:themeColor="text1"/>
                <w:sz w:val="20"/>
                <w:szCs w:val="20"/>
              </w:rPr>
              <w:t xml:space="preserve">Dicha constancia podrá ser obtenida por el oferente/proponente a través del siguiente enlace: </w:t>
            </w:r>
            <w:hyperlink r:id="rId13" w:history="1">
              <w:r w:rsidRPr="00444487">
                <w:rPr>
                  <w:rStyle w:val="Hipervnculo"/>
                  <w:rFonts w:ascii="Museo Sans 300" w:eastAsia="Museo Sans 300" w:hAnsi="Museo Sans 300" w:cs="Museo Sans 300"/>
                  <w:color w:val="000000" w:themeColor="text1"/>
                  <w:sz w:val="20"/>
                  <w:szCs w:val="20"/>
                </w:rPr>
                <w:t>https://www.mined.gob.sv/sga/</w:t>
              </w:r>
            </w:hyperlink>
          </w:p>
          <w:p w14:paraId="23FABA1C" w14:textId="64C29BFC" w:rsidR="00A617B9" w:rsidRPr="00444487" w:rsidRDefault="00A617B9" w:rsidP="00A617B9">
            <w:pPr>
              <w:spacing w:after="0" w:line="240" w:lineRule="auto"/>
              <w:ind w:left="716"/>
              <w:jc w:val="both"/>
              <w:rPr>
                <w:rFonts w:eastAsia="Museo Sans 300"/>
                <w:color w:val="000000" w:themeColor="text1"/>
              </w:rPr>
            </w:pPr>
          </w:p>
          <w:p w14:paraId="18E70E42" w14:textId="731AA92E" w:rsidR="00A617B9" w:rsidRPr="00444487" w:rsidRDefault="00A617B9" w:rsidP="00A617B9">
            <w:pPr>
              <w:spacing w:after="0" w:line="240" w:lineRule="auto"/>
              <w:ind w:left="716"/>
              <w:jc w:val="both"/>
              <w:rPr>
                <w:rFonts w:eastAsia="Museo Sans 300"/>
                <w:color w:val="000000" w:themeColor="text1"/>
              </w:rPr>
            </w:pPr>
          </w:p>
          <w:p w14:paraId="60D9342F" w14:textId="77777777" w:rsidR="00A617B9" w:rsidRPr="00444487" w:rsidRDefault="00A617B9" w:rsidP="00A617B9">
            <w:pPr>
              <w:spacing w:after="0" w:line="240" w:lineRule="auto"/>
              <w:ind w:left="716"/>
              <w:jc w:val="both"/>
              <w:rPr>
                <w:rFonts w:ascii="Museo Sans 300" w:eastAsia="Museo Sans 300" w:hAnsi="Museo Sans 300" w:cs="Museo Sans 300"/>
                <w:color w:val="000000" w:themeColor="text1"/>
                <w:sz w:val="20"/>
                <w:szCs w:val="20"/>
                <w:u w:val="single"/>
              </w:rPr>
            </w:pPr>
          </w:p>
          <w:p w14:paraId="5A0802CC" w14:textId="77777777" w:rsidR="00D44040" w:rsidRPr="00444487" w:rsidRDefault="00D44040" w:rsidP="00D44040">
            <w:pPr>
              <w:spacing w:after="0" w:line="240" w:lineRule="auto"/>
              <w:jc w:val="both"/>
              <w:rPr>
                <w:rFonts w:ascii="Museo Sans 300" w:eastAsia="Museo Sans 300" w:hAnsi="Museo Sans 300" w:cs="Museo Sans 300"/>
                <w:b/>
                <w:bCs/>
                <w:color w:val="000000" w:themeColor="text1"/>
                <w:sz w:val="20"/>
                <w:szCs w:val="20"/>
              </w:rPr>
            </w:pPr>
            <w:r w:rsidRPr="00444487">
              <w:rPr>
                <w:rFonts w:ascii="Museo Sans 300" w:eastAsia="Museo Sans 300" w:hAnsi="Museo Sans 300" w:cs="Museo Sans 300"/>
                <w:b/>
                <w:bCs/>
                <w:color w:val="000000" w:themeColor="text1"/>
                <w:sz w:val="20"/>
                <w:szCs w:val="20"/>
                <w:u w:val="single"/>
              </w:rPr>
              <w:lastRenderedPageBreak/>
              <w:t>Otra documentación si aplica</w:t>
            </w:r>
            <w:r w:rsidRPr="00444487">
              <w:rPr>
                <w:rFonts w:ascii="Museo Sans 300" w:eastAsia="Museo Sans 300" w:hAnsi="Museo Sans 300" w:cs="Museo Sans 300"/>
                <w:b/>
                <w:bCs/>
                <w:color w:val="000000" w:themeColor="text1"/>
                <w:sz w:val="20"/>
                <w:szCs w:val="20"/>
              </w:rPr>
              <w:t xml:space="preserve">: </w:t>
            </w:r>
          </w:p>
          <w:p w14:paraId="00603CCE" w14:textId="77777777" w:rsidR="00D44040" w:rsidRPr="00444487" w:rsidRDefault="00D44040" w:rsidP="00D44040">
            <w:pPr>
              <w:spacing w:after="0" w:line="240" w:lineRule="auto"/>
              <w:jc w:val="both"/>
              <w:rPr>
                <w:rFonts w:ascii="Museo Sans 300" w:eastAsia="Museo Sans 300" w:hAnsi="Museo Sans 300" w:cs="Museo Sans 300"/>
                <w:b/>
                <w:bCs/>
                <w:color w:val="000000" w:themeColor="text1"/>
                <w:sz w:val="20"/>
                <w:szCs w:val="20"/>
              </w:rPr>
            </w:pPr>
          </w:p>
          <w:p w14:paraId="07096582" w14:textId="50096469" w:rsidR="00D44040" w:rsidRPr="00444487" w:rsidRDefault="00D44040" w:rsidP="00D44040">
            <w:pPr>
              <w:spacing w:after="0" w:line="240" w:lineRule="auto"/>
              <w:jc w:val="both"/>
              <w:rPr>
                <w:rFonts w:ascii="Museo Sans 300" w:eastAsia="Museo Sans 300" w:hAnsi="Museo Sans 300" w:cs="Museo Sans 300"/>
                <w:b/>
                <w:bCs/>
                <w:color w:val="000000" w:themeColor="text1"/>
                <w:sz w:val="20"/>
                <w:szCs w:val="20"/>
              </w:rPr>
            </w:pPr>
            <w:r w:rsidRPr="00444487">
              <w:rPr>
                <w:rFonts w:ascii="Museo Sans 300" w:eastAsia="Museo Sans 300" w:hAnsi="Museo Sans 300" w:cs="Museo Sans 300"/>
                <w:b/>
                <w:bCs/>
                <w:color w:val="000000" w:themeColor="text1"/>
                <w:sz w:val="20"/>
                <w:szCs w:val="20"/>
              </w:rPr>
              <w:t>Documentos para Personas Naturales y Jurídicas, Extranjeras Domiciliadas, y Participación Conjunta de Oferentes Nacionales o Extranjeras Domiciliadas en El Salvador:</w:t>
            </w:r>
          </w:p>
          <w:p w14:paraId="135DFD2B" w14:textId="77777777" w:rsidR="00D44040" w:rsidRPr="00444487" w:rsidRDefault="00D44040" w:rsidP="00D44040">
            <w:pPr>
              <w:spacing w:after="0" w:line="240" w:lineRule="auto"/>
              <w:jc w:val="both"/>
              <w:rPr>
                <w:rFonts w:ascii="Museo Sans 300" w:eastAsia="Museo Sans 300" w:hAnsi="Museo Sans 300" w:cs="Museo Sans 300"/>
                <w:b/>
                <w:bCs/>
                <w:color w:val="000000" w:themeColor="text1"/>
                <w:sz w:val="20"/>
                <w:szCs w:val="20"/>
              </w:rPr>
            </w:pPr>
          </w:p>
          <w:p w14:paraId="0E87E853" w14:textId="77777777" w:rsidR="00D44040" w:rsidRPr="00444487" w:rsidRDefault="00D44040">
            <w:pPr>
              <w:numPr>
                <w:ilvl w:val="0"/>
                <w:numId w:val="34"/>
              </w:numPr>
              <w:pBdr>
                <w:top w:val="nil"/>
                <w:left w:val="nil"/>
                <w:bottom w:val="nil"/>
                <w:right w:val="nil"/>
                <w:between w:val="nil"/>
              </w:pBdr>
              <w:spacing w:after="0" w:line="240" w:lineRule="auto"/>
              <w:jc w:val="both"/>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Para los extranjeros, Documento de Identidad: pasaporte o carnet de residente del Proponente, Representante Legal de la Sociedad, y/o Apoderado en su caso, estos deberán estar vigentes (fotocopia simple legible).</w:t>
            </w:r>
          </w:p>
          <w:p w14:paraId="0EE86D92" w14:textId="77777777" w:rsidR="00D44040" w:rsidRPr="00444487" w:rsidRDefault="00D44040" w:rsidP="00D44040">
            <w:pPr>
              <w:spacing w:after="0" w:line="240" w:lineRule="auto"/>
              <w:jc w:val="both"/>
              <w:rPr>
                <w:rFonts w:ascii="Museo Sans 300" w:eastAsia="Museo Sans 300" w:hAnsi="Museo Sans 300" w:cs="Museo Sans 300"/>
                <w:color w:val="000000" w:themeColor="text1"/>
                <w:sz w:val="20"/>
                <w:szCs w:val="20"/>
              </w:rPr>
            </w:pPr>
          </w:p>
          <w:p w14:paraId="05C031D4" w14:textId="38788A53" w:rsidR="00D44040" w:rsidRPr="00444487" w:rsidRDefault="00D44040" w:rsidP="00D44040">
            <w:pPr>
              <w:spacing w:after="0" w:line="240" w:lineRule="auto"/>
              <w:jc w:val="both"/>
              <w:rPr>
                <w:rFonts w:ascii="Museo Sans 300" w:eastAsia="Museo Sans 300" w:hAnsi="Museo Sans 300" w:cs="Museo Sans 300"/>
                <w:b/>
                <w:bCs/>
                <w:color w:val="000000" w:themeColor="text1"/>
                <w:sz w:val="20"/>
                <w:szCs w:val="20"/>
              </w:rPr>
            </w:pPr>
            <w:r w:rsidRPr="00444487">
              <w:rPr>
                <w:rFonts w:ascii="Museo Sans 300" w:eastAsia="Museo Sans 300" w:hAnsi="Museo Sans 300" w:cs="Museo Sans 300"/>
                <w:b/>
                <w:bCs/>
                <w:color w:val="000000" w:themeColor="text1"/>
                <w:sz w:val="20"/>
                <w:szCs w:val="20"/>
              </w:rPr>
              <w:t>Documentos para Personas Naturales Extranjeras No Domiciliadas, Jurídicas Extranjeras No Domiciliadas y Participación Conjunta de Oferentes Extranjeros No Domiciliados en El Salvador:</w:t>
            </w:r>
          </w:p>
          <w:p w14:paraId="5EB2F626" w14:textId="77777777" w:rsidR="00D44040" w:rsidRPr="00444487" w:rsidRDefault="00D44040" w:rsidP="00D44040">
            <w:pPr>
              <w:spacing w:after="0" w:line="240" w:lineRule="auto"/>
              <w:jc w:val="both"/>
              <w:rPr>
                <w:rFonts w:ascii="Museo Sans 300" w:eastAsia="Museo Sans 300" w:hAnsi="Museo Sans 300" w:cs="Museo Sans 300"/>
                <w:color w:val="000000" w:themeColor="text1"/>
                <w:sz w:val="20"/>
                <w:szCs w:val="20"/>
              </w:rPr>
            </w:pPr>
          </w:p>
          <w:p w14:paraId="39443B31" w14:textId="77777777" w:rsidR="00D44040" w:rsidRPr="00444487" w:rsidRDefault="00D44040">
            <w:pPr>
              <w:numPr>
                <w:ilvl w:val="0"/>
                <w:numId w:val="34"/>
              </w:numPr>
              <w:pBdr>
                <w:top w:val="nil"/>
                <w:left w:val="nil"/>
                <w:bottom w:val="nil"/>
                <w:right w:val="nil"/>
                <w:between w:val="nil"/>
              </w:pBdr>
              <w:spacing w:after="0" w:line="240" w:lineRule="auto"/>
              <w:jc w:val="both"/>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Documento de Identidad: pasaporte o carnet de residente del Proponente, del Representante Legal de la Sociedad, y/o Apoderado en su caso, si alguno de ellos es salvadoreño, deberá presentar Documento Único de Identidad, estos deberán estar vigentes (fotocopia simple legible).</w:t>
            </w:r>
          </w:p>
          <w:p w14:paraId="099F863B" w14:textId="77777777" w:rsidR="00D44040" w:rsidRPr="00444487" w:rsidRDefault="00D44040" w:rsidP="00D44040">
            <w:pPr>
              <w:spacing w:after="0" w:line="240" w:lineRule="auto"/>
              <w:jc w:val="both"/>
              <w:rPr>
                <w:rFonts w:ascii="Museo Sans 300" w:eastAsia="Museo Sans 300" w:hAnsi="Museo Sans 300" w:cs="Museo Sans 300"/>
                <w:color w:val="000000" w:themeColor="text1"/>
                <w:sz w:val="20"/>
                <w:szCs w:val="20"/>
              </w:rPr>
            </w:pPr>
          </w:p>
          <w:p w14:paraId="47ED42E0" w14:textId="046A4895" w:rsidR="00D44040" w:rsidRPr="00444487" w:rsidRDefault="00D44040" w:rsidP="00D44040">
            <w:pPr>
              <w:spacing w:after="0" w:line="240" w:lineRule="auto"/>
              <w:jc w:val="both"/>
              <w:rPr>
                <w:rFonts w:ascii="Museo Sans 300" w:eastAsia="Museo Sans 300" w:hAnsi="Museo Sans 300" w:cs="Museo Sans 300"/>
                <w:b/>
                <w:bCs/>
                <w:color w:val="000000" w:themeColor="text1"/>
                <w:sz w:val="20"/>
                <w:szCs w:val="20"/>
              </w:rPr>
            </w:pPr>
            <w:r w:rsidRPr="00444487">
              <w:rPr>
                <w:rFonts w:ascii="Museo Sans 300" w:eastAsia="Museo Sans 300" w:hAnsi="Museo Sans 300" w:cs="Museo Sans 300"/>
                <w:b/>
                <w:bCs/>
                <w:color w:val="000000" w:themeColor="text1"/>
                <w:sz w:val="20"/>
                <w:szCs w:val="20"/>
              </w:rPr>
              <w:t>Personas Jurídicas constituidas bajo la Figura de Participación Conjunta de Oferentes:</w:t>
            </w:r>
          </w:p>
          <w:p w14:paraId="7C6F2C74" w14:textId="77777777" w:rsidR="00D44040" w:rsidRPr="00444487" w:rsidRDefault="00D44040" w:rsidP="00D44040">
            <w:pPr>
              <w:spacing w:after="0" w:line="240" w:lineRule="auto"/>
              <w:jc w:val="both"/>
              <w:rPr>
                <w:rFonts w:ascii="Museo Sans 300" w:eastAsia="Museo Sans 300" w:hAnsi="Museo Sans 300" w:cs="Museo Sans 300"/>
                <w:b/>
                <w:bCs/>
                <w:color w:val="000000" w:themeColor="text1"/>
                <w:sz w:val="20"/>
                <w:szCs w:val="20"/>
              </w:rPr>
            </w:pPr>
          </w:p>
          <w:p w14:paraId="742B631D" w14:textId="035F6E18" w:rsidR="00D44040" w:rsidRPr="00444487" w:rsidRDefault="00D44040">
            <w:pPr>
              <w:numPr>
                <w:ilvl w:val="0"/>
                <w:numId w:val="34"/>
              </w:numPr>
              <w:pBdr>
                <w:top w:val="nil"/>
                <w:left w:val="nil"/>
                <w:bottom w:val="nil"/>
                <w:right w:val="nil"/>
                <w:between w:val="nil"/>
              </w:pBdr>
              <w:spacing w:after="0" w:line="240" w:lineRule="auto"/>
              <w:jc w:val="both"/>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Carta compromiso suscrita en original por los miembros que conforman la participación conjunta, en la cual se establezca que en caso de adjudicación se formalizará dicha unión. El proponente no podrá modificar su acuerdo de unión para el procedimiento respectivo, a menos que existan circunstancias excepcionales, y sólo puede hacerlo con la aprobación del contratante.</w:t>
            </w:r>
          </w:p>
          <w:p w14:paraId="7F0F3D52" w14:textId="6E279E8D" w:rsidR="00D44040" w:rsidRPr="00444487" w:rsidRDefault="00D44040" w:rsidP="00D44040">
            <w:pPr>
              <w:pBdr>
                <w:top w:val="nil"/>
                <w:left w:val="nil"/>
                <w:bottom w:val="nil"/>
                <w:right w:val="nil"/>
                <w:between w:val="nil"/>
              </w:pBdr>
              <w:spacing w:after="0" w:line="240" w:lineRule="auto"/>
              <w:ind w:left="720"/>
              <w:jc w:val="both"/>
              <w:rPr>
                <w:rFonts w:ascii="Museo Sans 300" w:eastAsia="Museo Sans 300" w:hAnsi="Museo Sans 300" w:cs="Museo Sans 300"/>
                <w:color w:val="000000" w:themeColor="text1"/>
                <w:sz w:val="20"/>
                <w:szCs w:val="20"/>
              </w:rPr>
            </w:pPr>
          </w:p>
          <w:p w14:paraId="22B4DA2E" w14:textId="77777777" w:rsidR="00086A88" w:rsidRPr="00444487" w:rsidRDefault="00086A88" w:rsidP="00086A88">
            <w:pPr>
              <w:spacing w:after="0" w:line="240" w:lineRule="auto"/>
              <w:jc w:val="both"/>
              <w:rPr>
                <w:rFonts w:ascii="Museo Sans 300" w:eastAsia="Museo Sans 300" w:hAnsi="Museo Sans 300" w:cs="Museo Sans 300"/>
                <w:b/>
                <w:color w:val="000000" w:themeColor="text1"/>
                <w:sz w:val="20"/>
                <w:szCs w:val="20"/>
                <w:u w:val="single"/>
              </w:rPr>
            </w:pPr>
            <w:r w:rsidRPr="00444487">
              <w:rPr>
                <w:rFonts w:ascii="Museo Sans 300" w:eastAsia="Museo Sans 300" w:hAnsi="Museo Sans 300" w:cs="Museo Sans 300"/>
                <w:b/>
                <w:color w:val="000000" w:themeColor="text1"/>
                <w:sz w:val="20"/>
                <w:szCs w:val="20"/>
                <w:u w:val="single"/>
              </w:rPr>
              <w:t>Información sobre la Capacidad Financiera:</w:t>
            </w:r>
          </w:p>
          <w:p w14:paraId="61592F39" w14:textId="77777777" w:rsidR="000D3F75" w:rsidRPr="00444487" w:rsidRDefault="000D3F75" w:rsidP="00843DF0">
            <w:pPr>
              <w:spacing w:after="0"/>
              <w:jc w:val="both"/>
              <w:rPr>
                <w:rFonts w:ascii="Museo Sans 300" w:hAnsi="Museo Sans 300" w:cstheme="minorHAnsi"/>
                <w:color w:val="000000" w:themeColor="text1"/>
                <w:sz w:val="20"/>
                <w:szCs w:val="20"/>
              </w:rPr>
            </w:pPr>
          </w:p>
          <w:p w14:paraId="29B839B6" w14:textId="19BC2160" w:rsidR="00843DF0" w:rsidRPr="00444487" w:rsidRDefault="00843DF0" w:rsidP="00843DF0">
            <w:pPr>
              <w:spacing w:after="0"/>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La información requerida en:</w:t>
            </w:r>
          </w:p>
          <w:p w14:paraId="1B8AB45D" w14:textId="77777777" w:rsidR="00843DF0" w:rsidRPr="00444487" w:rsidRDefault="00843DF0" w:rsidP="00843DF0">
            <w:pPr>
              <w:spacing w:after="0"/>
              <w:jc w:val="both"/>
              <w:rPr>
                <w:rFonts w:ascii="Museo Sans 300" w:hAnsi="Museo Sans 300" w:cstheme="minorHAnsi"/>
                <w:color w:val="000000" w:themeColor="text1"/>
                <w:sz w:val="20"/>
                <w:szCs w:val="20"/>
              </w:rPr>
            </w:pPr>
          </w:p>
          <w:p w14:paraId="333624EF" w14:textId="687D0863" w:rsidR="00843DF0" w:rsidRPr="00444487" w:rsidRDefault="00843DF0">
            <w:pPr>
              <w:pStyle w:val="Prrafodelista"/>
              <w:numPr>
                <w:ilvl w:val="0"/>
                <w:numId w:val="34"/>
              </w:numPr>
              <w:spacing w:after="0"/>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 xml:space="preserve">Fotocopia Certificada por notario de Estados Financieros, correspondientes al </w:t>
            </w:r>
            <w:r w:rsidRPr="00444487">
              <w:rPr>
                <w:rFonts w:ascii="Museo Sans 300" w:hAnsi="Museo Sans 300" w:cstheme="minorHAnsi"/>
                <w:b/>
                <w:bCs/>
                <w:color w:val="000000" w:themeColor="text1"/>
                <w:sz w:val="20"/>
                <w:szCs w:val="20"/>
              </w:rPr>
              <w:t xml:space="preserve">año </w:t>
            </w:r>
            <w:r w:rsidR="00E4483F" w:rsidRPr="00444487">
              <w:rPr>
                <w:rFonts w:ascii="Museo Sans 300" w:hAnsi="Museo Sans 300" w:cstheme="minorHAnsi"/>
                <w:b/>
                <w:bCs/>
                <w:color w:val="000000" w:themeColor="text1"/>
                <w:sz w:val="20"/>
                <w:szCs w:val="20"/>
              </w:rPr>
              <w:t xml:space="preserve">2024, </w:t>
            </w:r>
            <w:r w:rsidRPr="00444487">
              <w:rPr>
                <w:rFonts w:ascii="Museo Sans 300" w:hAnsi="Museo Sans 300" w:cstheme="minorHAnsi"/>
                <w:color w:val="000000" w:themeColor="text1"/>
                <w:sz w:val="20"/>
                <w:szCs w:val="20"/>
              </w:rPr>
              <w:t>debidamente auditados y depositados en el Registro de Comercio. (Documento con el QR, emitido por el Registro de Comercio.</w:t>
            </w:r>
          </w:p>
          <w:p w14:paraId="3F33B3CD" w14:textId="77777777" w:rsidR="00843DF0" w:rsidRPr="00444487" w:rsidRDefault="00843DF0" w:rsidP="00843DF0">
            <w:pPr>
              <w:pStyle w:val="Prrafodelista"/>
              <w:spacing w:after="0"/>
              <w:ind w:left="360"/>
              <w:jc w:val="both"/>
              <w:rPr>
                <w:rFonts w:ascii="Museo Sans 300" w:hAnsi="Museo Sans 300" w:cstheme="minorHAnsi"/>
                <w:color w:val="000000" w:themeColor="text1"/>
                <w:sz w:val="20"/>
                <w:szCs w:val="20"/>
              </w:rPr>
            </w:pPr>
          </w:p>
          <w:p w14:paraId="3D85842F" w14:textId="25BD0ADC" w:rsidR="00843DF0" w:rsidRPr="00444487" w:rsidRDefault="00843DF0">
            <w:pPr>
              <w:pStyle w:val="Prrafodelista"/>
              <w:numPr>
                <w:ilvl w:val="0"/>
                <w:numId w:val="34"/>
              </w:numPr>
              <w:spacing w:after="160"/>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 xml:space="preserve">Constancia </w:t>
            </w:r>
            <w:r w:rsidR="00B42F5E" w:rsidRPr="00444487">
              <w:rPr>
                <w:rFonts w:ascii="Museo Sans 300" w:hAnsi="Museo Sans 300" w:cstheme="minorHAnsi"/>
                <w:color w:val="000000" w:themeColor="text1"/>
                <w:sz w:val="20"/>
                <w:szCs w:val="20"/>
              </w:rPr>
              <w:t>original y</w:t>
            </w:r>
            <w:r w:rsidRPr="00444487">
              <w:rPr>
                <w:rFonts w:ascii="Museo Sans 300" w:hAnsi="Museo Sans 300" w:cstheme="minorHAnsi"/>
                <w:color w:val="000000" w:themeColor="text1"/>
                <w:sz w:val="20"/>
                <w:szCs w:val="20"/>
              </w:rPr>
              <w:t>/o fotocopia certificada por notario de Constancia de Línea de Crédito (Bancari</w:t>
            </w:r>
            <w:r w:rsidR="00682D10" w:rsidRPr="00444487">
              <w:rPr>
                <w:rFonts w:ascii="Museo Sans 300" w:hAnsi="Museo Sans 300" w:cstheme="minorHAnsi"/>
                <w:color w:val="000000" w:themeColor="text1"/>
                <w:sz w:val="20"/>
                <w:szCs w:val="20"/>
              </w:rPr>
              <w:t>a</w:t>
            </w:r>
            <w:r w:rsidRPr="00444487">
              <w:rPr>
                <w:rFonts w:ascii="Museo Sans 300" w:hAnsi="Museo Sans 300" w:cstheme="minorHAnsi"/>
                <w:color w:val="000000" w:themeColor="text1"/>
                <w:sz w:val="20"/>
                <w:szCs w:val="20"/>
              </w:rPr>
              <w:t xml:space="preserve"> o Comercial) (F10), la fecha de emisión de la constancia debe ser no mayor a sesenta (60) días calendario anteriores a la fecha de apertura de ofertas (Cuando aplique en la Capacidad Financiera).</w:t>
            </w:r>
          </w:p>
          <w:p w14:paraId="462CC834" w14:textId="77777777" w:rsidR="00843DF0" w:rsidRPr="00444487" w:rsidRDefault="00843DF0" w:rsidP="00843DF0">
            <w:pPr>
              <w:spacing w:after="160"/>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Los estados financieros deberán estar inscritos en el Registro de Comercio (los balances incluyen todas las notas relacionadas y declaraciones de pérdidas y ganancias) durante el año solicitado y deberán cumplir con las condiciones siguientes:</w:t>
            </w:r>
          </w:p>
          <w:p w14:paraId="3F095785" w14:textId="77777777" w:rsidR="00843DF0" w:rsidRPr="00444487" w:rsidRDefault="00843DF0">
            <w:pPr>
              <w:pStyle w:val="Prrafodelista"/>
              <w:numPr>
                <w:ilvl w:val="0"/>
                <w:numId w:val="34"/>
              </w:numPr>
              <w:spacing w:after="0"/>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Todos estos documentos reflejan la situación financiera del oferente o de cada uno de los miembros que participen en conjunto.</w:t>
            </w:r>
          </w:p>
          <w:p w14:paraId="646F60FB" w14:textId="77777777" w:rsidR="00843DF0" w:rsidRPr="00444487" w:rsidRDefault="00843DF0">
            <w:pPr>
              <w:pStyle w:val="Prrafodelista"/>
              <w:numPr>
                <w:ilvl w:val="0"/>
                <w:numId w:val="34"/>
              </w:numPr>
              <w:spacing w:after="0"/>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 xml:space="preserve">Para las empresas nacionales los Estados Financieros se presentarán debidamente firmados y sellados por el titular o su representante legal, el contador autorizado y auditor externo, conforme a la Ley Reguladora del Ejercicio de la Contaduría, Código de Comercio, deberá anexarse además el informe y dictamen de auditoría externa de los estados financieros de los ejercicios que se presentan. </w:t>
            </w:r>
          </w:p>
          <w:p w14:paraId="1FE86AF5" w14:textId="77777777" w:rsidR="00843DF0" w:rsidRPr="00444487" w:rsidRDefault="00843DF0">
            <w:pPr>
              <w:pStyle w:val="Prrafodelista"/>
              <w:numPr>
                <w:ilvl w:val="0"/>
                <w:numId w:val="34"/>
              </w:numPr>
              <w:spacing w:after="0"/>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 xml:space="preserve">Dichos estados financieros deberán estar depositados en el Registro de Comercio, por lo que deberá adjuntarse la respectiva constancia de depósito, de conformidad a lo establecido en el inciso final del artículo 286 del Código de Comercio. </w:t>
            </w:r>
          </w:p>
          <w:p w14:paraId="325BF074" w14:textId="77777777" w:rsidR="00843DF0" w:rsidRPr="00444487" w:rsidRDefault="00843DF0">
            <w:pPr>
              <w:pStyle w:val="Prrafodelista"/>
              <w:numPr>
                <w:ilvl w:val="0"/>
                <w:numId w:val="34"/>
              </w:numPr>
              <w:spacing w:after="0"/>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lastRenderedPageBreak/>
              <w:t xml:space="preserve">Aquellos oferentes constituidos en el mismo año de realización del presente procedimiento deberán presentar el Estado de Situación Financiera inicial depositado en el Registro de Comercio debidamente firmados por el titular o su representante legal, auditor externo y el contador autorizado, este Balance será el que se tomará en cuenta para realizar la evaluación. </w:t>
            </w:r>
          </w:p>
          <w:p w14:paraId="0C245581" w14:textId="77777777" w:rsidR="00843DF0" w:rsidRPr="00444487" w:rsidRDefault="00843DF0">
            <w:pPr>
              <w:pStyle w:val="Prrafodelista"/>
              <w:numPr>
                <w:ilvl w:val="0"/>
                <w:numId w:val="34"/>
              </w:numPr>
              <w:spacing w:after="0"/>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 xml:space="preserve">Referencias bancarias firmadas y selladas por las instituciones financieras o comerciales, que reflejen disponibilidad de crédito otorgada. </w:t>
            </w:r>
          </w:p>
          <w:p w14:paraId="68F0F4A7" w14:textId="77777777" w:rsidR="00843DF0" w:rsidRPr="00444487" w:rsidRDefault="00843DF0">
            <w:pPr>
              <w:pStyle w:val="Prrafodelista"/>
              <w:numPr>
                <w:ilvl w:val="0"/>
                <w:numId w:val="34"/>
              </w:numPr>
              <w:spacing w:after="0"/>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Los interesados extranjeros deberán presentar el Estado de Situación Financiera inicial de acuerdo con las normas establecidas en su país de origen, debiendo acompañar con una nota en la que relacione las disposiciones de la legislación de su país en que basa la validez de sus estados financieros en los que conste la forma y fecha de presentación de los Estados Financieros.</w:t>
            </w:r>
          </w:p>
          <w:p w14:paraId="7EE68CBF" w14:textId="77777777" w:rsidR="00843DF0" w:rsidRPr="00444487" w:rsidRDefault="00843DF0">
            <w:pPr>
              <w:pStyle w:val="Prrafodelista"/>
              <w:numPr>
                <w:ilvl w:val="0"/>
                <w:numId w:val="34"/>
              </w:numPr>
              <w:spacing w:after="0"/>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Los estados financieros históricos deben ser auditados por un contador certificado.</w:t>
            </w:r>
          </w:p>
          <w:p w14:paraId="6DB272AC" w14:textId="77777777" w:rsidR="00843DF0" w:rsidRPr="00444487" w:rsidRDefault="00843DF0">
            <w:pPr>
              <w:pStyle w:val="Prrafodelista"/>
              <w:numPr>
                <w:ilvl w:val="0"/>
                <w:numId w:val="34"/>
              </w:numPr>
              <w:spacing w:after="0"/>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Los estados financieros históricos deben ser completados, incluyendo todas las notas a los estados financieros.</w:t>
            </w:r>
          </w:p>
          <w:p w14:paraId="71E610EA" w14:textId="77777777" w:rsidR="00843DF0" w:rsidRPr="00444487" w:rsidRDefault="00843DF0">
            <w:pPr>
              <w:pStyle w:val="Prrafodelista"/>
              <w:numPr>
                <w:ilvl w:val="0"/>
                <w:numId w:val="34"/>
              </w:numPr>
              <w:spacing w:after="0"/>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Los estados financieros históricos deben corresponder a los períodos contables ya completados y auditados (no se solicitarán ni aceptarán estados por períodos parciales).</w:t>
            </w:r>
          </w:p>
          <w:p w14:paraId="2223D885" w14:textId="77777777" w:rsidR="00843DF0" w:rsidRPr="00444487" w:rsidRDefault="00843DF0">
            <w:pPr>
              <w:pStyle w:val="Prrafodelista"/>
              <w:numPr>
                <w:ilvl w:val="0"/>
                <w:numId w:val="34"/>
              </w:numPr>
              <w:spacing w:after="0"/>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En el caso de empresas que cuenten con Casa Matriz y Sucursales, los estados financieros que deben evaluarse son los de la empresa matriz.</w:t>
            </w:r>
          </w:p>
          <w:p w14:paraId="5436355D" w14:textId="77777777" w:rsidR="00843DF0" w:rsidRPr="00444487" w:rsidRDefault="00843DF0">
            <w:pPr>
              <w:pStyle w:val="Prrafodelista"/>
              <w:numPr>
                <w:ilvl w:val="0"/>
                <w:numId w:val="34"/>
              </w:numPr>
              <w:spacing w:after="160"/>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Para los participen en conjunto de proveedores, la documentación descrita anteriormente, la deberán de presentar para cada uno de los oferentes que conformen dicho conjunto.</w:t>
            </w:r>
          </w:p>
          <w:p w14:paraId="00FA705A" w14:textId="3EF78933" w:rsidR="00086A88" w:rsidRPr="00444487" w:rsidRDefault="00086A88" w:rsidP="00843DF0">
            <w:pPr>
              <w:pBdr>
                <w:top w:val="nil"/>
                <w:left w:val="nil"/>
                <w:bottom w:val="nil"/>
                <w:right w:val="nil"/>
                <w:between w:val="nil"/>
              </w:pBdr>
              <w:spacing w:after="0" w:line="240" w:lineRule="auto"/>
              <w:jc w:val="both"/>
              <w:rPr>
                <w:rFonts w:ascii="Museo Sans 300" w:eastAsia="Museo Sans 300" w:hAnsi="Museo Sans 300" w:cs="Museo Sans 300"/>
                <w:color w:val="000000" w:themeColor="text1"/>
                <w:sz w:val="20"/>
                <w:szCs w:val="20"/>
              </w:rPr>
            </w:pPr>
          </w:p>
          <w:p w14:paraId="29EB6A68" w14:textId="77777777" w:rsidR="00086A88" w:rsidRPr="00444487" w:rsidRDefault="00086A88" w:rsidP="00086A88">
            <w:pPr>
              <w:spacing w:after="0" w:line="240" w:lineRule="auto"/>
              <w:jc w:val="both"/>
              <w:rPr>
                <w:rFonts w:ascii="Museo Sans 300" w:eastAsia="Museo Sans 300" w:hAnsi="Museo Sans 300" w:cs="Museo Sans 300"/>
                <w:b/>
                <w:color w:val="000000" w:themeColor="text1"/>
                <w:sz w:val="20"/>
                <w:szCs w:val="20"/>
                <w:u w:val="single"/>
              </w:rPr>
            </w:pPr>
            <w:r w:rsidRPr="00444487">
              <w:rPr>
                <w:rFonts w:ascii="Museo Sans 300" w:eastAsia="Museo Sans 300" w:hAnsi="Museo Sans 300" w:cs="Museo Sans 300"/>
                <w:b/>
                <w:color w:val="000000" w:themeColor="text1"/>
                <w:sz w:val="20"/>
                <w:szCs w:val="20"/>
                <w:u w:val="single"/>
              </w:rPr>
              <w:t xml:space="preserve">Información Técnica: </w:t>
            </w:r>
          </w:p>
          <w:p w14:paraId="475DDFCA" w14:textId="77777777" w:rsidR="00086A88" w:rsidRPr="00444487" w:rsidRDefault="00086A88" w:rsidP="00086A88">
            <w:pPr>
              <w:spacing w:after="0" w:line="240" w:lineRule="auto"/>
              <w:jc w:val="both"/>
              <w:rPr>
                <w:rFonts w:ascii="Museo Sans 300" w:eastAsia="Museo Sans 300" w:hAnsi="Museo Sans 300" w:cs="Museo Sans 300"/>
                <w:b/>
                <w:color w:val="000000" w:themeColor="text1"/>
                <w:sz w:val="20"/>
                <w:szCs w:val="20"/>
              </w:rPr>
            </w:pPr>
          </w:p>
          <w:p w14:paraId="775F1136" w14:textId="77777777" w:rsidR="00086A88" w:rsidRPr="00444487" w:rsidRDefault="00086A88" w:rsidP="00086A88">
            <w:pPr>
              <w:spacing w:after="0" w:line="240" w:lineRule="auto"/>
              <w:jc w:val="both"/>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La información técnica requerida:</w:t>
            </w:r>
          </w:p>
          <w:p w14:paraId="152433BD" w14:textId="77777777" w:rsidR="00086A88" w:rsidRPr="00444487" w:rsidRDefault="00086A88" w:rsidP="00086A88">
            <w:pPr>
              <w:spacing w:after="0" w:line="240" w:lineRule="auto"/>
              <w:jc w:val="both"/>
              <w:rPr>
                <w:rFonts w:ascii="Museo Sans 300" w:eastAsia="Museo Sans 300" w:hAnsi="Museo Sans 300" w:cs="Museo Sans 300"/>
                <w:color w:val="000000" w:themeColor="text1"/>
                <w:sz w:val="20"/>
                <w:szCs w:val="20"/>
              </w:rPr>
            </w:pPr>
          </w:p>
          <w:p w14:paraId="28E19B86" w14:textId="77777777" w:rsidR="00086A88" w:rsidRPr="00444487" w:rsidRDefault="00086A88">
            <w:pPr>
              <w:numPr>
                <w:ilvl w:val="0"/>
                <w:numId w:val="34"/>
              </w:numPr>
              <w:spacing w:after="0" w:line="240" w:lineRule="auto"/>
              <w:jc w:val="both"/>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 xml:space="preserve">Formulario de Presentación de Propuestas </w:t>
            </w:r>
            <w:r w:rsidRPr="00444487">
              <w:rPr>
                <w:rFonts w:ascii="Museo Sans 300" w:eastAsia="Museo Sans 300" w:hAnsi="Museo Sans 300" w:cs="Museo Sans 300"/>
                <w:b/>
                <w:color w:val="000000" w:themeColor="text1"/>
                <w:sz w:val="20"/>
                <w:szCs w:val="20"/>
              </w:rPr>
              <w:t>(F1).</w:t>
            </w:r>
          </w:p>
          <w:p w14:paraId="250B9F5D" w14:textId="51C88B1C" w:rsidR="00086A88" w:rsidRPr="00444487" w:rsidRDefault="00086A88">
            <w:pPr>
              <w:numPr>
                <w:ilvl w:val="0"/>
                <w:numId w:val="34"/>
              </w:numPr>
              <w:spacing w:after="0" w:line="240" w:lineRule="auto"/>
              <w:jc w:val="both"/>
              <w:rPr>
                <w:rFonts w:ascii="Museo Sans 300" w:eastAsia="Museo Sans 300" w:hAnsi="Museo Sans 300" w:cs="Museo Sans 300"/>
                <w:b/>
                <w:color w:val="000000" w:themeColor="text1"/>
                <w:sz w:val="20"/>
                <w:szCs w:val="20"/>
              </w:rPr>
            </w:pPr>
            <w:r w:rsidRPr="00444487">
              <w:rPr>
                <w:rFonts w:ascii="Museo Sans 300" w:eastAsia="Museo Sans 300" w:hAnsi="Museo Sans 300" w:cs="Museo Sans 300"/>
                <w:color w:val="000000" w:themeColor="text1"/>
                <w:sz w:val="20"/>
                <w:szCs w:val="20"/>
              </w:rPr>
              <w:t xml:space="preserve">Formulario de Presentación de Propuesta Técnica </w:t>
            </w:r>
            <w:r w:rsidRPr="00444487">
              <w:rPr>
                <w:rFonts w:ascii="Museo Sans 300" w:eastAsia="Museo Sans 300" w:hAnsi="Museo Sans 300" w:cs="Museo Sans 300"/>
                <w:b/>
                <w:color w:val="000000" w:themeColor="text1"/>
                <w:sz w:val="20"/>
                <w:szCs w:val="20"/>
              </w:rPr>
              <w:t>(F2).</w:t>
            </w:r>
            <w:r w:rsidR="00CC7BFF" w:rsidRPr="00444487">
              <w:rPr>
                <w:rFonts w:ascii="Museo Sans 300" w:eastAsia="Museo Sans 300" w:hAnsi="Museo Sans 300" w:cs="Museo Sans 300"/>
                <w:b/>
                <w:color w:val="000000" w:themeColor="text1"/>
                <w:sz w:val="20"/>
                <w:szCs w:val="20"/>
              </w:rPr>
              <w:t xml:space="preserve"> </w:t>
            </w:r>
          </w:p>
          <w:p w14:paraId="1AE03AAF" w14:textId="6C79A684" w:rsidR="00CC7BFF" w:rsidRPr="00444487" w:rsidRDefault="00CC7BFF">
            <w:pPr>
              <w:numPr>
                <w:ilvl w:val="0"/>
                <w:numId w:val="34"/>
              </w:numPr>
              <w:spacing w:after="0" w:line="240" w:lineRule="auto"/>
              <w:jc w:val="both"/>
              <w:rPr>
                <w:rFonts w:ascii="Museo Sans 300" w:eastAsia="Museo Sans 300" w:hAnsi="Museo Sans 300" w:cs="Museo Sans 300"/>
                <w:b/>
                <w:color w:val="000000" w:themeColor="text1"/>
                <w:sz w:val="20"/>
                <w:szCs w:val="20"/>
              </w:rPr>
            </w:pPr>
            <w:r w:rsidRPr="00444487">
              <w:rPr>
                <w:rFonts w:ascii="Museo Sans 300" w:eastAsia="Museo Sans 300" w:hAnsi="Museo Sans 300" w:cs="Museo Sans 300"/>
                <w:b/>
                <w:color w:val="000000" w:themeColor="text1"/>
                <w:sz w:val="20"/>
                <w:szCs w:val="20"/>
              </w:rPr>
              <w:t>Formulario de la Experiencia del Proponente (F8).</w:t>
            </w:r>
          </w:p>
          <w:p w14:paraId="385889C7" w14:textId="644B98E8" w:rsidR="00CC7BFF" w:rsidRPr="00444487" w:rsidRDefault="00CC7BFF">
            <w:pPr>
              <w:numPr>
                <w:ilvl w:val="0"/>
                <w:numId w:val="34"/>
              </w:numPr>
              <w:spacing w:after="0" w:line="240" w:lineRule="auto"/>
              <w:jc w:val="both"/>
              <w:rPr>
                <w:rFonts w:ascii="Museo Sans 300" w:eastAsia="Museo Sans 300" w:hAnsi="Museo Sans 300" w:cs="Museo Sans 300"/>
                <w:b/>
                <w:color w:val="000000" w:themeColor="text1"/>
                <w:sz w:val="20"/>
                <w:szCs w:val="20"/>
              </w:rPr>
            </w:pPr>
            <w:r w:rsidRPr="00444487">
              <w:rPr>
                <w:rFonts w:ascii="Museo Sans 300" w:eastAsia="Museo Sans 300" w:hAnsi="Museo Sans 300" w:cs="Museo Sans 300"/>
                <w:b/>
                <w:color w:val="000000" w:themeColor="text1"/>
                <w:sz w:val="20"/>
                <w:szCs w:val="20"/>
              </w:rPr>
              <w:t>Formulario de Referencia (F9).</w:t>
            </w:r>
          </w:p>
          <w:p w14:paraId="512CE4F8" w14:textId="7460EB4A" w:rsidR="00086A88" w:rsidRPr="00444487" w:rsidRDefault="00086A88" w:rsidP="00086A88">
            <w:pPr>
              <w:spacing w:after="0" w:line="240" w:lineRule="auto"/>
              <w:ind w:left="291"/>
              <w:jc w:val="both"/>
              <w:rPr>
                <w:rFonts w:ascii="Museo Sans 300" w:eastAsia="Museo Sans 300" w:hAnsi="Museo Sans 300" w:cs="Museo Sans 300"/>
                <w:b/>
                <w:color w:val="000000" w:themeColor="text1"/>
                <w:sz w:val="20"/>
                <w:szCs w:val="20"/>
              </w:rPr>
            </w:pPr>
          </w:p>
          <w:p w14:paraId="452F5FD5" w14:textId="77777777" w:rsidR="00086A88" w:rsidRPr="00444487" w:rsidRDefault="00086A88" w:rsidP="00B42F5E">
            <w:pPr>
              <w:spacing w:after="0" w:line="240" w:lineRule="auto"/>
              <w:jc w:val="both"/>
              <w:rPr>
                <w:rFonts w:ascii="Museo Sans 300" w:eastAsia="Museo Sans 300" w:hAnsi="Museo Sans 300" w:cs="Museo Sans 300"/>
                <w:b/>
                <w:color w:val="000000" w:themeColor="text1"/>
                <w:sz w:val="20"/>
                <w:szCs w:val="20"/>
              </w:rPr>
            </w:pPr>
          </w:p>
          <w:p w14:paraId="57D0B685" w14:textId="77777777" w:rsidR="00B42F5E" w:rsidRPr="00444487" w:rsidRDefault="00B42F5E" w:rsidP="00B42F5E">
            <w:pPr>
              <w:spacing w:after="0" w:line="240" w:lineRule="auto"/>
              <w:jc w:val="both"/>
              <w:rPr>
                <w:rStyle w:val="Hipervnculo"/>
                <w:rFonts w:ascii="Museo Sans 300" w:eastAsia="Museo Sans 300" w:hAnsi="Museo Sans 300"/>
                <w:b/>
                <w:bCs/>
                <w:color w:val="000000" w:themeColor="text1"/>
                <w:sz w:val="20"/>
                <w:szCs w:val="20"/>
                <w:u w:val="none"/>
              </w:rPr>
            </w:pPr>
            <w:r w:rsidRPr="00444487">
              <w:rPr>
                <w:rStyle w:val="Hipervnculo"/>
                <w:rFonts w:ascii="Museo Sans 300" w:eastAsia="Museo Sans 300" w:hAnsi="Museo Sans 300"/>
                <w:b/>
                <w:bCs/>
                <w:color w:val="000000" w:themeColor="text1"/>
                <w:sz w:val="20"/>
                <w:szCs w:val="20"/>
                <w:u w:val="none"/>
              </w:rPr>
              <w:t>Otra Documentación:</w:t>
            </w:r>
          </w:p>
          <w:p w14:paraId="7CF6E3FB" w14:textId="77777777" w:rsidR="00B42F5E" w:rsidRPr="00444487" w:rsidRDefault="00B42F5E" w:rsidP="00B42F5E">
            <w:pPr>
              <w:spacing w:after="0" w:line="240" w:lineRule="auto"/>
              <w:jc w:val="both"/>
              <w:rPr>
                <w:rStyle w:val="Hipervnculo"/>
                <w:rFonts w:ascii="Museo Sans 300" w:eastAsia="Museo Sans 300" w:hAnsi="Museo Sans 300"/>
                <w:b/>
                <w:bCs/>
                <w:color w:val="000000" w:themeColor="text1"/>
                <w:sz w:val="20"/>
                <w:szCs w:val="20"/>
                <w:u w:val="none"/>
              </w:rPr>
            </w:pPr>
          </w:p>
          <w:p w14:paraId="269501F5" w14:textId="78970F52" w:rsidR="00B42F5E" w:rsidRPr="00444487" w:rsidRDefault="00B42F5E">
            <w:pPr>
              <w:pStyle w:val="Prrafodelista"/>
              <w:numPr>
                <w:ilvl w:val="0"/>
                <w:numId w:val="34"/>
              </w:numPr>
              <w:spacing w:after="0" w:line="240" w:lineRule="auto"/>
              <w:jc w:val="both"/>
              <w:rPr>
                <w:rFonts w:ascii="Museo Sans 300" w:eastAsia="Museo Sans 300" w:hAnsi="Museo Sans 300" w:cs="Museo Sans 300"/>
                <w:b/>
                <w:bCs/>
                <w:color w:val="000000" w:themeColor="text1"/>
                <w:sz w:val="20"/>
                <w:szCs w:val="20"/>
              </w:rPr>
            </w:pPr>
            <w:r w:rsidRPr="00444487">
              <w:rPr>
                <w:rFonts w:ascii="Museo Sans 300" w:eastAsia="Arial" w:hAnsi="Museo Sans 300" w:cs="Arial"/>
                <w:b/>
                <w:bCs/>
                <w:color w:val="000000" w:themeColor="text1"/>
                <w:sz w:val="20"/>
                <w:szCs w:val="20"/>
              </w:rPr>
              <w:t>Declaración Jurada</w:t>
            </w:r>
            <w:r w:rsidR="00A617B9" w:rsidRPr="00444487">
              <w:rPr>
                <w:rFonts w:ascii="Museo Sans 300" w:eastAsia="Arial" w:hAnsi="Museo Sans 300" w:cs="Arial"/>
                <w:b/>
                <w:bCs/>
                <w:color w:val="000000" w:themeColor="text1"/>
                <w:sz w:val="20"/>
                <w:szCs w:val="20"/>
              </w:rPr>
              <w:t xml:space="preserve"> certificada, otorgada ante notario,</w:t>
            </w:r>
            <w:r w:rsidRPr="00444487">
              <w:rPr>
                <w:rFonts w:ascii="Museo Sans 300" w:eastAsia="Arial" w:hAnsi="Museo Sans 300" w:cs="Arial"/>
                <w:color w:val="000000" w:themeColor="text1"/>
                <w:sz w:val="20"/>
                <w:szCs w:val="20"/>
              </w:rPr>
              <w:t xml:space="preserve"> en la que certifiquen que las muestras presentadas cumplen con las especificaciones técnicas requeridas en el Documento de Solicitud de Propuesta. Dicha declaración debe detallar obligatoriamente el tipo de papel, el gramaje, blancura y opacidad de cada papel ofertado. (</w:t>
            </w:r>
            <w:r w:rsidRPr="00444487">
              <w:rPr>
                <w:rFonts w:ascii="Museo Sans 300" w:eastAsia="Arial" w:hAnsi="Museo Sans 300" w:cs="Arial"/>
                <w:b/>
                <w:bCs/>
                <w:color w:val="000000" w:themeColor="text1"/>
                <w:sz w:val="20"/>
                <w:szCs w:val="20"/>
                <w:u w:val="single"/>
              </w:rPr>
              <w:t xml:space="preserve">Adjuntar </w:t>
            </w:r>
            <w:r w:rsidRPr="00444487">
              <w:rPr>
                <w:rFonts w:ascii="Museo Sans 300" w:eastAsia="Museo Sans 300" w:hAnsi="Museo Sans 300" w:cs="Museo Sans 300"/>
                <w:b/>
                <w:bCs/>
                <w:color w:val="000000" w:themeColor="text1"/>
                <w:sz w:val="20"/>
                <w:szCs w:val="20"/>
                <w:u w:val="single"/>
              </w:rPr>
              <w:t>muestras del tipo de papel que ofrecen para los documentos a imprimir</w:t>
            </w:r>
            <w:r w:rsidRPr="00444487">
              <w:rPr>
                <w:rFonts w:ascii="Museo Sans 300" w:eastAsia="Museo Sans 300" w:hAnsi="Museo Sans 300" w:cs="Museo Sans 300"/>
                <w:color w:val="000000" w:themeColor="text1"/>
                <w:sz w:val="20"/>
                <w:szCs w:val="20"/>
              </w:rPr>
              <w:t>).</w:t>
            </w:r>
          </w:p>
          <w:p w14:paraId="3D78CB87" w14:textId="77777777" w:rsidR="00B42F5E" w:rsidRPr="00444487" w:rsidRDefault="00B42F5E" w:rsidP="00B42F5E">
            <w:pPr>
              <w:pStyle w:val="Prrafodelista"/>
              <w:spacing w:after="0" w:line="240" w:lineRule="auto"/>
              <w:jc w:val="both"/>
              <w:rPr>
                <w:rFonts w:ascii="Museo Sans 300" w:eastAsia="Museo Sans 300" w:hAnsi="Museo Sans 300" w:cs="Museo Sans 300"/>
                <w:b/>
                <w:bCs/>
                <w:color w:val="000000" w:themeColor="text1"/>
                <w:sz w:val="20"/>
                <w:szCs w:val="20"/>
              </w:rPr>
            </w:pPr>
          </w:p>
          <w:p w14:paraId="5E24C45F" w14:textId="2AAB96CE" w:rsidR="00B42F5E" w:rsidRPr="00444487" w:rsidRDefault="00B42F5E">
            <w:pPr>
              <w:numPr>
                <w:ilvl w:val="0"/>
                <w:numId w:val="34"/>
              </w:numPr>
              <w:spacing w:after="0" w:line="240" w:lineRule="auto"/>
              <w:jc w:val="both"/>
              <w:rPr>
                <w:rFonts w:ascii="Museo Sans 300" w:eastAsia="Museo Sans 300" w:hAnsi="Museo Sans 300" w:cs="Museo Sans 300"/>
                <w:color w:val="000000" w:themeColor="text1"/>
                <w:sz w:val="20"/>
                <w:szCs w:val="20"/>
              </w:rPr>
            </w:pPr>
            <w:r w:rsidRPr="00444487">
              <w:rPr>
                <w:rFonts w:ascii="Museo Sans 300" w:eastAsia="Arial" w:hAnsi="Museo Sans 300" w:cs="Arial"/>
                <w:b/>
                <w:bCs/>
                <w:color w:val="000000" w:themeColor="text1"/>
                <w:sz w:val="20"/>
                <w:szCs w:val="20"/>
              </w:rPr>
              <w:t>Original</w:t>
            </w:r>
            <w:r w:rsidR="00854971" w:rsidRPr="00444487">
              <w:rPr>
                <w:rFonts w:ascii="Museo Sans 300" w:eastAsia="Arial" w:hAnsi="Museo Sans 300" w:cs="Arial"/>
                <w:b/>
                <w:bCs/>
                <w:color w:val="000000" w:themeColor="text1"/>
                <w:sz w:val="20"/>
                <w:szCs w:val="20"/>
              </w:rPr>
              <w:t xml:space="preserve"> o fotocopia simple</w:t>
            </w:r>
            <w:r w:rsidRPr="00444487">
              <w:rPr>
                <w:rFonts w:ascii="Museo Sans 300" w:eastAsia="Arial" w:hAnsi="Museo Sans 300" w:cs="Arial"/>
                <w:b/>
                <w:bCs/>
                <w:color w:val="000000" w:themeColor="text1"/>
                <w:sz w:val="20"/>
                <w:szCs w:val="20"/>
              </w:rPr>
              <w:t xml:space="preserve"> de Nota emitida, firmada y sellada por el fabricante y/o distribuidor del papel, </w:t>
            </w:r>
            <w:r w:rsidRPr="00444487">
              <w:rPr>
                <w:rFonts w:ascii="Museo Sans 300" w:eastAsia="Arial" w:hAnsi="Museo Sans 300" w:cs="Arial"/>
                <w:color w:val="000000" w:themeColor="text1"/>
                <w:sz w:val="20"/>
                <w:szCs w:val="20"/>
              </w:rPr>
              <w:t>donde se compromete a suministrar el papel según las especificaciones técnicas requeridas y en el plazo reflejado en el cronograma presentado. Dicha nota debe detallar la siguiente información:</w:t>
            </w:r>
          </w:p>
          <w:p w14:paraId="438E518B" w14:textId="77777777" w:rsidR="00B42F5E" w:rsidRPr="00444487" w:rsidRDefault="00B42F5E" w:rsidP="00B42F5E">
            <w:pPr>
              <w:spacing w:after="0" w:line="240" w:lineRule="auto"/>
              <w:ind w:left="720"/>
              <w:jc w:val="both"/>
              <w:rPr>
                <w:rFonts w:ascii="Museo Sans 300" w:eastAsia="Museo Sans 300" w:hAnsi="Museo Sans 300" w:cs="Museo Sans 300"/>
                <w:color w:val="000000" w:themeColor="text1"/>
                <w:sz w:val="20"/>
                <w:szCs w:val="20"/>
              </w:rPr>
            </w:pPr>
          </w:p>
          <w:p w14:paraId="45DB23F4" w14:textId="77777777" w:rsidR="00B42F5E" w:rsidRPr="00444487" w:rsidRDefault="00B42F5E">
            <w:pPr>
              <w:pStyle w:val="Prrafodelista"/>
              <w:numPr>
                <w:ilvl w:val="0"/>
                <w:numId w:val="35"/>
              </w:numPr>
              <w:spacing w:after="0" w:line="240" w:lineRule="auto"/>
              <w:jc w:val="both"/>
              <w:rPr>
                <w:rFonts w:ascii="Museo Sans 300" w:eastAsia="Arial" w:hAnsi="Museo Sans 300" w:cs="Arial"/>
                <w:color w:val="000000" w:themeColor="text1"/>
                <w:sz w:val="20"/>
                <w:szCs w:val="20"/>
              </w:rPr>
            </w:pPr>
            <w:r w:rsidRPr="00444487">
              <w:rPr>
                <w:rFonts w:ascii="Museo Sans 300" w:eastAsia="Arial" w:hAnsi="Museo Sans 300" w:cs="Arial"/>
                <w:color w:val="000000" w:themeColor="text1"/>
                <w:sz w:val="20"/>
                <w:szCs w:val="20"/>
              </w:rPr>
              <w:t>Plazo en que será suministrado, en caso de resultar adjudicado.</w:t>
            </w:r>
          </w:p>
          <w:p w14:paraId="02FF150C" w14:textId="77777777" w:rsidR="00B42F5E" w:rsidRPr="00444487" w:rsidRDefault="00B42F5E">
            <w:pPr>
              <w:pStyle w:val="Prrafodelista"/>
              <w:numPr>
                <w:ilvl w:val="0"/>
                <w:numId w:val="35"/>
              </w:numPr>
              <w:spacing w:after="0"/>
              <w:jc w:val="both"/>
              <w:rPr>
                <w:rFonts w:ascii="Museo Sans 300" w:eastAsia="Arial" w:hAnsi="Museo Sans 300" w:cs="Arial"/>
                <w:color w:val="000000" w:themeColor="text1"/>
                <w:sz w:val="20"/>
                <w:szCs w:val="20"/>
              </w:rPr>
            </w:pPr>
            <w:r w:rsidRPr="00444487">
              <w:rPr>
                <w:rFonts w:ascii="Museo Sans 300" w:eastAsia="Arial" w:hAnsi="Museo Sans 300" w:cs="Arial"/>
                <w:color w:val="000000" w:themeColor="text1"/>
                <w:sz w:val="20"/>
                <w:szCs w:val="20"/>
              </w:rPr>
              <w:t>Ficha técnica del papel que se suministrará.</w:t>
            </w:r>
          </w:p>
          <w:p w14:paraId="0ED712D4" w14:textId="77777777" w:rsidR="00B42F5E" w:rsidRPr="00444487" w:rsidRDefault="00B42F5E">
            <w:pPr>
              <w:pStyle w:val="Prrafodelista"/>
              <w:numPr>
                <w:ilvl w:val="0"/>
                <w:numId w:val="35"/>
              </w:numPr>
              <w:spacing w:after="0"/>
              <w:jc w:val="both"/>
              <w:rPr>
                <w:rFonts w:ascii="Museo Sans 300" w:eastAsia="Arial" w:hAnsi="Museo Sans 300" w:cs="Arial"/>
                <w:color w:val="000000" w:themeColor="text1"/>
                <w:sz w:val="20"/>
                <w:szCs w:val="20"/>
              </w:rPr>
            </w:pPr>
            <w:r w:rsidRPr="00444487">
              <w:rPr>
                <w:rFonts w:ascii="Museo Sans 300" w:eastAsia="Arial" w:hAnsi="Museo Sans 300" w:cs="Arial"/>
                <w:color w:val="000000" w:themeColor="text1"/>
                <w:sz w:val="20"/>
                <w:szCs w:val="20"/>
              </w:rPr>
              <w:lastRenderedPageBreak/>
              <w:t>Fecha de emisión no mayor a quince días hábiles antes de la fecha límite de presentación de ofertas.</w:t>
            </w:r>
          </w:p>
          <w:p w14:paraId="6BF9FB99" w14:textId="77777777" w:rsidR="00B42F5E" w:rsidRPr="00444487" w:rsidRDefault="00B42F5E">
            <w:pPr>
              <w:pStyle w:val="Prrafodelista"/>
              <w:numPr>
                <w:ilvl w:val="0"/>
                <w:numId w:val="35"/>
              </w:numPr>
              <w:spacing w:after="0"/>
              <w:jc w:val="both"/>
              <w:rPr>
                <w:rFonts w:ascii="Museo Sans 300" w:eastAsia="Arial" w:hAnsi="Museo Sans 300" w:cs="Arial"/>
                <w:color w:val="000000" w:themeColor="text1"/>
                <w:sz w:val="20"/>
                <w:szCs w:val="20"/>
              </w:rPr>
            </w:pPr>
            <w:r w:rsidRPr="00444487">
              <w:rPr>
                <w:rFonts w:ascii="Museo Sans 300" w:eastAsia="Arial" w:hAnsi="Museo Sans 300" w:cs="Arial"/>
                <w:color w:val="000000" w:themeColor="text1"/>
                <w:sz w:val="20"/>
                <w:szCs w:val="20"/>
              </w:rPr>
              <w:t>Nombre, número de teléfono y dirección de correo electrónico del fabricante del papel.</w:t>
            </w:r>
          </w:p>
          <w:p w14:paraId="70361058" w14:textId="77777777" w:rsidR="00B42F5E" w:rsidRPr="00444487" w:rsidRDefault="00B42F5E" w:rsidP="00B42F5E">
            <w:pPr>
              <w:pStyle w:val="Prrafodelista"/>
              <w:spacing w:after="0"/>
              <w:ind w:left="1440"/>
              <w:jc w:val="both"/>
              <w:rPr>
                <w:rFonts w:ascii="Museo Sans 300" w:eastAsia="Arial" w:hAnsi="Museo Sans 300" w:cs="Arial"/>
                <w:color w:val="000000" w:themeColor="text1"/>
                <w:sz w:val="20"/>
                <w:szCs w:val="20"/>
              </w:rPr>
            </w:pPr>
          </w:p>
          <w:p w14:paraId="651DF23C" w14:textId="77777777" w:rsidR="00B42F5E" w:rsidRPr="00444487" w:rsidRDefault="00000000">
            <w:pPr>
              <w:numPr>
                <w:ilvl w:val="0"/>
                <w:numId w:val="34"/>
              </w:numPr>
              <w:pBdr>
                <w:top w:val="nil"/>
                <w:left w:val="nil"/>
                <w:bottom w:val="nil"/>
                <w:right w:val="nil"/>
                <w:between w:val="nil"/>
              </w:pBdr>
              <w:spacing w:after="0"/>
              <w:jc w:val="both"/>
              <w:rPr>
                <w:rFonts w:ascii="Museo Sans 300" w:eastAsia="Museo Sans 300" w:hAnsi="Museo Sans 300" w:cs="Museo Sans 300"/>
                <w:color w:val="000000" w:themeColor="text1"/>
                <w:sz w:val="20"/>
                <w:szCs w:val="20"/>
              </w:rPr>
            </w:pPr>
            <w:sdt>
              <w:sdtPr>
                <w:rPr>
                  <w:color w:val="000000" w:themeColor="text1"/>
                </w:rPr>
                <w:tag w:val="goog_rdk_22"/>
                <w:id w:val="1188869420"/>
              </w:sdtPr>
              <w:sdtEndPr>
                <w:rPr>
                  <w:b/>
                  <w:bCs/>
                </w:rPr>
              </w:sdtEndPr>
              <w:sdtContent>
                <w:sdt>
                  <w:sdtPr>
                    <w:rPr>
                      <w:b/>
                      <w:bCs/>
                      <w:color w:val="000000" w:themeColor="text1"/>
                    </w:rPr>
                    <w:tag w:val="goog_rdk_23"/>
                    <w:id w:val="-894815749"/>
                  </w:sdtPr>
                  <w:sdtContent>
                    <w:r w:rsidR="00B42F5E" w:rsidRPr="00444487">
                      <w:rPr>
                        <w:b/>
                        <w:bCs/>
                        <w:color w:val="000000" w:themeColor="text1"/>
                      </w:rPr>
                      <w:t xml:space="preserve">Original de </w:t>
                    </w:r>
                    <w:r w:rsidR="00B42F5E" w:rsidRPr="00444487">
                      <w:rPr>
                        <w:rFonts w:ascii="Museo Sans 300" w:eastAsia="Museo Sans 300" w:hAnsi="Museo Sans 300" w:cs="Museo Sans 300"/>
                        <w:b/>
                        <w:bCs/>
                        <w:color w:val="000000" w:themeColor="text1"/>
                        <w:sz w:val="20"/>
                        <w:szCs w:val="20"/>
                      </w:rPr>
                      <w:t>Cronograma</w:t>
                    </w:r>
                  </w:sdtContent>
                </w:sdt>
              </w:sdtContent>
            </w:sdt>
            <w:r w:rsidR="00B42F5E" w:rsidRPr="00444487">
              <w:rPr>
                <w:b/>
                <w:bCs/>
                <w:color w:val="000000" w:themeColor="text1"/>
              </w:rPr>
              <w:t xml:space="preserve"> </w:t>
            </w:r>
            <w:r w:rsidR="00B42F5E" w:rsidRPr="00444487">
              <w:rPr>
                <w:rFonts w:ascii="Museo Sans 300" w:eastAsia="Museo Sans 300" w:hAnsi="Museo Sans 300" w:cs="Museo Sans 300"/>
                <w:b/>
                <w:bCs/>
                <w:color w:val="000000" w:themeColor="text1"/>
                <w:sz w:val="20"/>
                <w:szCs w:val="20"/>
              </w:rPr>
              <w:t>de producción</w:t>
            </w:r>
            <w:r w:rsidR="00B42F5E" w:rsidRPr="00444487">
              <w:rPr>
                <w:rFonts w:ascii="Museo Sans 300" w:eastAsia="Museo Sans 300" w:hAnsi="Museo Sans 300" w:cs="Museo Sans 300"/>
                <w:color w:val="000000" w:themeColor="text1"/>
                <w:sz w:val="20"/>
                <w:szCs w:val="20"/>
              </w:rPr>
              <w:t xml:space="preserve"> que refleje los procesos de pre-prensa, prensa, acabado y embalaje de los documentos a imprimir, debidamente firmado y sellado por el representante legal o apoderado según aplique.</w:t>
            </w:r>
          </w:p>
          <w:p w14:paraId="48E2C1C9" w14:textId="77777777" w:rsidR="00B42F5E" w:rsidRPr="00444487" w:rsidRDefault="00B42F5E" w:rsidP="00B42F5E">
            <w:pPr>
              <w:pStyle w:val="Prrafodelista"/>
              <w:shd w:val="clear" w:color="auto" w:fill="FFFFFF" w:themeFill="background1"/>
              <w:spacing w:after="0" w:line="240" w:lineRule="auto"/>
              <w:jc w:val="both"/>
              <w:rPr>
                <w:rFonts w:ascii="Museo Sans 300" w:eastAsia="Museo Sans 300" w:hAnsi="Museo Sans 300" w:cs="Museo Sans 300"/>
                <w:color w:val="000000" w:themeColor="text1"/>
                <w:sz w:val="20"/>
                <w:szCs w:val="20"/>
              </w:rPr>
            </w:pPr>
          </w:p>
          <w:p w14:paraId="3E311BA1" w14:textId="5783571A" w:rsidR="00B42F5E" w:rsidRPr="00444487" w:rsidRDefault="00B42F5E" w:rsidP="00B42F5E">
            <w:pPr>
              <w:spacing w:after="0" w:line="240" w:lineRule="auto"/>
              <w:jc w:val="both"/>
              <w:rPr>
                <w:rFonts w:ascii="Museo Sans 300" w:eastAsia="Museo Sans 300" w:hAnsi="Museo Sans 300" w:cs="Museo Sans 300"/>
                <w:b/>
                <w:bCs/>
                <w:color w:val="000000" w:themeColor="text1"/>
                <w:sz w:val="20"/>
                <w:szCs w:val="20"/>
              </w:rPr>
            </w:pPr>
            <w:r w:rsidRPr="00444487">
              <w:rPr>
                <w:rFonts w:ascii="Museo Sans 300" w:eastAsia="Museo Sans 300" w:hAnsi="Museo Sans 300" w:cs="Museo Sans 300"/>
                <w:b/>
                <w:bCs/>
                <w:color w:val="000000" w:themeColor="text1"/>
                <w:sz w:val="20"/>
                <w:szCs w:val="20"/>
              </w:rPr>
              <w:t>Todos los formularios y documentación de la propuesta deberán ser en original y debidamente firmados y sellados por el representante legal del proponente y/o apoderado de estos según aplique.</w:t>
            </w:r>
          </w:p>
          <w:p w14:paraId="1E71CA46" w14:textId="50E2AF5D" w:rsidR="00D978F2" w:rsidRPr="00444487" w:rsidRDefault="00D978F2" w:rsidP="00B67FA6">
            <w:pPr>
              <w:spacing w:after="0" w:line="240" w:lineRule="auto"/>
              <w:jc w:val="both"/>
              <w:rPr>
                <w:rFonts w:ascii="Museo Sans 300" w:hAnsi="Museo Sans 300" w:cstheme="minorHAnsi"/>
                <w:color w:val="000000" w:themeColor="text1"/>
                <w:sz w:val="20"/>
                <w:szCs w:val="20"/>
              </w:rPr>
            </w:pPr>
          </w:p>
        </w:tc>
      </w:tr>
    </w:tbl>
    <w:p w14:paraId="758FD044" w14:textId="77777777" w:rsidR="006C56D9" w:rsidRPr="00444487" w:rsidRDefault="006C56D9">
      <w:pPr>
        <w:rPr>
          <w:rFonts w:ascii="Museo Sans 300" w:hAnsi="Museo Sans 300" w:cstheme="minorHAnsi"/>
          <w:color w:val="000000" w:themeColor="text1"/>
          <w:sz w:val="20"/>
          <w:szCs w:val="20"/>
        </w:rPr>
      </w:pPr>
    </w:p>
    <w:p w14:paraId="5C782D93" w14:textId="22BF53D3" w:rsidR="003C4406" w:rsidRPr="00444487" w:rsidRDefault="003C4406" w:rsidP="005817FF">
      <w:pPr>
        <w:pStyle w:val="Ttulo2"/>
        <w:numPr>
          <w:ilvl w:val="0"/>
          <w:numId w:val="31"/>
        </w:numPr>
        <w:spacing w:line="240" w:lineRule="auto"/>
        <w:rPr>
          <w:rFonts w:ascii="Museo Sans 300" w:hAnsi="Museo Sans 300" w:cstheme="minorHAnsi"/>
          <w:b/>
          <w:color w:val="000000" w:themeColor="text1"/>
          <w:sz w:val="22"/>
          <w:szCs w:val="22"/>
        </w:rPr>
      </w:pPr>
      <w:bookmarkStart w:id="22" w:name="_Toc167710675"/>
      <w:bookmarkStart w:id="23" w:name="_Toc172032041"/>
      <w:r w:rsidRPr="00444487">
        <w:rPr>
          <w:rFonts w:ascii="Museo Sans 300" w:hAnsi="Museo Sans 300" w:cstheme="minorHAnsi"/>
          <w:b/>
          <w:bCs/>
          <w:color w:val="000000" w:themeColor="text1"/>
          <w:sz w:val="22"/>
          <w:szCs w:val="22"/>
          <w:lang w:val="es-MX"/>
        </w:rPr>
        <w:t>EVALUACIÓN TÉCNICA, SUBSANACIONES Y RECURSOS</w:t>
      </w:r>
      <w:r w:rsidRPr="00444487">
        <w:rPr>
          <w:rFonts w:ascii="Museo Sans 300" w:hAnsi="Museo Sans 300" w:cstheme="minorHAnsi"/>
          <w:b/>
          <w:color w:val="000000" w:themeColor="text1"/>
          <w:sz w:val="22"/>
          <w:szCs w:val="22"/>
        </w:rPr>
        <w:t xml:space="preserve">: </w:t>
      </w:r>
      <w:bookmarkEnd w:id="22"/>
      <w:bookmarkEnd w:id="23"/>
    </w:p>
    <w:p w14:paraId="672C1F72" w14:textId="77777777" w:rsidR="005817FF" w:rsidRPr="00444487" w:rsidRDefault="005817FF" w:rsidP="005817FF">
      <w:pPr>
        <w:pStyle w:val="Prrafodelista"/>
        <w:rPr>
          <w:color w:val="000000" w:themeColor="text1"/>
        </w:rPr>
      </w:pPr>
    </w:p>
    <w:tbl>
      <w:tblPr>
        <w:tblW w:w="1004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45"/>
      </w:tblGrid>
      <w:tr w:rsidR="00444487" w:rsidRPr="00444487" w14:paraId="41FB3589" w14:textId="77777777" w:rsidTr="003C4406">
        <w:trPr>
          <w:trHeight w:val="398"/>
        </w:trPr>
        <w:tc>
          <w:tcPr>
            <w:tcW w:w="10045" w:type="dxa"/>
            <w:shd w:val="clear" w:color="auto" w:fill="B4C6E7" w:themeFill="accent1" w:themeFillTint="66"/>
            <w:vAlign w:val="center"/>
          </w:tcPr>
          <w:p w14:paraId="3F913DC3" w14:textId="2A662881" w:rsidR="00970C3B" w:rsidRPr="00444487" w:rsidRDefault="006C56D9">
            <w:pPr>
              <w:pStyle w:val="Prrafodelista"/>
              <w:numPr>
                <w:ilvl w:val="3"/>
                <w:numId w:val="2"/>
              </w:numPr>
              <w:spacing w:after="0" w:line="240" w:lineRule="auto"/>
              <w:ind w:left="577"/>
              <w:rPr>
                <w:rFonts w:ascii="Museo Sans 300" w:hAnsi="Museo Sans 300" w:cstheme="minorHAnsi"/>
                <w:color w:val="000000" w:themeColor="text1"/>
                <w:sz w:val="20"/>
                <w:szCs w:val="20"/>
              </w:rPr>
            </w:pPr>
            <w:r w:rsidRPr="00444487">
              <w:rPr>
                <w:rFonts w:ascii="Museo Sans 300" w:hAnsi="Museo Sans 300" w:cstheme="minorHAnsi"/>
                <w:b/>
                <w:bCs/>
                <w:color w:val="000000" w:themeColor="text1"/>
                <w:sz w:val="20"/>
                <w:szCs w:val="20"/>
              </w:rPr>
              <w:t xml:space="preserve"> </w:t>
            </w:r>
            <w:r w:rsidR="00195054" w:rsidRPr="00444487">
              <w:rPr>
                <w:rFonts w:ascii="Museo Sans 300" w:hAnsi="Museo Sans 300" w:cstheme="minorHAnsi"/>
                <w:b/>
                <w:color w:val="000000" w:themeColor="text1"/>
                <w:sz w:val="20"/>
                <w:szCs w:val="20"/>
              </w:rPr>
              <w:t>Criterios de Evaluación</w:t>
            </w:r>
            <w:r w:rsidR="00195054" w:rsidRPr="00444487">
              <w:rPr>
                <w:rFonts w:ascii="Museo Sans 300" w:hAnsi="Museo Sans 300" w:cstheme="minorHAnsi"/>
                <w:color w:val="000000" w:themeColor="text1"/>
                <w:sz w:val="20"/>
                <w:szCs w:val="20"/>
              </w:rPr>
              <w:t>:</w:t>
            </w:r>
          </w:p>
        </w:tc>
      </w:tr>
      <w:tr w:rsidR="00444487" w:rsidRPr="00444487" w14:paraId="530D6F98" w14:textId="77777777" w:rsidTr="00B534C4">
        <w:trPr>
          <w:trHeight w:val="398"/>
        </w:trPr>
        <w:tc>
          <w:tcPr>
            <w:tcW w:w="10045" w:type="dxa"/>
            <w:tcBorders>
              <w:bottom w:val="single" w:sz="4" w:space="0" w:color="000000"/>
            </w:tcBorders>
            <w:vAlign w:val="center"/>
          </w:tcPr>
          <w:p w14:paraId="7CC6C069" w14:textId="77777777" w:rsidR="00DD79F9" w:rsidRPr="00444487" w:rsidRDefault="00DD79F9" w:rsidP="00DD79F9">
            <w:pPr>
              <w:spacing w:after="0"/>
              <w:jc w:val="both"/>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 xml:space="preserve">El oferente debe suministrar toda la información solicitada en los formularios incluidos en el Literal “B”. La revisión debe basarse en la información dada por el oferente en estos formularios más su historial de cumplimiento, otras referencias y cualquier otra fuente, a discreción del MINEDUCYT, para confirmar y verificar las calificaciones y declaraciones de los oferentes en sus propuestas. </w:t>
            </w:r>
          </w:p>
          <w:p w14:paraId="6FD07F3A" w14:textId="77777777" w:rsidR="00DD79F9" w:rsidRPr="00444487" w:rsidRDefault="00DD79F9" w:rsidP="00DD79F9">
            <w:pPr>
              <w:spacing w:after="0" w:line="240" w:lineRule="auto"/>
              <w:jc w:val="both"/>
              <w:rPr>
                <w:rFonts w:ascii="Museo Sans 300" w:eastAsia="Museo Sans 300" w:hAnsi="Museo Sans 300" w:cs="Museo Sans 300"/>
                <w:color w:val="000000" w:themeColor="text1"/>
                <w:sz w:val="20"/>
                <w:szCs w:val="20"/>
              </w:rPr>
            </w:pPr>
          </w:p>
          <w:p w14:paraId="1E73F055" w14:textId="1A95FA97" w:rsidR="00195054" w:rsidRPr="00444487" w:rsidRDefault="00DD79F9" w:rsidP="00DD79F9">
            <w:pPr>
              <w:pBdr>
                <w:top w:val="nil"/>
                <w:left w:val="nil"/>
                <w:bottom w:val="nil"/>
                <w:right w:val="nil"/>
                <w:between w:val="nil"/>
              </w:pBdr>
              <w:spacing w:after="0"/>
              <w:jc w:val="both"/>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Se nombrará PEO o Evaluadores Técnicos, antes de iniciar la evaluación estos revisarán los listados de inhabilitados e incapacitados para ofertar y contratar con la Administración Pública de El Salvador, en el sistema COMPRASAL. (En caso de encontrarse hallazgos en este apartado, no se someterán a evaluación las Propuestas del oferente sancionado). Además, se verificará la presentación de la Constancia que acredite haber tomado conocimiento y visualizado el video correspondiente al SISTEMA DE GESTIÓN ANTISOBORNO.</w:t>
            </w:r>
          </w:p>
          <w:p w14:paraId="60D79FD4" w14:textId="77777777" w:rsidR="00195054" w:rsidRPr="00444487" w:rsidRDefault="00195054" w:rsidP="00195054">
            <w:pPr>
              <w:spacing w:after="0" w:line="240" w:lineRule="auto"/>
              <w:jc w:val="both"/>
              <w:rPr>
                <w:rFonts w:ascii="Museo Sans 300" w:hAnsi="Museo Sans 300" w:cstheme="minorHAnsi"/>
                <w:color w:val="000000" w:themeColor="text1"/>
                <w:sz w:val="20"/>
                <w:szCs w:val="20"/>
              </w:rPr>
            </w:pPr>
          </w:p>
          <w:p w14:paraId="4B1B75A3" w14:textId="77777777" w:rsidR="00195054" w:rsidRPr="00444487" w:rsidRDefault="00195054" w:rsidP="00DD79F9">
            <w:pPr>
              <w:spacing w:after="0"/>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 xml:space="preserve">Para este proceso de evaluación se aplicará el criterio “Cumple” o “No Cumple”, para los aspectos sobre la capacidad legal, la capacidad financiera y la técnica. </w:t>
            </w:r>
          </w:p>
          <w:p w14:paraId="777CBE16" w14:textId="77777777" w:rsidR="00195054" w:rsidRPr="00444487" w:rsidRDefault="00195054" w:rsidP="00195054">
            <w:pPr>
              <w:spacing w:after="0" w:line="240" w:lineRule="auto"/>
              <w:jc w:val="both"/>
              <w:rPr>
                <w:rFonts w:ascii="Museo Sans 300" w:hAnsi="Museo Sans 300" w:cstheme="minorHAnsi"/>
                <w:color w:val="000000" w:themeColor="text1"/>
                <w:sz w:val="20"/>
                <w:szCs w:val="20"/>
              </w:rPr>
            </w:pPr>
          </w:p>
          <w:p w14:paraId="079543F6" w14:textId="7D90A626" w:rsidR="00195054" w:rsidRPr="00444487" w:rsidRDefault="00195054" w:rsidP="00DD79F9">
            <w:pPr>
              <w:spacing w:after="0"/>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El o los proponentes que cumplan con los criterios establecidos en la evaluación técnica, serán los recomendados para continuar con la segunda etapa del proceso de contratación que es la Subasta Inversa, el salto, lance</w:t>
            </w:r>
            <w:r w:rsidR="007654C6" w:rsidRPr="00444487">
              <w:rPr>
                <w:rFonts w:ascii="Museo Sans 300" w:hAnsi="Museo Sans 300" w:cstheme="minorHAnsi"/>
                <w:color w:val="000000" w:themeColor="text1"/>
                <w:sz w:val="20"/>
                <w:szCs w:val="20"/>
              </w:rPr>
              <w:t xml:space="preserve"> o puja</w:t>
            </w:r>
            <w:r w:rsidRPr="00444487">
              <w:rPr>
                <w:rFonts w:ascii="Museo Sans 300" w:hAnsi="Museo Sans 300" w:cstheme="minorHAnsi"/>
                <w:color w:val="000000" w:themeColor="text1"/>
                <w:sz w:val="20"/>
                <w:szCs w:val="20"/>
              </w:rPr>
              <w:t xml:space="preserve"> de menor precio registrado en COMPRASAL, será el recomendado para la adjudicación del proceso.</w:t>
            </w:r>
          </w:p>
          <w:p w14:paraId="3143075A" w14:textId="737DDD56" w:rsidR="00384C33" w:rsidRPr="00444487" w:rsidRDefault="00384C33" w:rsidP="00DD79F9">
            <w:pPr>
              <w:spacing w:after="0"/>
              <w:jc w:val="both"/>
              <w:rPr>
                <w:rFonts w:ascii="Museo Sans 300" w:hAnsi="Museo Sans 300" w:cstheme="minorHAnsi"/>
                <w:color w:val="000000" w:themeColor="text1"/>
                <w:sz w:val="20"/>
                <w:szCs w:val="20"/>
              </w:rPr>
            </w:pPr>
          </w:p>
          <w:p w14:paraId="45FC9CB7" w14:textId="77777777" w:rsidR="00384C33" w:rsidRPr="00444487" w:rsidRDefault="00384C33" w:rsidP="00384C33">
            <w:pPr>
              <w:jc w:val="both"/>
              <w:rPr>
                <w:rFonts w:ascii="Museo Sans 300" w:hAnsi="Museo Sans 300" w:cstheme="minorHAnsi"/>
                <w:b/>
                <w:bCs/>
                <w:color w:val="000000" w:themeColor="text1"/>
                <w:sz w:val="20"/>
                <w:szCs w:val="20"/>
                <w:u w:val="single"/>
              </w:rPr>
            </w:pPr>
            <w:r w:rsidRPr="00444487">
              <w:rPr>
                <w:rFonts w:ascii="Museo Sans 300" w:hAnsi="Museo Sans 300" w:cstheme="minorHAnsi"/>
                <w:b/>
                <w:bCs/>
                <w:color w:val="000000" w:themeColor="text1"/>
                <w:sz w:val="20"/>
                <w:szCs w:val="20"/>
                <w:u w:val="single"/>
              </w:rPr>
              <w:t>REVISIÓN PRELIMINAR:</w:t>
            </w:r>
          </w:p>
          <w:p w14:paraId="0714DFAB" w14:textId="77777777" w:rsidR="00384C33" w:rsidRPr="00444487" w:rsidRDefault="00384C33" w:rsidP="00384C33">
            <w:pPr>
              <w:jc w:val="both"/>
              <w:rPr>
                <w:rFonts w:ascii="Museo Sans 300" w:hAnsi="Museo Sans 300" w:cstheme="minorHAnsi"/>
                <w:b/>
                <w:bCs/>
                <w:color w:val="000000" w:themeColor="text1"/>
                <w:sz w:val="20"/>
                <w:szCs w:val="20"/>
              </w:rPr>
            </w:pPr>
            <w:r w:rsidRPr="00444487">
              <w:rPr>
                <w:rFonts w:ascii="Museo Sans 300" w:hAnsi="Museo Sans 300" w:cstheme="minorHAnsi"/>
                <w:bCs/>
                <w:color w:val="000000" w:themeColor="text1"/>
                <w:sz w:val="20"/>
                <w:szCs w:val="20"/>
              </w:rPr>
              <w:t>Los Evaluadores Técnicos, revisaran los listados de inhabilitados e incapacitados para ofertar y contratar con la Administración Pública de El Salvador. En caso de encontrarse hallazgos en este apartado, no se someterá a evaluación la propuesta del proveedor sancionado.</w:t>
            </w:r>
          </w:p>
          <w:p w14:paraId="045CF27D" w14:textId="27A0D119" w:rsidR="00195054" w:rsidRPr="00444487" w:rsidRDefault="00384C33" w:rsidP="00384C33">
            <w:pPr>
              <w:jc w:val="both"/>
              <w:rPr>
                <w:rFonts w:ascii="Museo Sans 300" w:eastAsia="Calibri" w:hAnsi="Museo Sans 300"/>
                <w:color w:val="000000" w:themeColor="text1"/>
                <w:sz w:val="20"/>
                <w:szCs w:val="20"/>
              </w:rPr>
            </w:pPr>
            <w:r w:rsidRPr="00444487">
              <w:rPr>
                <w:rFonts w:ascii="Museo Sans 300" w:hAnsi="Museo Sans 300" w:cstheme="minorHAnsi"/>
                <w:color w:val="000000" w:themeColor="text1"/>
                <w:sz w:val="20"/>
                <w:szCs w:val="20"/>
              </w:rPr>
              <w:t xml:space="preserve">Asimismo, de conformidad a lo establecido en la Ley de Compras Públicas (LCP), Reglamento de la Ley de Compras Públicas (RLCP), Lineamientos y Manuales emitidos por la Dirección Nacional de Compras Públicas (DINAC) y la Norma ISO 37001: 2016 Sistemas de Gestión Antisoborno, se realizará la Debida Diligencia con </w:t>
            </w:r>
            <w:r w:rsidRPr="00444487">
              <w:rPr>
                <w:rFonts w:ascii="Museo Sans 300" w:hAnsi="Museo Sans 300" w:cstheme="minorHAnsi"/>
                <w:color w:val="000000" w:themeColor="text1"/>
                <w:sz w:val="20"/>
                <w:szCs w:val="20"/>
              </w:rPr>
              <w:lastRenderedPageBreak/>
              <w:t xml:space="preserve">un enfoque transversal de prevención de riesgos de soborno, en concordancia con la Norma Internacional ISO 37001, para a los proponentes participantes para este proceso, </w:t>
            </w:r>
            <w:r w:rsidRPr="00444487">
              <w:rPr>
                <w:rFonts w:ascii="Museo Sans 300" w:hAnsi="Museo Sans 300" w:cstheme="minorHAnsi"/>
                <w:bCs/>
                <w:color w:val="000000" w:themeColor="text1"/>
                <w:sz w:val="20"/>
                <w:szCs w:val="20"/>
              </w:rPr>
              <w:t>no se someterá a evaluación la propuesta del proveedor que tenga acciones que reportar.</w:t>
            </w:r>
          </w:p>
          <w:p w14:paraId="7CCF48C6" w14:textId="77777777" w:rsidR="00195054" w:rsidRPr="00444487" w:rsidRDefault="00195054" w:rsidP="00195054">
            <w:pPr>
              <w:spacing w:after="0" w:line="240" w:lineRule="auto"/>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 xml:space="preserve">Las propuestas serán evaluadas en </w:t>
            </w:r>
            <w:r w:rsidRPr="00444487">
              <w:rPr>
                <w:rFonts w:ascii="Museo Sans 300" w:hAnsi="Museo Sans 300" w:cstheme="minorHAnsi"/>
                <w:b/>
                <w:bCs/>
                <w:color w:val="000000" w:themeColor="text1"/>
                <w:sz w:val="20"/>
                <w:szCs w:val="20"/>
              </w:rPr>
              <w:t>DOS ETAPAS</w:t>
            </w:r>
            <w:r w:rsidRPr="00444487">
              <w:rPr>
                <w:rFonts w:ascii="Museo Sans 300" w:hAnsi="Museo Sans 300" w:cstheme="minorHAnsi"/>
                <w:color w:val="000000" w:themeColor="text1"/>
                <w:sz w:val="20"/>
                <w:szCs w:val="20"/>
              </w:rPr>
              <w:t xml:space="preserve"> de acuerdo al detalle siguiente: </w:t>
            </w:r>
          </w:p>
          <w:p w14:paraId="3727C9F1" w14:textId="77777777" w:rsidR="00195054" w:rsidRPr="00444487" w:rsidRDefault="00195054" w:rsidP="00195054">
            <w:pPr>
              <w:spacing w:after="0" w:line="240" w:lineRule="auto"/>
              <w:jc w:val="both"/>
              <w:rPr>
                <w:rFonts w:ascii="Museo Sans 300" w:hAnsi="Museo Sans 300" w:cstheme="minorHAnsi"/>
                <w:color w:val="000000" w:themeColor="text1"/>
                <w:sz w:val="20"/>
                <w:szCs w:val="20"/>
              </w:rPr>
            </w:pPr>
          </w:p>
          <w:tbl>
            <w:tblPr>
              <w:tblStyle w:val="Tablaconcuadrcula"/>
              <w:tblpPr w:leftFromText="141" w:rightFromText="141" w:vertAnchor="text" w:tblpXSpec="center" w:tblpY="1"/>
              <w:tblOverlap w:val="never"/>
              <w:tblW w:w="9008" w:type="dxa"/>
              <w:tblLayout w:type="fixed"/>
              <w:tblLook w:val="04A0" w:firstRow="1" w:lastRow="0" w:firstColumn="1" w:lastColumn="0" w:noHBand="0" w:noVBand="1"/>
            </w:tblPr>
            <w:tblGrid>
              <w:gridCol w:w="6385"/>
              <w:gridCol w:w="2623"/>
            </w:tblGrid>
            <w:tr w:rsidR="00444487" w:rsidRPr="00444487" w14:paraId="1DBE3F93" w14:textId="77777777" w:rsidTr="00DD79F9">
              <w:trPr>
                <w:trHeight w:val="267"/>
                <w:tblHeader/>
              </w:trPr>
              <w:tc>
                <w:tcPr>
                  <w:tcW w:w="6385"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2FFE27EF" w14:textId="77777777" w:rsidR="00195054" w:rsidRPr="00444487" w:rsidRDefault="00195054" w:rsidP="00195054">
                  <w:pPr>
                    <w:spacing w:after="0" w:line="240" w:lineRule="auto"/>
                    <w:jc w:val="center"/>
                    <w:rPr>
                      <w:rFonts w:ascii="Museo Sans 300" w:hAnsi="Museo Sans 300" w:cstheme="minorHAnsi"/>
                      <w:b/>
                      <w:color w:val="000000" w:themeColor="text1"/>
                      <w:sz w:val="20"/>
                      <w:szCs w:val="20"/>
                      <w:lang w:val="es-MX"/>
                    </w:rPr>
                  </w:pPr>
                  <w:r w:rsidRPr="00444487">
                    <w:rPr>
                      <w:rFonts w:ascii="Museo Sans 300" w:hAnsi="Museo Sans 300" w:cstheme="minorHAnsi"/>
                      <w:b/>
                      <w:color w:val="000000" w:themeColor="text1"/>
                      <w:sz w:val="20"/>
                      <w:szCs w:val="20"/>
                      <w:lang w:val="es-MX"/>
                    </w:rPr>
                    <w:t>Evaluación</w:t>
                  </w:r>
                </w:p>
              </w:tc>
              <w:tc>
                <w:tcPr>
                  <w:tcW w:w="2623"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44ECA93" w14:textId="77777777" w:rsidR="00195054" w:rsidRPr="00444487" w:rsidRDefault="00195054" w:rsidP="00195054">
                  <w:pPr>
                    <w:spacing w:after="0" w:line="240" w:lineRule="auto"/>
                    <w:jc w:val="center"/>
                    <w:rPr>
                      <w:rFonts w:ascii="Museo Sans 300" w:hAnsi="Museo Sans 300" w:cstheme="minorHAnsi"/>
                      <w:b/>
                      <w:color w:val="000000" w:themeColor="text1"/>
                      <w:sz w:val="20"/>
                      <w:szCs w:val="20"/>
                      <w:lang w:val="es-MX"/>
                    </w:rPr>
                  </w:pPr>
                  <w:r w:rsidRPr="00444487">
                    <w:rPr>
                      <w:rFonts w:ascii="Museo Sans 300" w:hAnsi="Museo Sans 300" w:cstheme="minorHAnsi"/>
                      <w:b/>
                      <w:bCs/>
                      <w:color w:val="000000" w:themeColor="text1"/>
                      <w:sz w:val="20"/>
                      <w:szCs w:val="20"/>
                      <w:lang w:val="es-MX"/>
                    </w:rPr>
                    <w:t>Ponderación</w:t>
                  </w:r>
                </w:p>
              </w:tc>
            </w:tr>
            <w:tr w:rsidR="00444487" w:rsidRPr="00444487" w14:paraId="41EBA1E0" w14:textId="77777777" w:rsidTr="00DD79F9">
              <w:trPr>
                <w:trHeight w:val="267"/>
              </w:trPr>
              <w:tc>
                <w:tcPr>
                  <w:tcW w:w="6385" w:type="dxa"/>
                  <w:tcBorders>
                    <w:top w:val="single" w:sz="4" w:space="0" w:color="auto"/>
                    <w:left w:val="single" w:sz="4" w:space="0" w:color="auto"/>
                    <w:bottom w:val="single" w:sz="4" w:space="0" w:color="auto"/>
                    <w:right w:val="single" w:sz="4" w:space="0" w:color="auto"/>
                  </w:tcBorders>
                  <w:vAlign w:val="center"/>
                  <w:hideMark/>
                </w:tcPr>
                <w:p w14:paraId="26999989" w14:textId="77777777" w:rsidR="00195054" w:rsidRPr="00444487" w:rsidRDefault="00195054" w:rsidP="00195054">
                  <w:pPr>
                    <w:spacing w:after="0" w:line="240" w:lineRule="auto"/>
                    <w:jc w:val="both"/>
                    <w:rPr>
                      <w:rFonts w:ascii="Museo Sans 300" w:hAnsi="Museo Sans 300" w:cstheme="minorHAnsi"/>
                      <w:b/>
                      <w:bCs/>
                      <w:color w:val="000000" w:themeColor="text1"/>
                      <w:sz w:val="20"/>
                      <w:szCs w:val="20"/>
                      <w:lang w:val="es-MX"/>
                    </w:rPr>
                  </w:pPr>
                  <w:r w:rsidRPr="00444487">
                    <w:rPr>
                      <w:rFonts w:ascii="Museo Sans 300" w:hAnsi="Museo Sans 300" w:cstheme="minorHAnsi"/>
                      <w:b/>
                      <w:bCs/>
                      <w:color w:val="000000" w:themeColor="text1"/>
                      <w:sz w:val="20"/>
                      <w:szCs w:val="20"/>
                      <w:lang w:val="es-MX"/>
                    </w:rPr>
                    <w:t>Evaluación Técnica (A)</w:t>
                  </w:r>
                </w:p>
              </w:tc>
              <w:tc>
                <w:tcPr>
                  <w:tcW w:w="2623" w:type="dxa"/>
                  <w:tcBorders>
                    <w:top w:val="single" w:sz="4" w:space="0" w:color="auto"/>
                    <w:left w:val="single" w:sz="4" w:space="0" w:color="auto"/>
                    <w:bottom w:val="single" w:sz="4" w:space="0" w:color="auto"/>
                    <w:right w:val="single" w:sz="4" w:space="0" w:color="auto"/>
                  </w:tcBorders>
                  <w:vAlign w:val="center"/>
                </w:tcPr>
                <w:p w14:paraId="6DA3D9E9" w14:textId="77777777" w:rsidR="00195054" w:rsidRPr="00444487" w:rsidRDefault="00195054" w:rsidP="00195054">
                  <w:pPr>
                    <w:spacing w:after="0" w:line="240" w:lineRule="auto"/>
                    <w:jc w:val="center"/>
                    <w:rPr>
                      <w:rFonts w:ascii="Museo Sans 300" w:hAnsi="Museo Sans 300" w:cstheme="minorHAnsi"/>
                      <w:b/>
                      <w:bCs/>
                      <w:color w:val="000000" w:themeColor="text1"/>
                      <w:sz w:val="20"/>
                      <w:szCs w:val="20"/>
                      <w:lang w:val="es-MX"/>
                    </w:rPr>
                  </w:pPr>
                  <w:r w:rsidRPr="00444487">
                    <w:rPr>
                      <w:rFonts w:ascii="Museo Sans 300" w:hAnsi="Museo Sans 300" w:cstheme="minorHAnsi"/>
                      <w:b/>
                      <w:bCs/>
                      <w:color w:val="000000" w:themeColor="text1"/>
                      <w:sz w:val="20"/>
                      <w:szCs w:val="20"/>
                      <w:lang w:val="es-MX"/>
                    </w:rPr>
                    <w:t>Cumple/No Cumple</w:t>
                  </w:r>
                </w:p>
              </w:tc>
            </w:tr>
            <w:tr w:rsidR="00444487" w:rsidRPr="00444487" w14:paraId="608D9B9F" w14:textId="77777777" w:rsidTr="00DD79F9">
              <w:trPr>
                <w:trHeight w:val="267"/>
              </w:trPr>
              <w:tc>
                <w:tcPr>
                  <w:tcW w:w="6385" w:type="dxa"/>
                  <w:tcBorders>
                    <w:top w:val="single" w:sz="4" w:space="0" w:color="auto"/>
                    <w:left w:val="single" w:sz="4" w:space="0" w:color="auto"/>
                    <w:bottom w:val="single" w:sz="4" w:space="0" w:color="auto"/>
                    <w:right w:val="single" w:sz="4" w:space="0" w:color="auto"/>
                  </w:tcBorders>
                  <w:vAlign w:val="center"/>
                  <w:hideMark/>
                </w:tcPr>
                <w:p w14:paraId="07ADED50" w14:textId="77777777" w:rsidR="00195054" w:rsidRPr="00444487" w:rsidRDefault="00195054" w:rsidP="00195054">
                  <w:pPr>
                    <w:spacing w:after="0" w:line="240" w:lineRule="auto"/>
                    <w:jc w:val="both"/>
                    <w:rPr>
                      <w:rFonts w:ascii="Museo Sans 300" w:hAnsi="Museo Sans 300" w:cstheme="minorHAnsi"/>
                      <w:color w:val="000000" w:themeColor="text1"/>
                      <w:sz w:val="20"/>
                      <w:szCs w:val="20"/>
                      <w:lang w:val="es-MX"/>
                    </w:rPr>
                  </w:pPr>
                  <w:r w:rsidRPr="00444487">
                    <w:rPr>
                      <w:rFonts w:ascii="Museo Sans 300" w:hAnsi="Museo Sans 300" w:cstheme="minorHAnsi"/>
                      <w:color w:val="000000" w:themeColor="text1"/>
                      <w:sz w:val="20"/>
                      <w:szCs w:val="20"/>
                      <w:lang w:val="es-MX"/>
                    </w:rPr>
                    <w:t>A.1. Capacidad Legal</w:t>
                  </w:r>
                </w:p>
              </w:tc>
              <w:tc>
                <w:tcPr>
                  <w:tcW w:w="2623" w:type="dxa"/>
                  <w:tcBorders>
                    <w:top w:val="single" w:sz="4" w:space="0" w:color="auto"/>
                    <w:left w:val="single" w:sz="4" w:space="0" w:color="auto"/>
                    <w:bottom w:val="single" w:sz="4" w:space="0" w:color="auto"/>
                    <w:right w:val="single" w:sz="4" w:space="0" w:color="auto"/>
                  </w:tcBorders>
                  <w:vAlign w:val="center"/>
                  <w:hideMark/>
                </w:tcPr>
                <w:p w14:paraId="3675CEDC" w14:textId="77777777" w:rsidR="00195054" w:rsidRPr="00444487" w:rsidRDefault="00195054" w:rsidP="00195054">
                  <w:pPr>
                    <w:spacing w:after="0" w:line="240" w:lineRule="auto"/>
                    <w:jc w:val="center"/>
                    <w:rPr>
                      <w:rFonts w:ascii="Museo Sans 300" w:hAnsi="Museo Sans 300" w:cstheme="minorHAnsi"/>
                      <w:color w:val="000000" w:themeColor="text1"/>
                      <w:sz w:val="20"/>
                      <w:szCs w:val="20"/>
                      <w:lang w:val="es-MX"/>
                    </w:rPr>
                  </w:pPr>
                  <w:r w:rsidRPr="00444487">
                    <w:rPr>
                      <w:rFonts w:ascii="Museo Sans 300" w:hAnsi="Museo Sans 300" w:cstheme="minorHAnsi"/>
                      <w:b/>
                      <w:bCs/>
                      <w:color w:val="000000" w:themeColor="text1"/>
                      <w:sz w:val="20"/>
                      <w:szCs w:val="20"/>
                      <w:lang w:val="es-MX"/>
                    </w:rPr>
                    <w:t>Cumple/No Cumple</w:t>
                  </w:r>
                </w:p>
              </w:tc>
            </w:tr>
            <w:tr w:rsidR="00444487" w:rsidRPr="00444487" w14:paraId="37701990" w14:textId="77777777" w:rsidTr="00DD79F9">
              <w:trPr>
                <w:trHeight w:val="267"/>
              </w:trPr>
              <w:tc>
                <w:tcPr>
                  <w:tcW w:w="6385" w:type="dxa"/>
                  <w:tcBorders>
                    <w:top w:val="single" w:sz="4" w:space="0" w:color="auto"/>
                    <w:left w:val="single" w:sz="4" w:space="0" w:color="auto"/>
                    <w:bottom w:val="single" w:sz="4" w:space="0" w:color="auto"/>
                    <w:right w:val="single" w:sz="4" w:space="0" w:color="auto"/>
                  </w:tcBorders>
                  <w:vAlign w:val="center"/>
                  <w:hideMark/>
                </w:tcPr>
                <w:p w14:paraId="33980A77" w14:textId="77777777" w:rsidR="00195054" w:rsidRPr="00444487" w:rsidRDefault="00195054" w:rsidP="00195054">
                  <w:pPr>
                    <w:spacing w:after="0" w:line="240" w:lineRule="auto"/>
                    <w:jc w:val="both"/>
                    <w:rPr>
                      <w:rFonts w:ascii="Museo Sans 300" w:hAnsi="Museo Sans 300" w:cstheme="minorHAnsi"/>
                      <w:color w:val="000000" w:themeColor="text1"/>
                      <w:sz w:val="20"/>
                      <w:szCs w:val="20"/>
                      <w:lang w:val="es-MX"/>
                    </w:rPr>
                  </w:pPr>
                  <w:r w:rsidRPr="00444487">
                    <w:rPr>
                      <w:rFonts w:ascii="Museo Sans 300" w:hAnsi="Museo Sans 300" w:cstheme="minorHAnsi"/>
                      <w:color w:val="000000" w:themeColor="text1"/>
                      <w:sz w:val="20"/>
                      <w:szCs w:val="20"/>
                      <w:lang w:val="es-MX"/>
                    </w:rPr>
                    <w:t>A.2. Capacidad Financiera</w:t>
                  </w:r>
                </w:p>
              </w:tc>
              <w:tc>
                <w:tcPr>
                  <w:tcW w:w="2623" w:type="dxa"/>
                  <w:tcBorders>
                    <w:top w:val="single" w:sz="4" w:space="0" w:color="auto"/>
                    <w:left w:val="single" w:sz="4" w:space="0" w:color="auto"/>
                    <w:bottom w:val="single" w:sz="4" w:space="0" w:color="auto"/>
                    <w:right w:val="single" w:sz="4" w:space="0" w:color="auto"/>
                  </w:tcBorders>
                  <w:vAlign w:val="center"/>
                  <w:hideMark/>
                </w:tcPr>
                <w:p w14:paraId="6AD639B1" w14:textId="77777777" w:rsidR="00195054" w:rsidRPr="00444487" w:rsidRDefault="00195054" w:rsidP="00195054">
                  <w:pPr>
                    <w:spacing w:after="0" w:line="240" w:lineRule="auto"/>
                    <w:jc w:val="center"/>
                    <w:rPr>
                      <w:rFonts w:ascii="Museo Sans 300" w:hAnsi="Museo Sans 300" w:cstheme="minorHAnsi"/>
                      <w:color w:val="000000" w:themeColor="text1"/>
                      <w:sz w:val="20"/>
                      <w:szCs w:val="20"/>
                      <w:lang w:val="es-MX"/>
                    </w:rPr>
                  </w:pPr>
                  <w:r w:rsidRPr="00444487">
                    <w:rPr>
                      <w:rFonts w:ascii="Museo Sans 300" w:hAnsi="Museo Sans 300" w:cstheme="minorHAnsi"/>
                      <w:b/>
                      <w:bCs/>
                      <w:color w:val="000000" w:themeColor="text1"/>
                      <w:sz w:val="20"/>
                      <w:szCs w:val="20"/>
                      <w:lang w:val="es-MX"/>
                    </w:rPr>
                    <w:t>Cumple/No Cumple</w:t>
                  </w:r>
                </w:p>
              </w:tc>
            </w:tr>
            <w:tr w:rsidR="00444487" w:rsidRPr="00444487" w14:paraId="37B1150C" w14:textId="77777777" w:rsidTr="00DD79F9">
              <w:trPr>
                <w:trHeight w:val="267"/>
              </w:trPr>
              <w:tc>
                <w:tcPr>
                  <w:tcW w:w="6385" w:type="dxa"/>
                  <w:tcBorders>
                    <w:top w:val="single" w:sz="4" w:space="0" w:color="auto"/>
                    <w:left w:val="single" w:sz="4" w:space="0" w:color="auto"/>
                    <w:bottom w:val="single" w:sz="4" w:space="0" w:color="auto"/>
                    <w:right w:val="single" w:sz="4" w:space="0" w:color="auto"/>
                  </w:tcBorders>
                  <w:vAlign w:val="center"/>
                  <w:hideMark/>
                </w:tcPr>
                <w:p w14:paraId="62917045" w14:textId="77777777" w:rsidR="00195054" w:rsidRPr="00444487" w:rsidRDefault="00195054" w:rsidP="00195054">
                  <w:pPr>
                    <w:spacing w:after="0" w:line="240" w:lineRule="auto"/>
                    <w:jc w:val="both"/>
                    <w:rPr>
                      <w:rFonts w:ascii="Museo Sans 300" w:hAnsi="Museo Sans 300" w:cstheme="minorHAnsi"/>
                      <w:color w:val="000000" w:themeColor="text1"/>
                      <w:sz w:val="20"/>
                      <w:szCs w:val="20"/>
                      <w:lang w:val="es-MX"/>
                    </w:rPr>
                  </w:pPr>
                  <w:r w:rsidRPr="00444487">
                    <w:rPr>
                      <w:rFonts w:ascii="Museo Sans 300" w:hAnsi="Museo Sans 300" w:cstheme="minorHAnsi"/>
                      <w:color w:val="000000" w:themeColor="text1"/>
                      <w:sz w:val="20"/>
                      <w:szCs w:val="20"/>
                      <w:lang w:val="es-MX"/>
                    </w:rPr>
                    <w:t>A.3. Capacidad Técnica</w:t>
                  </w:r>
                </w:p>
              </w:tc>
              <w:tc>
                <w:tcPr>
                  <w:tcW w:w="2623" w:type="dxa"/>
                  <w:tcBorders>
                    <w:top w:val="single" w:sz="4" w:space="0" w:color="auto"/>
                    <w:left w:val="single" w:sz="4" w:space="0" w:color="auto"/>
                    <w:bottom w:val="single" w:sz="4" w:space="0" w:color="auto"/>
                    <w:right w:val="single" w:sz="4" w:space="0" w:color="auto"/>
                  </w:tcBorders>
                  <w:vAlign w:val="center"/>
                  <w:hideMark/>
                </w:tcPr>
                <w:p w14:paraId="008CE16F" w14:textId="77777777" w:rsidR="00195054" w:rsidRPr="00444487" w:rsidRDefault="00195054" w:rsidP="00195054">
                  <w:pPr>
                    <w:spacing w:after="0" w:line="240" w:lineRule="auto"/>
                    <w:jc w:val="center"/>
                    <w:rPr>
                      <w:rFonts w:ascii="Museo Sans 300" w:hAnsi="Museo Sans 300" w:cstheme="minorHAnsi"/>
                      <w:b/>
                      <w:bCs/>
                      <w:color w:val="000000" w:themeColor="text1"/>
                      <w:sz w:val="20"/>
                      <w:szCs w:val="20"/>
                      <w:lang w:val="es-MX"/>
                    </w:rPr>
                  </w:pPr>
                  <w:r w:rsidRPr="00444487">
                    <w:rPr>
                      <w:rFonts w:ascii="Museo Sans 300" w:hAnsi="Museo Sans 300" w:cstheme="minorHAnsi"/>
                      <w:b/>
                      <w:bCs/>
                      <w:color w:val="000000" w:themeColor="text1"/>
                      <w:sz w:val="20"/>
                      <w:szCs w:val="20"/>
                      <w:lang w:val="es-MX"/>
                    </w:rPr>
                    <w:t>Cumple/No Cumple</w:t>
                  </w:r>
                </w:p>
              </w:tc>
            </w:tr>
            <w:tr w:rsidR="00444487" w:rsidRPr="00444487" w14:paraId="42F2F3E6" w14:textId="77777777" w:rsidTr="00DD79F9">
              <w:trPr>
                <w:trHeight w:val="267"/>
              </w:trPr>
              <w:tc>
                <w:tcPr>
                  <w:tcW w:w="6385" w:type="dxa"/>
                  <w:tcBorders>
                    <w:top w:val="single" w:sz="4" w:space="0" w:color="auto"/>
                    <w:left w:val="single" w:sz="4" w:space="0" w:color="auto"/>
                    <w:bottom w:val="single" w:sz="4" w:space="0" w:color="auto"/>
                    <w:right w:val="single" w:sz="4" w:space="0" w:color="auto"/>
                  </w:tcBorders>
                  <w:vAlign w:val="center"/>
                  <w:hideMark/>
                </w:tcPr>
                <w:p w14:paraId="1F815045" w14:textId="54EA63C6" w:rsidR="00195054" w:rsidRPr="00444487" w:rsidRDefault="00195054" w:rsidP="00195054">
                  <w:pPr>
                    <w:spacing w:after="0" w:line="240" w:lineRule="auto"/>
                    <w:jc w:val="both"/>
                    <w:rPr>
                      <w:rFonts w:ascii="Museo Sans 300" w:hAnsi="Museo Sans 300" w:cstheme="minorHAnsi"/>
                      <w:b/>
                      <w:bCs/>
                      <w:color w:val="000000" w:themeColor="text1"/>
                      <w:sz w:val="20"/>
                      <w:szCs w:val="20"/>
                      <w:lang w:val="es-MX"/>
                    </w:rPr>
                  </w:pPr>
                  <w:r w:rsidRPr="00444487">
                    <w:rPr>
                      <w:rFonts w:ascii="Museo Sans 300" w:hAnsi="Museo Sans 300" w:cstheme="minorHAnsi"/>
                      <w:b/>
                      <w:bCs/>
                      <w:color w:val="000000" w:themeColor="text1"/>
                      <w:sz w:val="20"/>
                      <w:szCs w:val="20"/>
                      <w:lang w:val="es-MX"/>
                    </w:rPr>
                    <w:t>Desarrollo y resultado de la Subasta Inversa (B)</w:t>
                  </w:r>
                </w:p>
              </w:tc>
              <w:tc>
                <w:tcPr>
                  <w:tcW w:w="2623" w:type="dxa"/>
                  <w:tcBorders>
                    <w:top w:val="single" w:sz="4" w:space="0" w:color="auto"/>
                    <w:left w:val="single" w:sz="4" w:space="0" w:color="auto"/>
                    <w:bottom w:val="single" w:sz="4" w:space="0" w:color="auto"/>
                    <w:right w:val="single" w:sz="4" w:space="0" w:color="auto"/>
                  </w:tcBorders>
                  <w:vAlign w:val="center"/>
                  <w:hideMark/>
                </w:tcPr>
                <w:p w14:paraId="3EF11D04" w14:textId="23A3A744" w:rsidR="00195054" w:rsidRPr="00444487" w:rsidRDefault="00DD79F9" w:rsidP="00195054">
                  <w:pPr>
                    <w:spacing w:after="0" w:line="240" w:lineRule="auto"/>
                    <w:jc w:val="center"/>
                    <w:rPr>
                      <w:rFonts w:ascii="Museo Sans 300" w:hAnsi="Museo Sans 300" w:cstheme="minorHAnsi"/>
                      <w:b/>
                      <w:bCs/>
                      <w:color w:val="000000" w:themeColor="text1"/>
                      <w:sz w:val="20"/>
                      <w:szCs w:val="20"/>
                      <w:lang w:val="es-MX"/>
                    </w:rPr>
                  </w:pPr>
                  <w:r w:rsidRPr="00444487">
                    <w:rPr>
                      <w:rFonts w:ascii="Museo Sans 300" w:hAnsi="Museo Sans 300" w:cstheme="minorHAnsi"/>
                      <w:b/>
                      <w:bCs/>
                      <w:color w:val="000000" w:themeColor="text1"/>
                      <w:sz w:val="20"/>
                      <w:szCs w:val="20"/>
                      <w:lang w:val="es-MX"/>
                    </w:rPr>
                    <w:t>Menor Precio Total por Lote completo</w:t>
                  </w:r>
                </w:p>
              </w:tc>
            </w:tr>
          </w:tbl>
          <w:p w14:paraId="0B191912" w14:textId="77777777" w:rsidR="001630EA" w:rsidRPr="00444487" w:rsidRDefault="001630EA" w:rsidP="003C4406">
            <w:pPr>
              <w:spacing w:line="240" w:lineRule="auto"/>
              <w:rPr>
                <w:rFonts w:ascii="Museo Sans 300" w:hAnsi="Museo Sans 300" w:cstheme="minorHAnsi"/>
                <w:b/>
                <w:bCs/>
                <w:color w:val="000000" w:themeColor="text1"/>
                <w:sz w:val="20"/>
                <w:szCs w:val="20"/>
                <w:u w:val="single"/>
              </w:rPr>
            </w:pPr>
          </w:p>
          <w:p w14:paraId="135BF01A" w14:textId="3D8DFC69" w:rsidR="00970C3B" w:rsidRPr="00444487" w:rsidRDefault="00970C3B" w:rsidP="00970C3B">
            <w:pPr>
              <w:spacing w:line="240" w:lineRule="auto"/>
              <w:jc w:val="center"/>
              <w:rPr>
                <w:rFonts w:ascii="Museo Sans 300" w:hAnsi="Museo Sans 300" w:cstheme="minorHAnsi"/>
                <w:color w:val="000000" w:themeColor="text1"/>
                <w:sz w:val="20"/>
                <w:szCs w:val="20"/>
              </w:rPr>
            </w:pPr>
            <w:r w:rsidRPr="00444487">
              <w:rPr>
                <w:rFonts w:ascii="Museo Sans 300" w:hAnsi="Museo Sans 300" w:cstheme="minorHAnsi"/>
                <w:b/>
                <w:bCs/>
                <w:color w:val="000000" w:themeColor="text1"/>
                <w:sz w:val="20"/>
                <w:szCs w:val="20"/>
                <w:u w:val="single"/>
              </w:rPr>
              <w:t>ETAPA I:</w:t>
            </w:r>
          </w:p>
          <w:p w14:paraId="52203608" w14:textId="2D28457E" w:rsidR="00B42F5E" w:rsidRPr="00444487" w:rsidRDefault="00970C3B" w:rsidP="00B42F5E">
            <w:pPr>
              <w:pStyle w:val="Prrafodelista"/>
              <w:numPr>
                <w:ilvl w:val="0"/>
                <w:numId w:val="18"/>
              </w:numPr>
              <w:spacing w:line="240" w:lineRule="auto"/>
              <w:ind w:left="435"/>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En la ETAPA I se realizarán las evaluaciones siguientes:</w:t>
            </w:r>
          </w:p>
          <w:p w14:paraId="0C742866" w14:textId="6EF05C77" w:rsidR="00970C3B" w:rsidRPr="00444487" w:rsidRDefault="00970C3B" w:rsidP="00970C3B">
            <w:pPr>
              <w:spacing w:after="0" w:line="240" w:lineRule="auto"/>
              <w:jc w:val="both"/>
              <w:rPr>
                <w:rFonts w:ascii="Museo Sans 300" w:hAnsi="Museo Sans 300" w:cstheme="minorHAnsi"/>
                <w:b/>
                <w:bCs/>
                <w:color w:val="000000" w:themeColor="text1"/>
                <w:sz w:val="20"/>
                <w:szCs w:val="20"/>
              </w:rPr>
            </w:pPr>
            <w:r w:rsidRPr="00444487">
              <w:rPr>
                <w:rFonts w:ascii="Museo Sans 300" w:eastAsia="Calibri" w:hAnsi="Museo Sans 300" w:cstheme="minorHAnsi"/>
                <w:b/>
                <w:color w:val="000000" w:themeColor="text1"/>
                <w:sz w:val="20"/>
                <w:szCs w:val="20"/>
              </w:rPr>
              <w:t xml:space="preserve">A.1. </w:t>
            </w:r>
            <w:r w:rsidRPr="00444487">
              <w:rPr>
                <w:rFonts w:ascii="Museo Sans 300" w:eastAsia="Calibri" w:hAnsi="Museo Sans 300" w:cstheme="minorHAnsi"/>
                <w:b/>
                <w:color w:val="000000" w:themeColor="text1"/>
                <w:sz w:val="20"/>
                <w:szCs w:val="20"/>
                <w:u w:val="single"/>
              </w:rPr>
              <w:t xml:space="preserve">Evaluación de la </w:t>
            </w:r>
            <w:r w:rsidRPr="00444487">
              <w:rPr>
                <w:rFonts w:ascii="Museo Sans 300" w:hAnsi="Museo Sans 300" w:cstheme="minorHAnsi"/>
                <w:b/>
                <w:bCs/>
                <w:color w:val="000000" w:themeColor="text1"/>
                <w:sz w:val="20"/>
                <w:szCs w:val="20"/>
                <w:u w:val="single"/>
              </w:rPr>
              <w:t>Capacidad Legal:</w:t>
            </w:r>
          </w:p>
          <w:p w14:paraId="16183586" w14:textId="77777777" w:rsidR="00770965" w:rsidRPr="00444487" w:rsidRDefault="00770965" w:rsidP="00970C3B">
            <w:pPr>
              <w:spacing w:after="0" w:line="240" w:lineRule="auto"/>
              <w:jc w:val="both"/>
              <w:rPr>
                <w:rFonts w:ascii="Museo Sans 300" w:hAnsi="Museo Sans 300" w:cstheme="minorHAnsi"/>
                <w:color w:val="000000" w:themeColor="text1"/>
                <w:sz w:val="20"/>
                <w:szCs w:val="20"/>
              </w:rPr>
            </w:pPr>
          </w:p>
          <w:p w14:paraId="5F3E91F1" w14:textId="77777777" w:rsidR="00970C3B" w:rsidRPr="00444487" w:rsidRDefault="00970C3B" w:rsidP="00970C3B">
            <w:pPr>
              <w:spacing w:after="0" w:line="240" w:lineRule="auto"/>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 xml:space="preserve">Se aplicará el criterio </w:t>
            </w:r>
            <w:r w:rsidRPr="00444487">
              <w:rPr>
                <w:rFonts w:ascii="Museo Sans 300" w:hAnsi="Museo Sans 300" w:cstheme="minorHAnsi"/>
                <w:b/>
                <w:bCs/>
                <w:color w:val="000000" w:themeColor="text1"/>
                <w:sz w:val="20"/>
                <w:szCs w:val="20"/>
              </w:rPr>
              <w:t>“CUMPLE”</w:t>
            </w:r>
            <w:r w:rsidRPr="00444487">
              <w:rPr>
                <w:rFonts w:ascii="Museo Sans 300" w:hAnsi="Museo Sans 300" w:cstheme="minorHAnsi"/>
                <w:color w:val="000000" w:themeColor="text1"/>
                <w:sz w:val="20"/>
                <w:szCs w:val="20"/>
              </w:rPr>
              <w:t xml:space="preserve"> si estos constan debidamente cargados en el sistema COMPRASAL y están vigentes o </w:t>
            </w:r>
            <w:r w:rsidRPr="00444487">
              <w:rPr>
                <w:rFonts w:ascii="Museo Sans 300" w:hAnsi="Museo Sans 300" w:cstheme="minorHAnsi"/>
                <w:b/>
                <w:bCs/>
                <w:color w:val="000000" w:themeColor="text1"/>
                <w:sz w:val="20"/>
                <w:szCs w:val="20"/>
              </w:rPr>
              <w:t>“NO CUMPLE”</w:t>
            </w:r>
            <w:r w:rsidRPr="00444487">
              <w:rPr>
                <w:rFonts w:ascii="Museo Sans 300" w:hAnsi="Museo Sans 300" w:cstheme="minorHAnsi"/>
                <w:color w:val="000000" w:themeColor="text1"/>
                <w:sz w:val="20"/>
                <w:szCs w:val="20"/>
              </w:rPr>
              <w:t xml:space="preserve"> si estos no se encontrasen legalmente conformados o no están vigentes, según el siguiente detalle: </w:t>
            </w:r>
          </w:p>
          <w:p w14:paraId="7E71AFED" w14:textId="77777777" w:rsidR="00970C3B" w:rsidRPr="00444487" w:rsidRDefault="00970C3B" w:rsidP="00970C3B">
            <w:pPr>
              <w:pStyle w:val="Prrafodelista"/>
              <w:spacing w:after="0" w:line="240" w:lineRule="auto"/>
              <w:jc w:val="both"/>
              <w:rPr>
                <w:rFonts w:ascii="Museo Sans 300" w:hAnsi="Museo Sans 300" w:cstheme="minorHAnsi"/>
                <w:color w:val="000000" w:themeColor="text1"/>
                <w:sz w:val="20"/>
                <w:szCs w:val="20"/>
              </w:rPr>
            </w:pPr>
          </w:p>
          <w:tbl>
            <w:tblPr>
              <w:tblW w:w="91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28"/>
              <w:gridCol w:w="1912"/>
              <w:gridCol w:w="1860"/>
            </w:tblGrid>
            <w:tr w:rsidR="00444487" w:rsidRPr="00444487" w14:paraId="2F814F51" w14:textId="77777777" w:rsidTr="00DD79F9">
              <w:trPr>
                <w:trHeight w:val="218"/>
                <w:jc w:val="center"/>
              </w:trPr>
              <w:tc>
                <w:tcPr>
                  <w:tcW w:w="5328" w:type="dxa"/>
                  <w:shd w:val="clear" w:color="auto" w:fill="B4C6E7" w:themeFill="accent1" w:themeFillTint="66"/>
                  <w:vAlign w:val="center"/>
                </w:tcPr>
                <w:p w14:paraId="6A770E15" w14:textId="77777777" w:rsidR="00970C3B" w:rsidRPr="00444487" w:rsidRDefault="00970C3B" w:rsidP="00DD79F9">
                  <w:pPr>
                    <w:pStyle w:val="Sinespaciado"/>
                    <w:jc w:val="center"/>
                    <w:rPr>
                      <w:rFonts w:ascii="Museo Sans 300" w:hAnsi="Museo Sans 300" w:cstheme="minorHAnsi"/>
                      <w:b/>
                      <w:bCs/>
                      <w:color w:val="000000" w:themeColor="text1"/>
                      <w:sz w:val="20"/>
                      <w:szCs w:val="20"/>
                    </w:rPr>
                  </w:pPr>
                  <w:r w:rsidRPr="00444487">
                    <w:rPr>
                      <w:rFonts w:ascii="Museo Sans 300" w:hAnsi="Museo Sans 300" w:cstheme="minorHAnsi"/>
                      <w:b/>
                      <w:bCs/>
                      <w:color w:val="000000" w:themeColor="text1"/>
                      <w:sz w:val="20"/>
                      <w:szCs w:val="20"/>
                    </w:rPr>
                    <w:t>Criterios</w:t>
                  </w:r>
                </w:p>
              </w:tc>
              <w:tc>
                <w:tcPr>
                  <w:tcW w:w="1912" w:type="dxa"/>
                  <w:shd w:val="clear" w:color="auto" w:fill="B4C6E7" w:themeFill="accent1" w:themeFillTint="66"/>
                  <w:vAlign w:val="center"/>
                </w:tcPr>
                <w:p w14:paraId="7464268C" w14:textId="77777777" w:rsidR="00970C3B" w:rsidRPr="00444487" w:rsidRDefault="00970C3B" w:rsidP="00DD79F9">
                  <w:pPr>
                    <w:pStyle w:val="Sinespaciado"/>
                    <w:jc w:val="center"/>
                    <w:rPr>
                      <w:rFonts w:ascii="Museo Sans 300" w:hAnsi="Museo Sans 300" w:cstheme="minorHAnsi"/>
                      <w:b/>
                      <w:bCs/>
                      <w:color w:val="000000" w:themeColor="text1"/>
                      <w:sz w:val="20"/>
                      <w:szCs w:val="20"/>
                    </w:rPr>
                  </w:pPr>
                  <w:r w:rsidRPr="00444487">
                    <w:rPr>
                      <w:rFonts w:ascii="Museo Sans 300" w:hAnsi="Museo Sans 300" w:cstheme="minorHAnsi"/>
                      <w:b/>
                      <w:bCs/>
                      <w:color w:val="000000" w:themeColor="text1"/>
                      <w:sz w:val="20"/>
                      <w:szCs w:val="20"/>
                    </w:rPr>
                    <w:t>Cumple / No Cumple</w:t>
                  </w:r>
                </w:p>
              </w:tc>
              <w:tc>
                <w:tcPr>
                  <w:tcW w:w="1860" w:type="dxa"/>
                  <w:shd w:val="clear" w:color="auto" w:fill="B4C6E7" w:themeFill="accent1" w:themeFillTint="66"/>
                  <w:vAlign w:val="center"/>
                </w:tcPr>
                <w:p w14:paraId="4127D0C8" w14:textId="77777777" w:rsidR="00970C3B" w:rsidRPr="00444487" w:rsidRDefault="00970C3B" w:rsidP="00DD79F9">
                  <w:pPr>
                    <w:pStyle w:val="Sinespaciado"/>
                    <w:jc w:val="center"/>
                    <w:rPr>
                      <w:rFonts w:ascii="Museo Sans 300" w:hAnsi="Museo Sans 300" w:cstheme="minorHAnsi"/>
                      <w:b/>
                      <w:bCs/>
                      <w:color w:val="000000" w:themeColor="text1"/>
                      <w:sz w:val="20"/>
                      <w:szCs w:val="20"/>
                    </w:rPr>
                  </w:pPr>
                  <w:r w:rsidRPr="00444487">
                    <w:rPr>
                      <w:rFonts w:ascii="Museo Sans 300" w:hAnsi="Museo Sans 300" w:cstheme="minorHAnsi"/>
                      <w:b/>
                      <w:bCs/>
                      <w:color w:val="000000" w:themeColor="text1"/>
                      <w:sz w:val="20"/>
                      <w:szCs w:val="20"/>
                    </w:rPr>
                    <w:t>Comentarios</w:t>
                  </w:r>
                </w:p>
              </w:tc>
            </w:tr>
            <w:tr w:rsidR="00444487" w:rsidRPr="00444487" w14:paraId="4E1F72EB" w14:textId="77777777" w:rsidTr="00F13173">
              <w:trPr>
                <w:trHeight w:val="588"/>
                <w:jc w:val="center"/>
              </w:trPr>
              <w:tc>
                <w:tcPr>
                  <w:tcW w:w="5328" w:type="dxa"/>
                </w:tcPr>
                <w:p w14:paraId="0ECC94EB" w14:textId="77777777" w:rsidR="00970C3B" w:rsidRPr="00444487" w:rsidRDefault="00970C3B" w:rsidP="00970C3B">
                  <w:pPr>
                    <w:spacing w:after="0" w:line="240" w:lineRule="auto"/>
                    <w:jc w:val="both"/>
                    <w:rPr>
                      <w:rFonts w:ascii="Museo Sans 300" w:hAnsi="Museo Sans 300" w:cstheme="minorHAnsi"/>
                      <w:color w:val="000000" w:themeColor="text1"/>
                      <w:sz w:val="18"/>
                      <w:szCs w:val="18"/>
                    </w:rPr>
                  </w:pPr>
                  <w:r w:rsidRPr="00444487">
                    <w:rPr>
                      <w:rFonts w:ascii="Museo Sans 300" w:hAnsi="Museo Sans 300" w:cstheme="minorHAnsi"/>
                      <w:color w:val="000000" w:themeColor="text1"/>
                      <w:sz w:val="18"/>
                      <w:szCs w:val="18"/>
                    </w:rPr>
                    <w:t>Documentación registral cargada en el RUPES y en un 100% de la documentación solicitada en este registro de COMPRASAL, dicha documentación deberá encontrarse actualizada o vigente conforme a la fecha de presentación de Propuesta.</w:t>
                  </w:r>
                </w:p>
              </w:tc>
              <w:tc>
                <w:tcPr>
                  <w:tcW w:w="1912" w:type="dxa"/>
                </w:tcPr>
                <w:p w14:paraId="5979C194" w14:textId="77777777" w:rsidR="00970C3B" w:rsidRPr="00444487" w:rsidRDefault="00970C3B" w:rsidP="00970C3B">
                  <w:pPr>
                    <w:spacing w:after="0" w:line="240" w:lineRule="auto"/>
                    <w:jc w:val="both"/>
                    <w:rPr>
                      <w:rFonts w:ascii="Museo Sans 300" w:hAnsi="Museo Sans 300" w:cstheme="minorHAnsi"/>
                      <w:color w:val="000000" w:themeColor="text1"/>
                      <w:sz w:val="20"/>
                      <w:szCs w:val="20"/>
                    </w:rPr>
                  </w:pPr>
                </w:p>
              </w:tc>
              <w:tc>
                <w:tcPr>
                  <w:tcW w:w="1860" w:type="dxa"/>
                </w:tcPr>
                <w:p w14:paraId="2F042C2C" w14:textId="77777777" w:rsidR="00970C3B" w:rsidRPr="00444487" w:rsidRDefault="00970C3B" w:rsidP="00970C3B">
                  <w:pPr>
                    <w:spacing w:after="0" w:line="240" w:lineRule="auto"/>
                    <w:jc w:val="both"/>
                    <w:rPr>
                      <w:rFonts w:ascii="Museo Sans 300" w:hAnsi="Museo Sans 300" w:cstheme="minorHAnsi"/>
                      <w:color w:val="000000" w:themeColor="text1"/>
                      <w:sz w:val="20"/>
                      <w:szCs w:val="20"/>
                    </w:rPr>
                  </w:pPr>
                </w:p>
              </w:tc>
            </w:tr>
            <w:tr w:rsidR="00444487" w:rsidRPr="00444487" w14:paraId="41656795" w14:textId="77777777" w:rsidTr="00770965">
              <w:trPr>
                <w:trHeight w:val="588"/>
                <w:jc w:val="center"/>
              </w:trPr>
              <w:tc>
                <w:tcPr>
                  <w:tcW w:w="5328" w:type="dxa"/>
                  <w:vAlign w:val="center"/>
                </w:tcPr>
                <w:p w14:paraId="310CECEA" w14:textId="54D0F268" w:rsidR="00770965" w:rsidRPr="00444487" w:rsidRDefault="00770965" w:rsidP="00770965">
                  <w:pPr>
                    <w:spacing w:after="0" w:line="240" w:lineRule="auto"/>
                    <w:rPr>
                      <w:rFonts w:ascii="Museo Sans 300" w:hAnsi="Museo Sans 300" w:cstheme="minorHAnsi"/>
                      <w:color w:val="000000" w:themeColor="text1"/>
                      <w:sz w:val="18"/>
                      <w:szCs w:val="18"/>
                    </w:rPr>
                  </w:pPr>
                  <w:r w:rsidRPr="00444487">
                    <w:rPr>
                      <w:rFonts w:ascii="Museo Sans 300" w:eastAsia="Calibri" w:hAnsi="Museo Sans 300"/>
                      <w:color w:val="000000" w:themeColor="text1"/>
                      <w:sz w:val="18"/>
                      <w:szCs w:val="18"/>
                    </w:rPr>
                    <w:t xml:space="preserve">Formulario para la Identificación del Proponente </w:t>
                  </w:r>
                  <w:r w:rsidRPr="00444487">
                    <w:rPr>
                      <w:rFonts w:ascii="Museo Sans 300" w:eastAsia="Calibri" w:hAnsi="Museo Sans 300"/>
                      <w:b/>
                      <w:bCs/>
                      <w:color w:val="000000" w:themeColor="text1"/>
                      <w:sz w:val="18"/>
                      <w:szCs w:val="18"/>
                    </w:rPr>
                    <w:t>(F3).</w:t>
                  </w:r>
                </w:p>
              </w:tc>
              <w:tc>
                <w:tcPr>
                  <w:tcW w:w="1912" w:type="dxa"/>
                  <w:vAlign w:val="center"/>
                </w:tcPr>
                <w:p w14:paraId="57E98A86" w14:textId="77777777" w:rsidR="00770965" w:rsidRPr="00444487" w:rsidRDefault="00770965" w:rsidP="00770965">
                  <w:pPr>
                    <w:spacing w:after="0" w:line="240" w:lineRule="auto"/>
                    <w:rPr>
                      <w:rFonts w:ascii="Museo Sans 300" w:hAnsi="Museo Sans 300" w:cstheme="minorHAnsi"/>
                      <w:color w:val="000000" w:themeColor="text1"/>
                      <w:sz w:val="20"/>
                      <w:szCs w:val="20"/>
                    </w:rPr>
                  </w:pPr>
                </w:p>
              </w:tc>
              <w:tc>
                <w:tcPr>
                  <w:tcW w:w="1860" w:type="dxa"/>
                  <w:vAlign w:val="center"/>
                </w:tcPr>
                <w:p w14:paraId="35741564" w14:textId="77777777" w:rsidR="00770965" w:rsidRPr="00444487" w:rsidRDefault="00770965" w:rsidP="00770965">
                  <w:pPr>
                    <w:spacing w:after="0" w:line="240" w:lineRule="auto"/>
                    <w:rPr>
                      <w:rFonts w:ascii="Museo Sans 300" w:hAnsi="Museo Sans 300" w:cstheme="minorHAnsi"/>
                      <w:color w:val="000000" w:themeColor="text1"/>
                      <w:sz w:val="20"/>
                      <w:szCs w:val="20"/>
                    </w:rPr>
                  </w:pPr>
                </w:p>
              </w:tc>
            </w:tr>
            <w:tr w:rsidR="00444487" w:rsidRPr="00444487" w14:paraId="3BC6120D" w14:textId="77777777" w:rsidTr="00F13173">
              <w:trPr>
                <w:trHeight w:val="588"/>
                <w:jc w:val="center"/>
              </w:trPr>
              <w:tc>
                <w:tcPr>
                  <w:tcW w:w="5328" w:type="dxa"/>
                </w:tcPr>
                <w:p w14:paraId="27888088" w14:textId="691F97D8" w:rsidR="00970C3B" w:rsidRPr="00444487" w:rsidRDefault="00970C3B" w:rsidP="00970C3B">
                  <w:pPr>
                    <w:spacing w:after="0" w:line="240" w:lineRule="auto"/>
                    <w:jc w:val="both"/>
                    <w:rPr>
                      <w:rFonts w:ascii="Museo Sans 300" w:hAnsi="Museo Sans 300" w:cstheme="minorHAnsi"/>
                      <w:color w:val="000000" w:themeColor="text1"/>
                      <w:sz w:val="18"/>
                      <w:szCs w:val="18"/>
                    </w:rPr>
                  </w:pPr>
                  <w:r w:rsidRPr="00444487">
                    <w:rPr>
                      <w:rFonts w:ascii="Museo Sans 300" w:hAnsi="Museo Sans 300" w:cstheme="minorHAnsi"/>
                      <w:color w:val="000000" w:themeColor="text1"/>
                      <w:sz w:val="18"/>
                      <w:szCs w:val="18"/>
                    </w:rPr>
                    <w:t>Formato de Declaración Jurada de Cumplimiento Legal (</w:t>
                  </w:r>
                  <w:r w:rsidRPr="00444487">
                    <w:rPr>
                      <w:rFonts w:ascii="Museo Sans 300" w:hAnsi="Museo Sans 300" w:cstheme="minorHAnsi"/>
                      <w:b/>
                      <w:bCs/>
                      <w:color w:val="000000" w:themeColor="text1"/>
                      <w:sz w:val="18"/>
                      <w:szCs w:val="18"/>
                    </w:rPr>
                    <w:t>F5</w:t>
                  </w:r>
                  <w:r w:rsidRPr="00444487">
                    <w:rPr>
                      <w:rFonts w:ascii="Museo Sans 300" w:hAnsi="Museo Sans 300" w:cstheme="minorHAnsi"/>
                      <w:color w:val="000000" w:themeColor="text1"/>
                      <w:sz w:val="18"/>
                      <w:szCs w:val="18"/>
                    </w:rPr>
                    <w:t>)</w:t>
                  </w:r>
                  <w:r w:rsidR="00D9617F" w:rsidRPr="00444487">
                    <w:rPr>
                      <w:rFonts w:ascii="Museo Sans 300" w:hAnsi="Museo Sans 300" w:cstheme="minorHAnsi"/>
                      <w:color w:val="000000" w:themeColor="text1"/>
                      <w:sz w:val="18"/>
                      <w:szCs w:val="18"/>
                    </w:rPr>
                    <w:t xml:space="preserve"> anexar fotocopia simple de la documentación legal relacionada por el notario en esta Declaración Jurada.</w:t>
                  </w:r>
                </w:p>
              </w:tc>
              <w:tc>
                <w:tcPr>
                  <w:tcW w:w="1912" w:type="dxa"/>
                </w:tcPr>
                <w:p w14:paraId="3AB7AF1C" w14:textId="77777777" w:rsidR="00970C3B" w:rsidRPr="00444487" w:rsidRDefault="00970C3B" w:rsidP="00970C3B">
                  <w:pPr>
                    <w:spacing w:after="0" w:line="240" w:lineRule="auto"/>
                    <w:jc w:val="both"/>
                    <w:rPr>
                      <w:rFonts w:ascii="Museo Sans 300" w:hAnsi="Museo Sans 300" w:cstheme="minorHAnsi"/>
                      <w:color w:val="000000" w:themeColor="text1"/>
                      <w:sz w:val="20"/>
                      <w:szCs w:val="20"/>
                    </w:rPr>
                  </w:pPr>
                </w:p>
              </w:tc>
              <w:tc>
                <w:tcPr>
                  <w:tcW w:w="1860" w:type="dxa"/>
                </w:tcPr>
                <w:p w14:paraId="33C58683" w14:textId="77777777" w:rsidR="00970C3B" w:rsidRPr="00444487" w:rsidRDefault="00970C3B" w:rsidP="00970C3B">
                  <w:pPr>
                    <w:spacing w:after="0" w:line="240" w:lineRule="auto"/>
                    <w:jc w:val="both"/>
                    <w:rPr>
                      <w:rFonts w:ascii="Museo Sans 300" w:hAnsi="Museo Sans 300" w:cstheme="minorHAnsi"/>
                      <w:color w:val="000000" w:themeColor="text1"/>
                      <w:sz w:val="20"/>
                      <w:szCs w:val="20"/>
                    </w:rPr>
                  </w:pPr>
                </w:p>
              </w:tc>
            </w:tr>
            <w:tr w:rsidR="00444487" w:rsidRPr="00444487" w14:paraId="5D88A55D" w14:textId="77777777" w:rsidTr="00F13173">
              <w:trPr>
                <w:trHeight w:val="588"/>
                <w:jc w:val="center"/>
              </w:trPr>
              <w:tc>
                <w:tcPr>
                  <w:tcW w:w="5328" w:type="dxa"/>
                </w:tcPr>
                <w:p w14:paraId="420E45E3" w14:textId="79C27B0E" w:rsidR="00DD79F9" w:rsidRPr="00444487" w:rsidRDefault="00D9617F" w:rsidP="00970C3B">
                  <w:pPr>
                    <w:spacing w:after="0" w:line="240" w:lineRule="auto"/>
                    <w:jc w:val="both"/>
                    <w:rPr>
                      <w:rFonts w:ascii="Museo Sans 300" w:hAnsi="Museo Sans 300" w:cstheme="minorHAnsi"/>
                      <w:color w:val="000000" w:themeColor="text1"/>
                      <w:sz w:val="18"/>
                      <w:szCs w:val="18"/>
                    </w:rPr>
                  </w:pPr>
                  <w:r w:rsidRPr="00444487">
                    <w:rPr>
                      <w:rFonts w:ascii="Museo Sans 300" w:eastAsia="Museo Sans 300" w:hAnsi="Museo Sans 300" w:cs="Museo Sans 300"/>
                      <w:color w:val="000000" w:themeColor="text1"/>
                      <w:sz w:val="18"/>
                      <w:szCs w:val="18"/>
                    </w:rPr>
                    <w:t xml:space="preserve"> Carta Compromiso </w:t>
                  </w:r>
                  <w:r w:rsidR="00C47153" w:rsidRPr="00444487">
                    <w:rPr>
                      <w:rFonts w:ascii="Museo Sans 300" w:eastAsia="Museo Sans 300" w:hAnsi="Museo Sans 300" w:cs="Museo Sans 300"/>
                      <w:color w:val="000000" w:themeColor="text1"/>
                      <w:sz w:val="18"/>
                      <w:szCs w:val="18"/>
                    </w:rPr>
                    <w:t>Anticorrupción para proveedores y contratistas (socios de negocios)</w:t>
                  </w:r>
                  <w:r w:rsidRPr="00444487">
                    <w:rPr>
                      <w:rFonts w:ascii="Museo Sans 300" w:eastAsia="Museo Sans 300" w:hAnsi="Museo Sans 300" w:cs="Museo Sans 300"/>
                      <w:color w:val="000000" w:themeColor="text1"/>
                      <w:sz w:val="18"/>
                      <w:szCs w:val="18"/>
                    </w:rPr>
                    <w:t xml:space="preserve">. </w:t>
                  </w:r>
                  <w:r w:rsidRPr="00444487">
                    <w:rPr>
                      <w:rFonts w:ascii="Museo Sans 300" w:eastAsia="Museo Sans 300" w:hAnsi="Museo Sans 300" w:cs="Museo Sans 300"/>
                      <w:b/>
                      <w:color w:val="000000" w:themeColor="text1"/>
                      <w:sz w:val="18"/>
                      <w:szCs w:val="18"/>
                    </w:rPr>
                    <w:t>(F1</w:t>
                  </w:r>
                  <w:r w:rsidR="00C47153" w:rsidRPr="00444487">
                    <w:rPr>
                      <w:rFonts w:ascii="Museo Sans 300" w:eastAsia="Museo Sans 300" w:hAnsi="Museo Sans 300" w:cs="Museo Sans 300"/>
                      <w:b/>
                      <w:color w:val="000000" w:themeColor="text1"/>
                      <w:sz w:val="18"/>
                      <w:szCs w:val="18"/>
                    </w:rPr>
                    <w:t>1</w:t>
                  </w:r>
                  <w:r w:rsidRPr="00444487">
                    <w:rPr>
                      <w:rFonts w:ascii="Museo Sans 300" w:eastAsia="Museo Sans 300" w:hAnsi="Museo Sans 300" w:cs="Museo Sans 300"/>
                      <w:b/>
                      <w:color w:val="000000" w:themeColor="text1"/>
                      <w:sz w:val="18"/>
                      <w:szCs w:val="18"/>
                    </w:rPr>
                    <w:t>).</w:t>
                  </w:r>
                </w:p>
              </w:tc>
              <w:tc>
                <w:tcPr>
                  <w:tcW w:w="1912" w:type="dxa"/>
                </w:tcPr>
                <w:p w14:paraId="389BF081" w14:textId="77777777" w:rsidR="00DD79F9" w:rsidRPr="00444487" w:rsidRDefault="00DD79F9" w:rsidP="00970C3B">
                  <w:pPr>
                    <w:spacing w:after="0" w:line="240" w:lineRule="auto"/>
                    <w:jc w:val="both"/>
                    <w:rPr>
                      <w:rFonts w:ascii="Museo Sans 300" w:hAnsi="Museo Sans 300" w:cstheme="minorHAnsi"/>
                      <w:color w:val="000000" w:themeColor="text1"/>
                      <w:sz w:val="20"/>
                      <w:szCs w:val="20"/>
                    </w:rPr>
                  </w:pPr>
                </w:p>
              </w:tc>
              <w:tc>
                <w:tcPr>
                  <w:tcW w:w="1860" w:type="dxa"/>
                </w:tcPr>
                <w:p w14:paraId="516652F0" w14:textId="77777777" w:rsidR="00DD79F9" w:rsidRPr="00444487" w:rsidRDefault="00DD79F9" w:rsidP="00970C3B">
                  <w:pPr>
                    <w:spacing w:after="0" w:line="240" w:lineRule="auto"/>
                    <w:jc w:val="both"/>
                    <w:rPr>
                      <w:rFonts w:ascii="Museo Sans 300" w:hAnsi="Museo Sans 300" w:cstheme="minorHAnsi"/>
                      <w:color w:val="000000" w:themeColor="text1"/>
                      <w:sz w:val="20"/>
                      <w:szCs w:val="20"/>
                    </w:rPr>
                  </w:pPr>
                </w:p>
              </w:tc>
            </w:tr>
            <w:tr w:rsidR="00444487" w:rsidRPr="00444487" w14:paraId="5B41B598" w14:textId="77777777" w:rsidTr="00F13173">
              <w:trPr>
                <w:trHeight w:val="588"/>
                <w:jc w:val="center"/>
              </w:trPr>
              <w:tc>
                <w:tcPr>
                  <w:tcW w:w="5328" w:type="dxa"/>
                </w:tcPr>
                <w:p w14:paraId="36A3F973" w14:textId="77777777" w:rsidR="00B25CE4" w:rsidRPr="00444487" w:rsidRDefault="00B25CE4" w:rsidP="00B25CE4">
                  <w:pPr>
                    <w:spacing w:after="0" w:line="240" w:lineRule="auto"/>
                    <w:jc w:val="both"/>
                    <w:rPr>
                      <w:rFonts w:ascii="Museo Sans 300" w:eastAsia="Museo Sans 300" w:hAnsi="Museo Sans 300" w:cs="Museo Sans 300"/>
                      <w:color w:val="000000" w:themeColor="text1"/>
                      <w:sz w:val="18"/>
                      <w:szCs w:val="18"/>
                    </w:rPr>
                  </w:pPr>
                  <w:r w:rsidRPr="00444487">
                    <w:rPr>
                      <w:rFonts w:ascii="Museo Sans 300" w:eastAsia="Museo Sans 300" w:hAnsi="Museo Sans 300" w:cs="Museo Sans 300"/>
                      <w:color w:val="000000" w:themeColor="text1"/>
                      <w:sz w:val="18"/>
                      <w:szCs w:val="18"/>
                    </w:rPr>
                    <w:t xml:space="preserve">Constancia que acredite de tener conocimiento y visualizado el video correspondiente al SISTEMA DE GESTIÓN ANTISOBORNO: POLÍTICA ANTISOBORNO Y RESPONSABILIDAD DE LOS SOCIOS DE NEGOCIO. </w:t>
                  </w:r>
                </w:p>
                <w:p w14:paraId="3A5837BD" w14:textId="77777777" w:rsidR="00C47153" w:rsidRPr="00444487" w:rsidRDefault="00C47153" w:rsidP="00970C3B">
                  <w:pPr>
                    <w:spacing w:after="0" w:line="240" w:lineRule="auto"/>
                    <w:jc w:val="both"/>
                    <w:rPr>
                      <w:rFonts w:ascii="Museo Sans 300" w:eastAsia="Museo Sans 300" w:hAnsi="Museo Sans 300" w:cs="Museo Sans 300"/>
                      <w:color w:val="000000" w:themeColor="text1"/>
                      <w:sz w:val="18"/>
                      <w:szCs w:val="18"/>
                    </w:rPr>
                  </w:pPr>
                </w:p>
              </w:tc>
              <w:tc>
                <w:tcPr>
                  <w:tcW w:w="1912" w:type="dxa"/>
                </w:tcPr>
                <w:p w14:paraId="655F2C25" w14:textId="77777777" w:rsidR="00C47153" w:rsidRPr="00444487" w:rsidRDefault="00C47153" w:rsidP="00970C3B">
                  <w:pPr>
                    <w:spacing w:after="0" w:line="240" w:lineRule="auto"/>
                    <w:jc w:val="both"/>
                    <w:rPr>
                      <w:rFonts w:ascii="Museo Sans 300" w:hAnsi="Museo Sans 300" w:cstheme="minorHAnsi"/>
                      <w:color w:val="000000" w:themeColor="text1"/>
                      <w:sz w:val="20"/>
                      <w:szCs w:val="20"/>
                    </w:rPr>
                  </w:pPr>
                </w:p>
              </w:tc>
              <w:tc>
                <w:tcPr>
                  <w:tcW w:w="1860" w:type="dxa"/>
                </w:tcPr>
                <w:p w14:paraId="0F2D6328" w14:textId="77777777" w:rsidR="00C47153" w:rsidRPr="00444487" w:rsidRDefault="00C47153" w:rsidP="00970C3B">
                  <w:pPr>
                    <w:spacing w:after="0" w:line="240" w:lineRule="auto"/>
                    <w:jc w:val="both"/>
                    <w:rPr>
                      <w:rFonts w:ascii="Museo Sans 300" w:hAnsi="Museo Sans 300" w:cstheme="minorHAnsi"/>
                      <w:color w:val="000000" w:themeColor="text1"/>
                      <w:sz w:val="20"/>
                      <w:szCs w:val="20"/>
                    </w:rPr>
                  </w:pPr>
                </w:p>
              </w:tc>
            </w:tr>
            <w:tr w:rsidR="00444487" w:rsidRPr="00444487" w14:paraId="30E11EB2" w14:textId="77777777" w:rsidTr="00F13173">
              <w:trPr>
                <w:trHeight w:val="588"/>
                <w:jc w:val="center"/>
              </w:trPr>
              <w:tc>
                <w:tcPr>
                  <w:tcW w:w="5328" w:type="dxa"/>
                </w:tcPr>
                <w:p w14:paraId="0CEE7F46" w14:textId="58C65965" w:rsidR="001630EA" w:rsidRPr="00444487" w:rsidRDefault="001630EA" w:rsidP="00EA0CDB">
                  <w:pPr>
                    <w:widowControl w:val="0"/>
                    <w:tabs>
                      <w:tab w:val="left" w:pos="1440"/>
                    </w:tabs>
                    <w:spacing w:after="120" w:line="240" w:lineRule="auto"/>
                    <w:jc w:val="both"/>
                    <w:rPr>
                      <w:rFonts w:ascii="Museo Sans 300" w:eastAsia="Calibri" w:hAnsi="Museo Sans 300"/>
                      <w:color w:val="000000" w:themeColor="text1"/>
                      <w:sz w:val="18"/>
                      <w:szCs w:val="18"/>
                    </w:rPr>
                  </w:pPr>
                  <w:r w:rsidRPr="00444487">
                    <w:rPr>
                      <w:rFonts w:ascii="Museo Sans 300" w:hAnsi="Museo Sans 300"/>
                      <w:color w:val="000000" w:themeColor="text1"/>
                      <w:sz w:val="18"/>
                      <w:szCs w:val="18"/>
                    </w:rPr>
                    <w:t>Fotocopia certificada por Notario del Documento Único de Identidad (DUI) de la Persona Natural ofertante o del Representante Legal, si el ofertante es Persona Jurídica.</w:t>
                  </w:r>
                </w:p>
              </w:tc>
              <w:tc>
                <w:tcPr>
                  <w:tcW w:w="1912" w:type="dxa"/>
                </w:tcPr>
                <w:p w14:paraId="349566A3" w14:textId="77777777" w:rsidR="001630EA" w:rsidRPr="00444487" w:rsidRDefault="001630EA" w:rsidP="00970C3B">
                  <w:pPr>
                    <w:spacing w:after="0" w:line="240" w:lineRule="auto"/>
                    <w:jc w:val="both"/>
                    <w:rPr>
                      <w:rFonts w:ascii="Museo Sans 300" w:hAnsi="Museo Sans 300" w:cstheme="minorHAnsi"/>
                      <w:color w:val="000000" w:themeColor="text1"/>
                      <w:sz w:val="20"/>
                      <w:szCs w:val="20"/>
                    </w:rPr>
                  </w:pPr>
                </w:p>
              </w:tc>
              <w:tc>
                <w:tcPr>
                  <w:tcW w:w="1860" w:type="dxa"/>
                </w:tcPr>
                <w:p w14:paraId="628F5C9F" w14:textId="77777777" w:rsidR="001630EA" w:rsidRPr="00444487" w:rsidRDefault="001630EA" w:rsidP="00970C3B">
                  <w:pPr>
                    <w:spacing w:after="0" w:line="240" w:lineRule="auto"/>
                    <w:jc w:val="both"/>
                    <w:rPr>
                      <w:rFonts w:ascii="Museo Sans 300" w:hAnsi="Museo Sans 300" w:cstheme="minorHAnsi"/>
                      <w:color w:val="000000" w:themeColor="text1"/>
                      <w:sz w:val="20"/>
                      <w:szCs w:val="20"/>
                    </w:rPr>
                  </w:pPr>
                </w:p>
              </w:tc>
            </w:tr>
            <w:tr w:rsidR="00444487" w:rsidRPr="00444487" w14:paraId="14F3CF6E" w14:textId="77777777" w:rsidTr="00F13173">
              <w:trPr>
                <w:trHeight w:val="588"/>
                <w:jc w:val="center"/>
              </w:trPr>
              <w:tc>
                <w:tcPr>
                  <w:tcW w:w="5328" w:type="dxa"/>
                </w:tcPr>
                <w:p w14:paraId="7C93AD14" w14:textId="658EBDB2" w:rsidR="001630EA" w:rsidRPr="00444487" w:rsidRDefault="001630EA" w:rsidP="00EA0CDB">
                  <w:pPr>
                    <w:widowControl w:val="0"/>
                    <w:tabs>
                      <w:tab w:val="left" w:pos="1440"/>
                    </w:tabs>
                    <w:spacing w:after="120" w:line="240" w:lineRule="auto"/>
                    <w:jc w:val="both"/>
                    <w:rPr>
                      <w:rFonts w:ascii="Museo Sans 300" w:eastAsia="Calibri" w:hAnsi="Museo Sans 300"/>
                      <w:color w:val="000000" w:themeColor="text1"/>
                      <w:sz w:val="18"/>
                      <w:szCs w:val="18"/>
                    </w:rPr>
                  </w:pPr>
                  <w:r w:rsidRPr="00444487">
                    <w:rPr>
                      <w:rFonts w:ascii="Museo Sans 300" w:eastAsia="Calibri" w:hAnsi="Museo Sans 300"/>
                      <w:color w:val="000000" w:themeColor="text1"/>
                      <w:sz w:val="18"/>
                      <w:szCs w:val="18"/>
                    </w:rPr>
                    <w:t>Fotocopia certificada por Notario de la Tarjeta del Número de Identificación Tributaria (NIT) del ofertante si es Persona Jurídica.</w:t>
                  </w:r>
                </w:p>
              </w:tc>
              <w:tc>
                <w:tcPr>
                  <w:tcW w:w="1912" w:type="dxa"/>
                </w:tcPr>
                <w:p w14:paraId="4863E1D5" w14:textId="77777777" w:rsidR="001630EA" w:rsidRPr="00444487" w:rsidRDefault="001630EA" w:rsidP="00970C3B">
                  <w:pPr>
                    <w:spacing w:after="0" w:line="240" w:lineRule="auto"/>
                    <w:jc w:val="both"/>
                    <w:rPr>
                      <w:rFonts w:ascii="Museo Sans 300" w:hAnsi="Museo Sans 300" w:cstheme="minorHAnsi"/>
                      <w:color w:val="000000" w:themeColor="text1"/>
                      <w:sz w:val="20"/>
                      <w:szCs w:val="20"/>
                    </w:rPr>
                  </w:pPr>
                </w:p>
              </w:tc>
              <w:tc>
                <w:tcPr>
                  <w:tcW w:w="1860" w:type="dxa"/>
                </w:tcPr>
                <w:p w14:paraId="3ADB951A" w14:textId="77777777" w:rsidR="001630EA" w:rsidRPr="00444487" w:rsidRDefault="001630EA" w:rsidP="00970C3B">
                  <w:pPr>
                    <w:spacing w:after="0" w:line="240" w:lineRule="auto"/>
                    <w:jc w:val="both"/>
                    <w:rPr>
                      <w:rFonts w:ascii="Museo Sans 300" w:hAnsi="Museo Sans 300" w:cstheme="minorHAnsi"/>
                      <w:color w:val="000000" w:themeColor="text1"/>
                      <w:sz w:val="20"/>
                      <w:szCs w:val="20"/>
                    </w:rPr>
                  </w:pPr>
                </w:p>
              </w:tc>
            </w:tr>
            <w:tr w:rsidR="00444487" w:rsidRPr="00444487" w14:paraId="1387278F" w14:textId="77777777" w:rsidTr="00F13173">
              <w:trPr>
                <w:trHeight w:val="588"/>
                <w:jc w:val="center"/>
              </w:trPr>
              <w:tc>
                <w:tcPr>
                  <w:tcW w:w="5328" w:type="dxa"/>
                </w:tcPr>
                <w:p w14:paraId="14744072" w14:textId="400F3AB8" w:rsidR="001630EA" w:rsidRPr="00444487" w:rsidRDefault="001630EA" w:rsidP="00EA0CDB">
                  <w:pPr>
                    <w:widowControl w:val="0"/>
                    <w:tabs>
                      <w:tab w:val="left" w:pos="1440"/>
                    </w:tabs>
                    <w:spacing w:after="120" w:line="240" w:lineRule="auto"/>
                    <w:jc w:val="both"/>
                    <w:rPr>
                      <w:rFonts w:ascii="Museo Sans 300" w:hAnsi="Museo Sans 300"/>
                      <w:color w:val="000000" w:themeColor="text1"/>
                      <w:sz w:val="18"/>
                      <w:szCs w:val="18"/>
                    </w:rPr>
                  </w:pPr>
                  <w:r w:rsidRPr="00444487">
                    <w:rPr>
                      <w:rFonts w:ascii="Museo Sans 300" w:eastAsia="Calibri" w:hAnsi="Museo Sans 300"/>
                      <w:color w:val="000000" w:themeColor="text1"/>
                      <w:sz w:val="18"/>
                      <w:szCs w:val="18"/>
                    </w:rPr>
                    <w:lastRenderedPageBreak/>
                    <w:t>Fotocopia certificada por Notario de Credencial vigente donde conste la elección del Representante Legal debidamente inscrita en el Registro de Comercio. En caso de estar vencida y proceder legalmente, el Representante Legal deberá presentar nota mediante la cual se haga constar que continúa en funciones. Esto en el caso que hayan transcurrido menos de seis meses de vencida la respectiva Credencial, de lo contrario deberán presentar el nuevo Nombramiento de sus Administradores. (Art. 265 Código de Comercio), si el ofertante es Persona Jurídica</w:t>
                  </w:r>
                </w:p>
              </w:tc>
              <w:tc>
                <w:tcPr>
                  <w:tcW w:w="1912" w:type="dxa"/>
                </w:tcPr>
                <w:p w14:paraId="4AD8FF86" w14:textId="77777777" w:rsidR="001630EA" w:rsidRPr="00444487" w:rsidRDefault="001630EA" w:rsidP="00970C3B">
                  <w:pPr>
                    <w:spacing w:after="0" w:line="240" w:lineRule="auto"/>
                    <w:jc w:val="both"/>
                    <w:rPr>
                      <w:rFonts w:ascii="Museo Sans 300" w:hAnsi="Museo Sans 300" w:cstheme="minorHAnsi"/>
                      <w:color w:val="000000" w:themeColor="text1"/>
                      <w:sz w:val="20"/>
                      <w:szCs w:val="20"/>
                    </w:rPr>
                  </w:pPr>
                </w:p>
              </w:tc>
              <w:tc>
                <w:tcPr>
                  <w:tcW w:w="1860" w:type="dxa"/>
                </w:tcPr>
                <w:p w14:paraId="01CF94AB" w14:textId="77777777" w:rsidR="001630EA" w:rsidRPr="00444487" w:rsidRDefault="001630EA" w:rsidP="00970C3B">
                  <w:pPr>
                    <w:spacing w:after="0" w:line="240" w:lineRule="auto"/>
                    <w:jc w:val="both"/>
                    <w:rPr>
                      <w:rFonts w:ascii="Museo Sans 300" w:hAnsi="Museo Sans 300" w:cstheme="minorHAnsi"/>
                      <w:color w:val="000000" w:themeColor="text1"/>
                      <w:sz w:val="20"/>
                      <w:szCs w:val="20"/>
                    </w:rPr>
                  </w:pPr>
                </w:p>
              </w:tc>
            </w:tr>
            <w:tr w:rsidR="00444487" w:rsidRPr="00444487" w14:paraId="41FF20AD" w14:textId="77777777" w:rsidTr="00F13173">
              <w:trPr>
                <w:trHeight w:val="588"/>
                <w:jc w:val="center"/>
              </w:trPr>
              <w:tc>
                <w:tcPr>
                  <w:tcW w:w="5328" w:type="dxa"/>
                </w:tcPr>
                <w:p w14:paraId="058336B7" w14:textId="3ED394C3" w:rsidR="00DD79F9" w:rsidRPr="00444487" w:rsidRDefault="00EA0CDB" w:rsidP="00EA0CDB">
                  <w:pPr>
                    <w:widowControl w:val="0"/>
                    <w:tabs>
                      <w:tab w:val="left" w:pos="1440"/>
                    </w:tabs>
                    <w:spacing w:after="120" w:line="240" w:lineRule="auto"/>
                    <w:jc w:val="both"/>
                    <w:rPr>
                      <w:rFonts w:ascii="Museo Sans 300" w:hAnsi="Museo Sans 300"/>
                      <w:color w:val="000000" w:themeColor="text1"/>
                      <w:sz w:val="18"/>
                      <w:szCs w:val="18"/>
                    </w:rPr>
                  </w:pPr>
                  <w:r w:rsidRPr="00444487">
                    <w:rPr>
                      <w:rFonts w:ascii="Museo Sans 300" w:hAnsi="Museo Sans 300"/>
                      <w:color w:val="000000" w:themeColor="text1"/>
                      <w:sz w:val="18"/>
                      <w:szCs w:val="18"/>
                    </w:rPr>
                    <w:t>Original de Certificación emitida por el Representante Legal o por el secretario de la Junta Directiva (según sea el caso) de la Nómina de Accionistas o Socios de la Persona jurídica, con firma legalizada por Notario.</w:t>
                  </w:r>
                </w:p>
              </w:tc>
              <w:tc>
                <w:tcPr>
                  <w:tcW w:w="1912" w:type="dxa"/>
                </w:tcPr>
                <w:p w14:paraId="15D6AD36" w14:textId="77777777" w:rsidR="00DD79F9" w:rsidRPr="00444487" w:rsidRDefault="00DD79F9" w:rsidP="00970C3B">
                  <w:pPr>
                    <w:spacing w:after="0" w:line="240" w:lineRule="auto"/>
                    <w:jc w:val="both"/>
                    <w:rPr>
                      <w:rFonts w:ascii="Museo Sans 300" w:hAnsi="Museo Sans 300" w:cstheme="minorHAnsi"/>
                      <w:color w:val="000000" w:themeColor="text1"/>
                      <w:sz w:val="20"/>
                      <w:szCs w:val="20"/>
                    </w:rPr>
                  </w:pPr>
                </w:p>
              </w:tc>
              <w:tc>
                <w:tcPr>
                  <w:tcW w:w="1860" w:type="dxa"/>
                </w:tcPr>
                <w:p w14:paraId="67BFBE94" w14:textId="77777777" w:rsidR="00DD79F9" w:rsidRPr="00444487" w:rsidRDefault="00DD79F9" w:rsidP="00970C3B">
                  <w:pPr>
                    <w:spacing w:after="0" w:line="240" w:lineRule="auto"/>
                    <w:jc w:val="both"/>
                    <w:rPr>
                      <w:rFonts w:ascii="Museo Sans 300" w:hAnsi="Museo Sans 300" w:cstheme="minorHAnsi"/>
                      <w:color w:val="000000" w:themeColor="text1"/>
                      <w:sz w:val="20"/>
                      <w:szCs w:val="20"/>
                    </w:rPr>
                  </w:pPr>
                </w:p>
              </w:tc>
            </w:tr>
            <w:tr w:rsidR="00444487" w:rsidRPr="00444487" w14:paraId="179344BD" w14:textId="77777777" w:rsidTr="000247AA">
              <w:trPr>
                <w:trHeight w:val="588"/>
                <w:jc w:val="center"/>
              </w:trPr>
              <w:tc>
                <w:tcPr>
                  <w:tcW w:w="5328" w:type="dxa"/>
                </w:tcPr>
                <w:p w14:paraId="7ABAD326" w14:textId="06BA6D83" w:rsidR="001630EA" w:rsidRPr="00444487" w:rsidRDefault="001630EA" w:rsidP="000247AA">
                  <w:pPr>
                    <w:widowControl w:val="0"/>
                    <w:tabs>
                      <w:tab w:val="left" w:pos="1440"/>
                    </w:tabs>
                    <w:spacing w:after="120" w:line="240" w:lineRule="auto"/>
                    <w:jc w:val="both"/>
                    <w:rPr>
                      <w:rFonts w:ascii="Museo Sans 300" w:hAnsi="Museo Sans 300"/>
                      <w:color w:val="000000" w:themeColor="text1"/>
                      <w:sz w:val="18"/>
                      <w:szCs w:val="18"/>
                    </w:rPr>
                  </w:pPr>
                  <w:r w:rsidRPr="00444487">
                    <w:rPr>
                      <w:rFonts w:ascii="Museo Sans 300" w:eastAsia="Calibri" w:hAnsi="Museo Sans 300"/>
                      <w:color w:val="000000" w:themeColor="text1"/>
                      <w:sz w:val="18"/>
                      <w:szCs w:val="18"/>
                    </w:rPr>
                    <w:t>Fotocopia certificada por Notario del Testimonio de la Escritura Pública de Poder (si aplicare); debidamente inscrito en el Registro de Comercio.</w:t>
                  </w:r>
                </w:p>
              </w:tc>
              <w:tc>
                <w:tcPr>
                  <w:tcW w:w="1912" w:type="dxa"/>
                </w:tcPr>
                <w:p w14:paraId="6C435974" w14:textId="77777777" w:rsidR="001630EA" w:rsidRPr="00444487" w:rsidRDefault="001630EA" w:rsidP="000247AA">
                  <w:pPr>
                    <w:spacing w:after="0" w:line="240" w:lineRule="auto"/>
                    <w:jc w:val="both"/>
                    <w:rPr>
                      <w:rFonts w:ascii="Museo Sans 300" w:hAnsi="Museo Sans 300" w:cstheme="minorHAnsi"/>
                      <w:color w:val="000000" w:themeColor="text1"/>
                      <w:sz w:val="20"/>
                      <w:szCs w:val="20"/>
                    </w:rPr>
                  </w:pPr>
                </w:p>
              </w:tc>
              <w:tc>
                <w:tcPr>
                  <w:tcW w:w="1860" w:type="dxa"/>
                </w:tcPr>
                <w:p w14:paraId="6ECBB2B2" w14:textId="77777777" w:rsidR="001630EA" w:rsidRPr="00444487" w:rsidRDefault="001630EA" w:rsidP="000247AA">
                  <w:pPr>
                    <w:spacing w:after="0" w:line="240" w:lineRule="auto"/>
                    <w:jc w:val="both"/>
                    <w:rPr>
                      <w:rFonts w:ascii="Museo Sans 300" w:hAnsi="Museo Sans 300" w:cstheme="minorHAnsi"/>
                      <w:color w:val="000000" w:themeColor="text1"/>
                      <w:sz w:val="20"/>
                      <w:szCs w:val="20"/>
                    </w:rPr>
                  </w:pPr>
                </w:p>
              </w:tc>
            </w:tr>
            <w:tr w:rsidR="00444487" w:rsidRPr="00444487" w14:paraId="5396D8BC" w14:textId="77777777" w:rsidTr="00F13173">
              <w:trPr>
                <w:trHeight w:val="588"/>
                <w:jc w:val="center"/>
              </w:trPr>
              <w:tc>
                <w:tcPr>
                  <w:tcW w:w="5328" w:type="dxa"/>
                </w:tcPr>
                <w:p w14:paraId="18F565F0" w14:textId="6324681F" w:rsidR="001630EA" w:rsidRPr="00444487" w:rsidRDefault="001630EA" w:rsidP="00EA0CDB">
                  <w:pPr>
                    <w:widowControl w:val="0"/>
                    <w:tabs>
                      <w:tab w:val="left" w:pos="1440"/>
                    </w:tabs>
                    <w:spacing w:after="120" w:line="240" w:lineRule="auto"/>
                    <w:jc w:val="both"/>
                    <w:rPr>
                      <w:rFonts w:ascii="Museo Sans 300" w:hAnsi="Museo Sans 300"/>
                      <w:color w:val="000000" w:themeColor="text1"/>
                      <w:sz w:val="18"/>
                      <w:szCs w:val="18"/>
                    </w:rPr>
                  </w:pPr>
                  <w:r w:rsidRPr="00444487">
                    <w:rPr>
                      <w:rFonts w:ascii="Museo Sans 300" w:eastAsia="Calibri" w:hAnsi="Museo Sans 300"/>
                      <w:color w:val="000000" w:themeColor="text1"/>
                      <w:sz w:val="18"/>
                      <w:szCs w:val="18"/>
                    </w:rPr>
                    <w:t>Fotocopia certificada por Notario de Escritura Pública, que acredite la existencia del acuerdo de participación conjunta (si aplicare).</w:t>
                  </w:r>
                </w:p>
              </w:tc>
              <w:tc>
                <w:tcPr>
                  <w:tcW w:w="1912" w:type="dxa"/>
                </w:tcPr>
                <w:p w14:paraId="195470A5" w14:textId="77777777" w:rsidR="001630EA" w:rsidRPr="00444487" w:rsidRDefault="001630EA" w:rsidP="00970C3B">
                  <w:pPr>
                    <w:spacing w:after="0" w:line="240" w:lineRule="auto"/>
                    <w:jc w:val="both"/>
                    <w:rPr>
                      <w:rFonts w:ascii="Museo Sans 300" w:hAnsi="Museo Sans 300" w:cstheme="minorHAnsi"/>
                      <w:color w:val="000000" w:themeColor="text1"/>
                      <w:sz w:val="20"/>
                      <w:szCs w:val="20"/>
                    </w:rPr>
                  </w:pPr>
                </w:p>
              </w:tc>
              <w:tc>
                <w:tcPr>
                  <w:tcW w:w="1860" w:type="dxa"/>
                </w:tcPr>
                <w:p w14:paraId="57723638" w14:textId="77777777" w:rsidR="001630EA" w:rsidRPr="00444487" w:rsidRDefault="001630EA" w:rsidP="00970C3B">
                  <w:pPr>
                    <w:spacing w:after="0" w:line="240" w:lineRule="auto"/>
                    <w:jc w:val="both"/>
                    <w:rPr>
                      <w:rFonts w:ascii="Museo Sans 300" w:hAnsi="Museo Sans 300" w:cstheme="minorHAnsi"/>
                      <w:color w:val="000000" w:themeColor="text1"/>
                      <w:sz w:val="20"/>
                      <w:szCs w:val="20"/>
                    </w:rPr>
                  </w:pPr>
                </w:p>
              </w:tc>
            </w:tr>
            <w:tr w:rsidR="00444487" w:rsidRPr="00444487" w14:paraId="100B1D21" w14:textId="77777777" w:rsidTr="00F13173">
              <w:trPr>
                <w:trHeight w:val="588"/>
                <w:jc w:val="center"/>
              </w:trPr>
              <w:tc>
                <w:tcPr>
                  <w:tcW w:w="5328" w:type="dxa"/>
                </w:tcPr>
                <w:p w14:paraId="30A749AE" w14:textId="0BF3DB43" w:rsidR="00D9617F" w:rsidRPr="00444487" w:rsidRDefault="00D9617F" w:rsidP="00D9617F">
                  <w:pPr>
                    <w:spacing w:after="0" w:line="240" w:lineRule="auto"/>
                    <w:jc w:val="both"/>
                    <w:rPr>
                      <w:rFonts w:ascii="Museo Sans 300" w:eastAsia="Museo Sans 300" w:hAnsi="Museo Sans 300" w:cs="Museo Sans 300"/>
                      <w:color w:val="000000" w:themeColor="text1"/>
                      <w:sz w:val="18"/>
                      <w:szCs w:val="18"/>
                    </w:rPr>
                  </w:pPr>
                  <w:r w:rsidRPr="00444487">
                    <w:rPr>
                      <w:rFonts w:ascii="Museo Sans 300" w:eastAsia="Museo Sans 300" w:hAnsi="Museo Sans 300" w:cs="Museo Sans 300"/>
                      <w:b/>
                      <w:bCs/>
                      <w:color w:val="000000" w:themeColor="text1"/>
                      <w:sz w:val="18"/>
                      <w:szCs w:val="18"/>
                    </w:rPr>
                    <w:t>Otra documentación</w:t>
                  </w:r>
                  <w:r w:rsidRPr="00444487">
                    <w:rPr>
                      <w:rFonts w:ascii="Museo Sans 300" w:eastAsia="Museo Sans 300" w:hAnsi="Museo Sans 300" w:cs="Museo Sans 300"/>
                      <w:color w:val="000000" w:themeColor="text1"/>
                      <w:sz w:val="18"/>
                      <w:szCs w:val="18"/>
                    </w:rPr>
                    <w:t xml:space="preserve">: </w:t>
                  </w:r>
                </w:p>
                <w:p w14:paraId="1CC276D9" w14:textId="77777777" w:rsidR="00D9617F" w:rsidRPr="00444487" w:rsidRDefault="00D9617F" w:rsidP="00D9617F">
                  <w:pPr>
                    <w:spacing w:after="0" w:line="240" w:lineRule="auto"/>
                    <w:jc w:val="both"/>
                    <w:rPr>
                      <w:rFonts w:ascii="Museo Sans 300" w:eastAsia="Museo Sans 300" w:hAnsi="Museo Sans 300" w:cs="Museo Sans 300"/>
                      <w:color w:val="000000" w:themeColor="text1"/>
                      <w:sz w:val="18"/>
                      <w:szCs w:val="18"/>
                    </w:rPr>
                  </w:pPr>
                  <w:r w:rsidRPr="00444487">
                    <w:rPr>
                      <w:rFonts w:ascii="Museo Sans 300" w:eastAsia="Museo Sans 300" w:hAnsi="Museo Sans 300" w:cs="Museo Sans 300"/>
                      <w:color w:val="000000" w:themeColor="text1"/>
                      <w:sz w:val="18"/>
                      <w:szCs w:val="18"/>
                    </w:rPr>
                    <w:t>1. Documentos para Personas Naturales y Jurídicas, Extranjeras Domiciliadas, y Participación Conjunta de Oferentes Nacionales o Extranjeras Domiciliadas en El Salvador:</w:t>
                  </w:r>
                </w:p>
                <w:p w14:paraId="6B56261E" w14:textId="77777777" w:rsidR="00D9617F" w:rsidRPr="00444487" w:rsidRDefault="00D9617F" w:rsidP="00D9617F">
                  <w:pPr>
                    <w:spacing w:after="0" w:line="240" w:lineRule="auto"/>
                    <w:jc w:val="both"/>
                    <w:rPr>
                      <w:rFonts w:ascii="Museo Sans 300" w:eastAsia="Museo Sans 300" w:hAnsi="Museo Sans 300" w:cs="Museo Sans 300"/>
                      <w:color w:val="000000" w:themeColor="text1"/>
                      <w:sz w:val="18"/>
                      <w:szCs w:val="18"/>
                    </w:rPr>
                  </w:pPr>
                </w:p>
                <w:p w14:paraId="63012B15" w14:textId="77777777" w:rsidR="00D9617F" w:rsidRPr="00444487" w:rsidRDefault="00D9617F">
                  <w:pPr>
                    <w:numPr>
                      <w:ilvl w:val="0"/>
                      <w:numId w:val="22"/>
                    </w:numPr>
                    <w:spacing w:after="0" w:line="240" w:lineRule="auto"/>
                    <w:jc w:val="both"/>
                    <w:rPr>
                      <w:rFonts w:ascii="Museo Sans 300" w:eastAsia="Museo Sans 300" w:hAnsi="Museo Sans 300" w:cs="Museo Sans 300"/>
                      <w:color w:val="000000" w:themeColor="text1"/>
                      <w:sz w:val="18"/>
                      <w:szCs w:val="18"/>
                    </w:rPr>
                  </w:pPr>
                  <w:r w:rsidRPr="00444487">
                    <w:rPr>
                      <w:rFonts w:ascii="Museo Sans 300" w:eastAsia="Museo Sans 300" w:hAnsi="Museo Sans 300" w:cs="Museo Sans 300"/>
                      <w:color w:val="000000" w:themeColor="text1"/>
                      <w:sz w:val="18"/>
                      <w:szCs w:val="18"/>
                    </w:rPr>
                    <w:t>Para los extranjeros, Documento de Identidad: pasaporte o carnet de residente del Proponente, Representante Legal de la Sociedad, y/o Apoderado en su caso, estos deberán estar vigentes (fotocopia simple legible).</w:t>
                  </w:r>
                </w:p>
                <w:p w14:paraId="3EDEAAE8" w14:textId="77777777" w:rsidR="00D9617F" w:rsidRPr="00444487" w:rsidRDefault="00D9617F" w:rsidP="00D9617F">
                  <w:pPr>
                    <w:spacing w:after="0" w:line="240" w:lineRule="auto"/>
                    <w:ind w:left="720"/>
                    <w:jc w:val="both"/>
                    <w:rPr>
                      <w:rFonts w:ascii="Museo Sans 300" w:eastAsia="Museo Sans 300" w:hAnsi="Museo Sans 300" w:cs="Museo Sans 300"/>
                      <w:color w:val="000000" w:themeColor="text1"/>
                      <w:sz w:val="18"/>
                      <w:szCs w:val="18"/>
                    </w:rPr>
                  </w:pPr>
                </w:p>
                <w:p w14:paraId="7F4F5DCB" w14:textId="77777777" w:rsidR="00D9617F" w:rsidRPr="00444487" w:rsidRDefault="00D9617F" w:rsidP="00D9617F">
                  <w:pPr>
                    <w:spacing w:after="0" w:line="240" w:lineRule="auto"/>
                    <w:jc w:val="both"/>
                    <w:rPr>
                      <w:rFonts w:ascii="Museo Sans 300" w:eastAsia="Museo Sans 300" w:hAnsi="Museo Sans 300" w:cs="Museo Sans 300"/>
                      <w:color w:val="000000" w:themeColor="text1"/>
                      <w:sz w:val="18"/>
                      <w:szCs w:val="18"/>
                    </w:rPr>
                  </w:pPr>
                  <w:r w:rsidRPr="00444487">
                    <w:rPr>
                      <w:rFonts w:ascii="Museo Sans 300" w:eastAsia="Museo Sans 300" w:hAnsi="Museo Sans 300" w:cs="Museo Sans 300"/>
                      <w:color w:val="000000" w:themeColor="text1"/>
                      <w:sz w:val="18"/>
                      <w:szCs w:val="18"/>
                    </w:rPr>
                    <w:t>2. Documentos para Personas Naturales Extranjeras no Domiciliadas, Jurídicas Extranjeras no Domiciliadas y Participación Conjunta de Oferentes Extranjeros NO Domiciliados en El Salvador:</w:t>
                  </w:r>
                </w:p>
                <w:p w14:paraId="22CE3AF2" w14:textId="77777777" w:rsidR="00D9617F" w:rsidRPr="00444487" w:rsidRDefault="00D9617F" w:rsidP="00D9617F">
                  <w:pPr>
                    <w:spacing w:after="0" w:line="240" w:lineRule="auto"/>
                    <w:jc w:val="both"/>
                    <w:rPr>
                      <w:rFonts w:ascii="Museo Sans 300" w:eastAsia="Museo Sans 300" w:hAnsi="Museo Sans 300" w:cs="Museo Sans 300"/>
                      <w:color w:val="000000" w:themeColor="text1"/>
                      <w:sz w:val="18"/>
                      <w:szCs w:val="18"/>
                    </w:rPr>
                  </w:pPr>
                </w:p>
                <w:p w14:paraId="5CB815AD" w14:textId="77777777" w:rsidR="00D9617F" w:rsidRPr="00444487" w:rsidRDefault="00D9617F">
                  <w:pPr>
                    <w:numPr>
                      <w:ilvl w:val="0"/>
                      <w:numId w:val="23"/>
                    </w:numPr>
                    <w:spacing w:after="0" w:line="240" w:lineRule="auto"/>
                    <w:jc w:val="both"/>
                    <w:rPr>
                      <w:rFonts w:ascii="Museo Sans 300" w:eastAsia="Museo Sans 300" w:hAnsi="Museo Sans 300" w:cs="Museo Sans 300"/>
                      <w:color w:val="000000" w:themeColor="text1"/>
                      <w:sz w:val="18"/>
                      <w:szCs w:val="18"/>
                    </w:rPr>
                  </w:pPr>
                  <w:r w:rsidRPr="00444487">
                    <w:rPr>
                      <w:rFonts w:ascii="Museo Sans 300" w:eastAsia="Museo Sans 300" w:hAnsi="Museo Sans 300" w:cs="Museo Sans 300"/>
                      <w:color w:val="000000" w:themeColor="text1"/>
                      <w:sz w:val="18"/>
                      <w:szCs w:val="18"/>
                    </w:rPr>
                    <w:t>Documento de Identidad: pasaporte o carnet de residente del Proponente, del Representante Legal de la Sociedad, y/o Apoderado en su caso, si alguno de ellos es salvadoreño, deberá presentar Documento Único de Identidad, estos deberán estar vigentes (fotocopia simple legible).</w:t>
                  </w:r>
                </w:p>
                <w:p w14:paraId="1D247DCB" w14:textId="77777777" w:rsidR="00D9617F" w:rsidRPr="00444487" w:rsidRDefault="00D9617F" w:rsidP="00D9617F">
                  <w:pPr>
                    <w:spacing w:after="0" w:line="240" w:lineRule="auto"/>
                    <w:ind w:left="720"/>
                    <w:jc w:val="both"/>
                    <w:rPr>
                      <w:rFonts w:ascii="Museo Sans 300" w:eastAsia="Museo Sans 300" w:hAnsi="Museo Sans 300" w:cs="Museo Sans 300"/>
                      <w:color w:val="000000" w:themeColor="text1"/>
                      <w:sz w:val="18"/>
                      <w:szCs w:val="18"/>
                    </w:rPr>
                  </w:pPr>
                </w:p>
                <w:p w14:paraId="1BFA9676" w14:textId="757EEE65" w:rsidR="00D9617F" w:rsidRPr="00444487" w:rsidRDefault="00D9617F">
                  <w:pPr>
                    <w:pStyle w:val="Prrafodelista"/>
                    <w:numPr>
                      <w:ilvl w:val="0"/>
                      <w:numId w:val="2"/>
                    </w:numPr>
                    <w:spacing w:after="0" w:line="240" w:lineRule="auto"/>
                    <w:jc w:val="both"/>
                    <w:rPr>
                      <w:rFonts w:ascii="Museo Sans 300" w:eastAsia="Museo Sans 300" w:hAnsi="Museo Sans 300" w:cs="Museo Sans 300"/>
                      <w:color w:val="000000" w:themeColor="text1"/>
                      <w:sz w:val="18"/>
                      <w:szCs w:val="18"/>
                    </w:rPr>
                  </w:pPr>
                  <w:r w:rsidRPr="00444487">
                    <w:rPr>
                      <w:rFonts w:ascii="Museo Sans 300" w:eastAsia="Museo Sans 300" w:hAnsi="Museo Sans 300" w:cs="Museo Sans 300"/>
                      <w:color w:val="000000" w:themeColor="text1"/>
                      <w:sz w:val="18"/>
                      <w:szCs w:val="18"/>
                    </w:rPr>
                    <w:t>Personas Jurídicas constituidas bajo la Figura de Participación Conjunta de Oferentes.</w:t>
                  </w:r>
                </w:p>
                <w:p w14:paraId="33483DFD" w14:textId="47C2791A" w:rsidR="00D9617F" w:rsidRPr="00444487" w:rsidRDefault="00D9617F">
                  <w:pPr>
                    <w:pStyle w:val="Prrafodelista"/>
                    <w:numPr>
                      <w:ilvl w:val="0"/>
                      <w:numId w:val="24"/>
                    </w:numPr>
                    <w:spacing w:after="0" w:line="240" w:lineRule="auto"/>
                    <w:jc w:val="both"/>
                    <w:rPr>
                      <w:rFonts w:ascii="Museo Sans 300" w:eastAsia="Museo Sans 300" w:hAnsi="Museo Sans 300" w:cs="Museo Sans 300"/>
                      <w:color w:val="000000" w:themeColor="text1"/>
                      <w:sz w:val="18"/>
                      <w:szCs w:val="18"/>
                    </w:rPr>
                  </w:pPr>
                  <w:r w:rsidRPr="00444487">
                    <w:rPr>
                      <w:rFonts w:ascii="Museo Sans 300" w:eastAsia="Museo Sans 300" w:hAnsi="Museo Sans 300" w:cs="Museo Sans 300"/>
                      <w:color w:val="000000" w:themeColor="text1"/>
                      <w:sz w:val="18"/>
                      <w:szCs w:val="18"/>
                    </w:rPr>
                    <w:t>Carta compromiso suscrita en original por los miembros que conforman la participación conjunta, en la cual se establezca que en caso de adjudicación se formalizará dicha unión. El proponente no podrá modificar su acuerdo de unión para el procedimiento respectivo, a menos que existan circunstancias excepcionales, y sólo puede hacerlo con la aprobación del contratante.</w:t>
                  </w:r>
                </w:p>
                <w:p w14:paraId="6883712B" w14:textId="77777777" w:rsidR="00DD79F9" w:rsidRPr="00444487" w:rsidRDefault="00DD79F9" w:rsidP="00970C3B">
                  <w:pPr>
                    <w:spacing w:after="0" w:line="240" w:lineRule="auto"/>
                    <w:jc w:val="both"/>
                    <w:rPr>
                      <w:rFonts w:ascii="Museo Sans 300" w:hAnsi="Museo Sans 300" w:cstheme="minorHAnsi"/>
                      <w:color w:val="000000" w:themeColor="text1"/>
                      <w:sz w:val="18"/>
                      <w:szCs w:val="18"/>
                    </w:rPr>
                  </w:pPr>
                </w:p>
              </w:tc>
              <w:tc>
                <w:tcPr>
                  <w:tcW w:w="1912" w:type="dxa"/>
                </w:tcPr>
                <w:p w14:paraId="15996D4B" w14:textId="77777777" w:rsidR="00DD79F9" w:rsidRPr="00444487" w:rsidRDefault="00DD79F9" w:rsidP="00970C3B">
                  <w:pPr>
                    <w:spacing w:after="0" w:line="240" w:lineRule="auto"/>
                    <w:jc w:val="both"/>
                    <w:rPr>
                      <w:rFonts w:ascii="Museo Sans 300" w:hAnsi="Museo Sans 300" w:cstheme="minorHAnsi"/>
                      <w:color w:val="000000" w:themeColor="text1"/>
                      <w:sz w:val="20"/>
                      <w:szCs w:val="20"/>
                    </w:rPr>
                  </w:pPr>
                </w:p>
              </w:tc>
              <w:tc>
                <w:tcPr>
                  <w:tcW w:w="1860" w:type="dxa"/>
                </w:tcPr>
                <w:p w14:paraId="3A029496" w14:textId="77777777" w:rsidR="00DD79F9" w:rsidRPr="00444487" w:rsidRDefault="00DD79F9" w:rsidP="00970C3B">
                  <w:pPr>
                    <w:spacing w:after="0" w:line="240" w:lineRule="auto"/>
                    <w:jc w:val="both"/>
                    <w:rPr>
                      <w:rFonts w:ascii="Museo Sans 300" w:hAnsi="Museo Sans 300" w:cstheme="minorHAnsi"/>
                      <w:color w:val="000000" w:themeColor="text1"/>
                      <w:sz w:val="20"/>
                      <w:szCs w:val="20"/>
                    </w:rPr>
                  </w:pPr>
                </w:p>
              </w:tc>
            </w:tr>
          </w:tbl>
          <w:p w14:paraId="38AF5AFC" w14:textId="77777777" w:rsidR="00970C3B" w:rsidRPr="00444487" w:rsidRDefault="00970C3B" w:rsidP="00970C3B">
            <w:pPr>
              <w:spacing w:after="0" w:line="240" w:lineRule="auto"/>
              <w:jc w:val="both"/>
              <w:rPr>
                <w:rFonts w:ascii="Museo Sans 300" w:hAnsi="Museo Sans 300" w:cstheme="minorHAnsi"/>
                <w:b/>
                <w:bCs/>
                <w:color w:val="000000" w:themeColor="text1"/>
                <w:sz w:val="20"/>
                <w:szCs w:val="20"/>
              </w:rPr>
            </w:pPr>
          </w:p>
          <w:p w14:paraId="3A423C5B" w14:textId="475E0F2E" w:rsidR="00970C3B" w:rsidRPr="00444487" w:rsidRDefault="00970C3B" w:rsidP="00970C3B">
            <w:pPr>
              <w:spacing w:after="0" w:line="240" w:lineRule="auto"/>
              <w:jc w:val="both"/>
              <w:rPr>
                <w:rFonts w:ascii="Museo Sans 300" w:hAnsi="Museo Sans 300" w:cstheme="minorHAnsi"/>
                <w:b/>
                <w:bCs/>
                <w:color w:val="000000" w:themeColor="text1"/>
                <w:sz w:val="20"/>
                <w:szCs w:val="20"/>
              </w:rPr>
            </w:pPr>
            <w:r w:rsidRPr="00444487">
              <w:rPr>
                <w:rFonts w:ascii="Museo Sans 300" w:eastAsia="Calibri" w:hAnsi="Museo Sans 300" w:cstheme="minorHAnsi"/>
                <w:b/>
                <w:color w:val="000000" w:themeColor="text1"/>
                <w:sz w:val="20"/>
                <w:szCs w:val="20"/>
              </w:rPr>
              <w:t xml:space="preserve">A.2. </w:t>
            </w:r>
            <w:r w:rsidRPr="00444487">
              <w:rPr>
                <w:rFonts w:ascii="Museo Sans 300" w:eastAsia="Calibri" w:hAnsi="Museo Sans 300" w:cstheme="minorHAnsi"/>
                <w:b/>
                <w:color w:val="000000" w:themeColor="text1"/>
                <w:sz w:val="20"/>
                <w:szCs w:val="20"/>
                <w:u w:val="single"/>
              </w:rPr>
              <w:t xml:space="preserve">Evaluación de la </w:t>
            </w:r>
            <w:r w:rsidRPr="00444487">
              <w:rPr>
                <w:rFonts w:ascii="Museo Sans 300" w:hAnsi="Museo Sans 300" w:cstheme="minorHAnsi"/>
                <w:b/>
                <w:bCs/>
                <w:color w:val="000000" w:themeColor="text1"/>
                <w:sz w:val="20"/>
                <w:szCs w:val="20"/>
                <w:u w:val="single"/>
              </w:rPr>
              <w:t>Capacidad Financiera</w:t>
            </w:r>
            <w:r w:rsidRPr="00444487">
              <w:rPr>
                <w:rFonts w:ascii="Museo Sans 300" w:hAnsi="Museo Sans 300" w:cstheme="minorHAnsi"/>
                <w:b/>
                <w:bCs/>
                <w:color w:val="000000" w:themeColor="text1"/>
                <w:sz w:val="20"/>
                <w:szCs w:val="20"/>
              </w:rPr>
              <w:t xml:space="preserve">: </w:t>
            </w:r>
          </w:p>
          <w:p w14:paraId="7E792D47" w14:textId="77777777" w:rsidR="00D9617F" w:rsidRPr="00444487" w:rsidRDefault="00D9617F" w:rsidP="00970C3B">
            <w:pPr>
              <w:spacing w:after="0" w:line="240" w:lineRule="auto"/>
              <w:jc w:val="both"/>
              <w:rPr>
                <w:rFonts w:ascii="Museo Sans 300" w:hAnsi="Museo Sans 300" w:cstheme="minorHAnsi"/>
                <w:color w:val="000000" w:themeColor="text1"/>
                <w:sz w:val="20"/>
                <w:szCs w:val="20"/>
              </w:rPr>
            </w:pPr>
          </w:p>
          <w:p w14:paraId="03E905ED" w14:textId="093EB0B4" w:rsidR="009505A1" w:rsidRPr="00444487" w:rsidRDefault="009505A1" w:rsidP="009505A1">
            <w:pPr>
              <w:spacing w:line="240" w:lineRule="auto"/>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El proponente en la evaluación deberá alcanzar la condición mínima requerida, si el proponente demuestra una condición igual o mayor, se aplicará el criterio “CUMPLE”, si el oferente demuestra una condición menor o no presenta los documentos de conformidad a lo solicitado, se aplicará el criterio “NO CUMPLE”.</w:t>
            </w:r>
          </w:p>
          <w:tbl>
            <w:tblPr>
              <w:tblW w:w="9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26"/>
              <w:gridCol w:w="2405"/>
              <w:gridCol w:w="997"/>
              <w:gridCol w:w="1275"/>
            </w:tblGrid>
            <w:tr w:rsidR="00444487" w:rsidRPr="00444487" w14:paraId="402F3EDD" w14:textId="77777777" w:rsidTr="00C14497">
              <w:trPr>
                <w:trHeight w:val="63"/>
                <w:tblHeader/>
              </w:trPr>
              <w:tc>
                <w:tcPr>
                  <w:tcW w:w="4826"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1D950834" w14:textId="77777777" w:rsidR="009505A1" w:rsidRPr="00444487" w:rsidRDefault="009505A1" w:rsidP="009505A1">
                  <w:pPr>
                    <w:spacing w:after="0"/>
                    <w:ind w:hanging="239"/>
                    <w:jc w:val="center"/>
                    <w:rPr>
                      <w:b/>
                      <w:color w:val="000000" w:themeColor="text1"/>
                      <w:sz w:val="16"/>
                      <w:szCs w:val="16"/>
                    </w:rPr>
                  </w:pPr>
                  <w:r w:rsidRPr="00444487">
                    <w:rPr>
                      <w:b/>
                      <w:color w:val="000000" w:themeColor="text1"/>
                      <w:sz w:val="16"/>
                      <w:szCs w:val="16"/>
                    </w:rPr>
                    <w:t>ÍNDICE</w:t>
                  </w:r>
                </w:p>
              </w:tc>
              <w:tc>
                <w:tcPr>
                  <w:tcW w:w="2405"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796861B8" w14:textId="77777777" w:rsidR="009505A1" w:rsidRPr="00444487" w:rsidRDefault="009505A1" w:rsidP="009505A1">
                  <w:pPr>
                    <w:spacing w:after="0"/>
                    <w:jc w:val="center"/>
                    <w:rPr>
                      <w:b/>
                      <w:color w:val="000000" w:themeColor="text1"/>
                      <w:sz w:val="16"/>
                      <w:szCs w:val="16"/>
                    </w:rPr>
                  </w:pPr>
                  <w:r w:rsidRPr="00444487">
                    <w:rPr>
                      <w:b/>
                      <w:color w:val="000000" w:themeColor="text1"/>
                      <w:sz w:val="16"/>
                      <w:szCs w:val="16"/>
                    </w:rPr>
                    <w:t>MEDICIÓN</w:t>
                  </w:r>
                </w:p>
              </w:tc>
              <w:tc>
                <w:tcPr>
                  <w:tcW w:w="997"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3479BDD7" w14:textId="77777777" w:rsidR="009505A1" w:rsidRPr="00444487" w:rsidRDefault="009505A1" w:rsidP="009505A1">
                  <w:pPr>
                    <w:spacing w:after="0"/>
                    <w:jc w:val="center"/>
                    <w:rPr>
                      <w:b/>
                      <w:color w:val="000000" w:themeColor="text1"/>
                      <w:sz w:val="18"/>
                      <w:szCs w:val="18"/>
                    </w:rPr>
                  </w:pPr>
                  <w:r w:rsidRPr="00444487">
                    <w:rPr>
                      <w:b/>
                      <w:color w:val="000000" w:themeColor="text1"/>
                      <w:sz w:val="18"/>
                      <w:szCs w:val="18"/>
                    </w:rPr>
                    <w:t>CUMPLE</w:t>
                  </w:r>
                </w:p>
              </w:tc>
              <w:tc>
                <w:tcPr>
                  <w:tcW w:w="1275"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3D74AD75" w14:textId="77777777" w:rsidR="009505A1" w:rsidRPr="00444487" w:rsidRDefault="009505A1" w:rsidP="009505A1">
                  <w:pPr>
                    <w:spacing w:after="0"/>
                    <w:jc w:val="center"/>
                    <w:rPr>
                      <w:b/>
                      <w:color w:val="000000" w:themeColor="text1"/>
                      <w:sz w:val="18"/>
                      <w:szCs w:val="18"/>
                    </w:rPr>
                  </w:pPr>
                  <w:r w:rsidRPr="00444487">
                    <w:rPr>
                      <w:b/>
                      <w:color w:val="000000" w:themeColor="text1"/>
                      <w:sz w:val="18"/>
                      <w:szCs w:val="18"/>
                    </w:rPr>
                    <w:t>NO CUMPLE</w:t>
                  </w:r>
                </w:p>
              </w:tc>
            </w:tr>
            <w:tr w:rsidR="00444487" w:rsidRPr="00444487" w14:paraId="271B03C2" w14:textId="77777777" w:rsidTr="002E0841">
              <w:trPr>
                <w:trHeight w:val="1676"/>
              </w:trPr>
              <w:tc>
                <w:tcPr>
                  <w:tcW w:w="4826" w:type="dxa"/>
                  <w:tcBorders>
                    <w:top w:val="single" w:sz="4" w:space="0" w:color="000000"/>
                    <w:left w:val="single" w:sz="4" w:space="0" w:color="000000"/>
                    <w:bottom w:val="single" w:sz="4" w:space="0" w:color="000000"/>
                    <w:right w:val="single" w:sz="4" w:space="0" w:color="000000"/>
                  </w:tcBorders>
                  <w:vAlign w:val="center"/>
                  <w:hideMark/>
                </w:tcPr>
                <w:p w14:paraId="68778744" w14:textId="77777777" w:rsidR="009505A1" w:rsidRPr="00444487" w:rsidRDefault="009505A1" w:rsidP="009505A1">
                  <w:pPr>
                    <w:spacing w:after="0" w:line="240" w:lineRule="auto"/>
                    <w:jc w:val="center"/>
                    <w:rPr>
                      <w:color w:val="000000" w:themeColor="text1"/>
                      <w:sz w:val="16"/>
                      <w:szCs w:val="16"/>
                    </w:rPr>
                  </w:pPr>
                  <w:r w:rsidRPr="00444487">
                    <w:rPr>
                      <w:b/>
                      <w:color w:val="000000" w:themeColor="text1"/>
                      <w:sz w:val="16"/>
                      <w:szCs w:val="16"/>
                    </w:rPr>
                    <w:t>ÍNDICE DE CAPITAL DE TRABAJO NETO</w:t>
                  </w:r>
                  <w:r w:rsidRPr="00444487">
                    <w:rPr>
                      <w:color w:val="000000" w:themeColor="text1"/>
                      <w:sz w:val="16"/>
                      <w:szCs w:val="16"/>
                    </w:rPr>
                    <w:t xml:space="preserve"> =</w:t>
                  </w:r>
                </w:p>
                <w:p w14:paraId="4C8D18FD" w14:textId="77777777" w:rsidR="009505A1" w:rsidRPr="00444487" w:rsidRDefault="009505A1" w:rsidP="009505A1">
                  <w:pPr>
                    <w:spacing w:after="0" w:line="240" w:lineRule="auto"/>
                    <w:ind w:hanging="51"/>
                    <w:jc w:val="center"/>
                    <w:rPr>
                      <w:color w:val="000000" w:themeColor="text1"/>
                      <w:sz w:val="16"/>
                      <w:szCs w:val="16"/>
                    </w:rPr>
                  </w:pPr>
                  <w:r w:rsidRPr="00444487">
                    <w:rPr>
                      <w:color w:val="000000" w:themeColor="text1"/>
                      <w:sz w:val="16"/>
                      <w:szCs w:val="16"/>
                    </w:rPr>
                    <w:t>ACTIVO CIRCULANTE - PASIVO CIRCULANTE + CONSTANCIAS CREDITICIAS (línea de crédito bancario y comercial)</w:t>
                  </w:r>
                </w:p>
              </w:tc>
              <w:tc>
                <w:tcPr>
                  <w:tcW w:w="2405" w:type="dxa"/>
                  <w:tcBorders>
                    <w:top w:val="single" w:sz="4" w:space="0" w:color="000000"/>
                    <w:left w:val="single" w:sz="4" w:space="0" w:color="000000"/>
                    <w:bottom w:val="single" w:sz="4" w:space="0" w:color="000000"/>
                    <w:right w:val="single" w:sz="4" w:space="0" w:color="000000"/>
                  </w:tcBorders>
                  <w:vAlign w:val="center"/>
                  <w:hideMark/>
                </w:tcPr>
                <w:p w14:paraId="5C048138" w14:textId="77777777" w:rsidR="009505A1" w:rsidRPr="00444487" w:rsidRDefault="009505A1" w:rsidP="009505A1">
                  <w:pPr>
                    <w:spacing w:after="0" w:line="240" w:lineRule="auto"/>
                    <w:jc w:val="center"/>
                    <w:rPr>
                      <w:color w:val="000000" w:themeColor="text1"/>
                      <w:sz w:val="18"/>
                      <w:szCs w:val="18"/>
                    </w:rPr>
                  </w:pPr>
                  <w:r w:rsidRPr="00444487">
                    <w:rPr>
                      <w:color w:val="000000" w:themeColor="text1"/>
                      <w:sz w:val="18"/>
                      <w:szCs w:val="18"/>
                    </w:rPr>
                    <w:t xml:space="preserve">Igual o mayor a: </w:t>
                  </w:r>
                </w:p>
                <w:tbl>
                  <w:tblPr>
                    <w:tblStyle w:val="Tablaconcuadrcula"/>
                    <w:tblW w:w="0" w:type="auto"/>
                    <w:tblLayout w:type="fixed"/>
                    <w:tblLook w:val="04A0" w:firstRow="1" w:lastRow="0" w:firstColumn="1" w:lastColumn="0" w:noHBand="0" w:noVBand="1"/>
                  </w:tblPr>
                  <w:tblGrid>
                    <w:gridCol w:w="737"/>
                    <w:gridCol w:w="1305"/>
                  </w:tblGrid>
                  <w:tr w:rsidR="00444487" w:rsidRPr="00444487" w14:paraId="12F48528" w14:textId="77777777" w:rsidTr="002E0841">
                    <w:tc>
                      <w:tcPr>
                        <w:tcW w:w="737" w:type="dxa"/>
                        <w:vAlign w:val="center"/>
                      </w:tcPr>
                      <w:p w14:paraId="33DE1CFB" w14:textId="2FF863DA" w:rsidR="009505A1" w:rsidRPr="00444487" w:rsidRDefault="009505A1" w:rsidP="009505A1">
                        <w:pPr>
                          <w:spacing w:after="0" w:line="240" w:lineRule="auto"/>
                          <w:jc w:val="center"/>
                          <w:rPr>
                            <w:rFonts w:ascii="Museo Sans 300" w:hAnsi="Museo Sans 300"/>
                            <w:color w:val="000000" w:themeColor="text1"/>
                            <w:sz w:val="12"/>
                            <w:szCs w:val="12"/>
                          </w:rPr>
                        </w:pPr>
                        <w:r w:rsidRPr="00444487">
                          <w:rPr>
                            <w:rFonts w:ascii="Museo Sans 300" w:hAnsi="Museo Sans 300"/>
                            <w:color w:val="000000" w:themeColor="text1"/>
                            <w:sz w:val="12"/>
                            <w:szCs w:val="12"/>
                          </w:rPr>
                          <w:t>Lote No.</w:t>
                        </w:r>
                      </w:p>
                    </w:tc>
                    <w:tc>
                      <w:tcPr>
                        <w:tcW w:w="1305" w:type="dxa"/>
                      </w:tcPr>
                      <w:p w14:paraId="6B0AA8A4" w14:textId="77777777" w:rsidR="009505A1" w:rsidRPr="00444487" w:rsidRDefault="009505A1" w:rsidP="009505A1">
                        <w:pPr>
                          <w:spacing w:after="0" w:line="240" w:lineRule="auto"/>
                          <w:jc w:val="center"/>
                          <w:rPr>
                            <w:rFonts w:ascii="Museo Sans 300" w:hAnsi="Museo Sans 300"/>
                            <w:color w:val="000000" w:themeColor="text1"/>
                            <w:sz w:val="12"/>
                            <w:szCs w:val="12"/>
                          </w:rPr>
                        </w:pPr>
                        <w:r w:rsidRPr="00444487">
                          <w:rPr>
                            <w:rFonts w:ascii="Museo Sans 300" w:hAnsi="Museo Sans 300"/>
                            <w:color w:val="000000" w:themeColor="text1"/>
                            <w:sz w:val="12"/>
                            <w:szCs w:val="12"/>
                          </w:rPr>
                          <w:t>Monto Requerido (US$)</w:t>
                        </w:r>
                      </w:p>
                    </w:tc>
                  </w:tr>
                  <w:tr w:rsidR="00444487" w:rsidRPr="00444487" w14:paraId="1EC0532A" w14:textId="77777777" w:rsidTr="002E0841">
                    <w:tc>
                      <w:tcPr>
                        <w:tcW w:w="737" w:type="dxa"/>
                      </w:tcPr>
                      <w:p w14:paraId="49A50076" w14:textId="7AE36F4F" w:rsidR="009505A1" w:rsidRPr="00444487" w:rsidRDefault="009505A1" w:rsidP="009505A1">
                        <w:pPr>
                          <w:spacing w:after="0" w:line="240" w:lineRule="auto"/>
                          <w:jc w:val="center"/>
                          <w:rPr>
                            <w:rFonts w:ascii="Museo Sans 300" w:hAnsi="Museo Sans 300"/>
                            <w:color w:val="000000" w:themeColor="text1"/>
                            <w:sz w:val="12"/>
                            <w:szCs w:val="12"/>
                          </w:rPr>
                        </w:pPr>
                        <w:r w:rsidRPr="00444487">
                          <w:rPr>
                            <w:rFonts w:ascii="Museo Sans 300" w:hAnsi="Museo Sans 300"/>
                            <w:color w:val="000000" w:themeColor="text1"/>
                            <w:sz w:val="12"/>
                            <w:szCs w:val="12"/>
                          </w:rPr>
                          <w:t>1</w:t>
                        </w:r>
                      </w:p>
                    </w:tc>
                    <w:tc>
                      <w:tcPr>
                        <w:tcW w:w="1305" w:type="dxa"/>
                        <w:vAlign w:val="center"/>
                      </w:tcPr>
                      <w:p w14:paraId="5A0F79CB" w14:textId="463FA7FC" w:rsidR="009505A1" w:rsidRPr="00444487" w:rsidRDefault="009505A1" w:rsidP="009505A1">
                        <w:pPr>
                          <w:spacing w:after="0" w:line="240" w:lineRule="auto"/>
                          <w:jc w:val="center"/>
                          <w:rPr>
                            <w:rFonts w:ascii="Museo Sans 300" w:hAnsi="Museo Sans 300"/>
                            <w:color w:val="000000" w:themeColor="text1"/>
                            <w:sz w:val="12"/>
                            <w:szCs w:val="12"/>
                          </w:rPr>
                        </w:pPr>
                        <w:r w:rsidRPr="00444487">
                          <w:rPr>
                            <w:rFonts w:ascii="Museo Sans 300" w:hAnsi="Museo Sans 300"/>
                            <w:color w:val="000000" w:themeColor="text1"/>
                            <w:sz w:val="12"/>
                            <w:szCs w:val="12"/>
                          </w:rPr>
                          <w:t>52,000.00</w:t>
                        </w:r>
                      </w:p>
                    </w:tc>
                  </w:tr>
                  <w:tr w:rsidR="00444487" w:rsidRPr="00444487" w14:paraId="2153FBDB" w14:textId="77777777" w:rsidTr="002E0841">
                    <w:tc>
                      <w:tcPr>
                        <w:tcW w:w="737" w:type="dxa"/>
                        <w:vAlign w:val="center"/>
                      </w:tcPr>
                      <w:p w14:paraId="2EDED47D" w14:textId="77777777" w:rsidR="009505A1" w:rsidRPr="00444487" w:rsidRDefault="009505A1" w:rsidP="009505A1">
                        <w:pPr>
                          <w:spacing w:after="0" w:line="240" w:lineRule="auto"/>
                          <w:jc w:val="center"/>
                          <w:rPr>
                            <w:rFonts w:ascii="Museo Sans 300" w:hAnsi="Museo Sans 300"/>
                            <w:b/>
                            <w:bCs/>
                            <w:color w:val="000000" w:themeColor="text1"/>
                            <w:sz w:val="12"/>
                            <w:szCs w:val="12"/>
                          </w:rPr>
                        </w:pPr>
                        <w:r w:rsidRPr="00444487">
                          <w:rPr>
                            <w:rFonts w:ascii="Museo Sans 300" w:hAnsi="Museo Sans 300"/>
                            <w:b/>
                            <w:bCs/>
                            <w:color w:val="000000" w:themeColor="text1"/>
                            <w:sz w:val="12"/>
                            <w:szCs w:val="12"/>
                          </w:rPr>
                          <w:t>TOTAL</w:t>
                        </w:r>
                      </w:p>
                    </w:tc>
                    <w:tc>
                      <w:tcPr>
                        <w:tcW w:w="1305" w:type="dxa"/>
                        <w:vAlign w:val="center"/>
                      </w:tcPr>
                      <w:p w14:paraId="358A9A73" w14:textId="71EE5267" w:rsidR="009505A1" w:rsidRPr="00444487" w:rsidRDefault="009505A1" w:rsidP="009505A1">
                        <w:pPr>
                          <w:spacing w:after="0" w:line="240" w:lineRule="auto"/>
                          <w:jc w:val="center"/>
                          <w:rPr>
                            <w:rFonts w:ascii="Museo Sans 300" w:hAnsi="Museo Sans 300"/>
                            <w:b/>
                            <w:bCs/>
                            <w:color w:val="000000" w:themeColor="text1"/>
                            <w:sz w:val="12"/>
                            <w:szCs w:val="12"/>
                          </w:rPr>
                        </w:pPr>
                        <w:r w:rsidRPr="00444487">
                          <w:rPr>
                            <w:rFonts w:ascii="Museo Sans 300" w:hAnsi="Museo Sans 300"/>
                            <w:b/>
                            <w:bCs/>
                            <w:color w:val="000000" w:themeColor="text1"/>
                            <w:sz w:val="12"/>
                            <w:szCs w:val="12"/>
                          </w:rPr>
                          <w:t>52,000.00</w:t>
                        </w:r>
                      </w:p>
                    </w:tc>
                  </w:tr>
                </w:tbl>
                <w:p w14:paraId="2DF1BE60" w14:textId="77777777" w:rsidR="009505A1" w:rsidRPr="00444487" w:rsidRDefault="009505A1" w:rsidP="009505A1">
                  <w:pPr>
                    <w:spacing w:after="0" w:line="240" w:lineRule="auto"/>
                    <w:jc w:val="center"/>
                    <w:rPr>
                      <w:color w:val="000000" w:themeColor="text1"/>
                      <w:sz w:val="18"/>
                      <w:szCs w:val="18"/>
                    </w:rPr>
                  </w:pPr>
                </w:p>
              </w:tc>
              <w:tc>
                <w:tcPr>
                  <w:tcW w:w="997" w:type="dxa"/>
                  <w:tcBorders>
                    <w:top w:val="single" w:sz="4" w:space="0" w:color="000000"/>
                    <w:left w:val="single" w:sz="4" w:space="0" w:color="000000"/>
                    <w:bottom w:val="single" w:sz="4" w:space="0" w:color="000000"/>
                    <w:right w:val="single" w:sz="4" w:space="0" w:color="000000"/>
                  </w:tcBorders>
                  <w:vAlign w:val="center"/>
                </w:tcPr>
                <w:p w14:paraId="2E213D19" w14:textId="77777777" w:rsidR="009505A1" w:rsidRPr="00444487" w:rsidRDefault="009505A1" w:rsidP="009505A1">
                  <w:pPr>
                    <w:spacing w:after="0" w:line="240" w:lineRule="auto"/>
                    <w:jc w:val="center"/>
                    <w:rPr>
                      <w:color w:val="000000" w:themeColor="text1"/>
                      <w:sz w:val="18"/>
                      <w:szCs w:val="18"/>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4C31A1DA" w14:textId="77777777" w:rsidR="009505A1" w:rsidRPr="00444487" w:rsidRDefault="009505A1" w:rsidP="009505A1">
                  <w:pPr>
                    <w:spacing w:after="0" w:line="240" w:lineRule="auto"/>
                    <w:jc w:val="center"/>
                    <w:rPr>
                      <w:color w:val="000000" w:themeColor="text1"/>
                      <w:sz w:val="18"/>
                      <w:szCs w:val="18"/>
                    </w:rPr>
                  </w:pPr>
                </w:p>
              </w:tc>
            </w:tr>
            <w:tr w:rsidR="00444487" w:rsidRPr="00444487" w14:paraId="14944E6E" w14:textId="77777777" w:rsidTr="002E0841">
              <w:trPr>
                <w:trHeight w:val="20"/>
              </w:trPr>
              <w:tc>
                <w:tcPr>
                  <w:tcW w:w="9503" w:type="dxa"/>
                  <w:gridSpan w:val="4"/>
                  <w:tcBorders>
                    <w:top w:val="single" w:sz="4" w:space="0" w:color="000000"/>
                    <w:left w:val="single" w:sz="4" w:space="0" w:color="000000"/>
                    <w:bottom w:val="single" w:sz="4" w:space="0" w:color="000000"/>
                    <w:right w:val="single" w:sz="4" w:space="0" w:color="000000"/>
                  </w:tcBorders>
                  <w:vAlign w:val="center"/>
                  <w:hideMark/>
                </w:tcPr>
                <w:p w14:paraId="526C01F7" w14:textId="7D2590C2" w:rsidR="009505A1" w:rsidRPr="00444487" w:rsidRDefault="009505A1" w:rsidP="009505A1">
                  <w:pPr>
                    <w:spacing w:after="0" w:line="240" w:lineRule="auto"/>
                    <w:jc w:val="both"/>
                    <w:rPr>
                      <w:color w:val="000000" w:themeColor="text1"/>
                      <w:sz w:val="18"/>
                      <w:szCs w:val="18"/>
                    </w:rPr>
                  </w:pPr>
                  <w:r w:rsidRPr="00444487">
                    <w:rPr>
                      <w:color w:val="000000" w:themeColor="text1"/>
                      <w:sz w:val="18"/>
                      <w:szCs w:val="18"/>
                    </w:rPr>
                    <w:t xml:space="preserve">CONSIDERACIÓN: Para calcular el capital de trabajo, adicionalmente, se tomarán en cuenta las constancias (emitidas por instituciones bancarias, financieras, cooperativas o comerciales) que den fe que el ofertante es sujeto de crédito (líneas de crédito aprobadas). Las constancias deberán tener una emisión no mayor a sesenta (60) días calendario anteriores a la fecha de apertura de ofertas </w:t>
                  </w:r>
                  <w:r w:rsidRPr="00444487">
                    <w:rPr>
                      <w:b/>
                      <w:color w:val="000000" w:themeColor="text1"/>
                      <w:sz w:val="18"/>
                      <w:szCs w:val="18"/>
                    </w:rPr>
                    <w:t>(De conformidad al Formulario F10).</w:t>
                  </w:r>
                  <w:r w:rsidRPr="00444487">
                    <w:rPr>
                      <w:color w:val="000000" w:themeColor="text1"/>
                      <w:sz w:val="18"/>
                      <w:szCs w:val="18"/>
                    </w:rPr>
                    <w:t xml:space="preserve"> Las constancias emitidas por compañías aseguradoras no serán tomadas en cuenta. (Si el ofertante obtiene el capital mínimo requerido únicamente con las cifras contenidas en sus estados financieros, las constancias a que se refiere este apartado no serán tomadas en cuenta). </w:t>
                  </w:r>
                </w:p>
              </w:tc>
            </w:tr>
          </w:tbl>
          <w:p w14:paraId="4880E860" w14:textId="649F171F" w:rsidR="00970C3B" w:rsidRPr="00444487" w:rsidRDefault="00970C3B" w:rsidP="00970C3B">
            <w:pPr>
              <w:spacing w:after="0" w:line="240" w:lineRule="auto"/>
              <w:jc w:val="both"/>
              <w:rPr>
                <w:rFonts w:ascii="Museo Sans 300" w:hAnsi="Museo Sans 300" w:cstheme="minorHAnsi"/>
                <w:b/>
                <w:bCs/>
                <w:color w:val="000000" w:themeColor="text1"/>
                <w:sz w:val="20"/>
                <w:szCs w:val="20"/>
                <w:u w:val="single"/>
              </w:rPr>
            </w:pPr>
          </w:p>
          <w:p w14:paraId="3C49FD66" w14:textId="77777777" w:rsidR="00970C3B" w:rsidRPr="00444487" w:rsidRDefault="00970C3B" w:rsidP="00970C3B">
            <w:pPr>
              <w:pStyle w:val="Sinespaciado"/>
              <w:rPr>
                <w:rFonts w:ascii="Museo Sans 300" w:hAnsi="Museo Sans 300" w:cstheme="minorHAnsi"/>
                <w:color w:val="000000" w:themeColor="text1"/>
                <w:sz w:val="20"/>
                <w:szCs w:val="20"/>
              </w:rPr>
            </w:pPr>
          </w:p>
          <w:p w14:paraId="7D8AF929" w14:textId="5E45520E" w:rsidR="00970C3B" w:rsidRPr="00444487" w:rsidRDefault="00970C3B" w:rsidP="00970C3B">
            <w:pPr>
              <w:spacing w:after="0" w:line="240" w:lineRule="auto"/>
              <w:jc w:val="both"/>
              <w:rPr>
                <w:rFonts w:ascii="Museo Sans 300" w:hAnsi="Museo Sans 300" w:cstheme="minorHAnsi"/>
                <w:b/>
                <w:bCs/>
                <w:color w:val="000000" w:themeColor="text1"/>
                <w:sz w:val="20"/>
                <w:szCs w:val="20"/>
                <w:u w:val="single"/>
              </w:rPr>
            </w:pPr>
            <w:r w:rsidRPr="00444487">
              <w:rPr>
                <w:rFonts w:ascii="Museo Sans 300" w:eastAsia="Calibri" w:hAnsi="Museo Sans 300" w:cstheme="minorHAnsi"/>
                <w:b/>
                <w:color w:val="000000" w:themeColor="text1"/>
                <w:sz w:val="20"/>
                <w:szCs w:val="20"/>
                <w:u w:val="single"/>
              </w:rPr>
              <w:t>A.3. Evaluación de la Propuesta</w:t>
            </w:r>
            <w:r w:rsidRPr="00444487">
              <w:rPr>
                <w:rFonts w:ascii="Museo Sans 300" w:hAnsi="Museo Sans 300" w:cstheme="minorHAnsi"/>
                <w:b/>
                <w:bCs/>
                <w:color w:val="000000" w:themeColor="text1"/>
                <w:sz w:val="20"/>
                <w:szCs w:val="20"/>
                <w:u w:val="single"/>
              </w:rPr>
              <w:t xml:space="preserve"> Técnica </w:t>
            </w:r>
          </w:p>
          <w:p w14:paraId="2469CA30" w14:textId="77777777" w:rsidR="00725CDA" w:rsidRPr="00444487" w:rsidRDefault="00725CDA" w:rsidP="00970C3B">
            <w:pPr>
              <w:spacing w:after="0" w:line="240" w:lineRule="auto"/>
              <w:jc w:val="both"/>
              <w:rPr>
                <w:rFonts w:ascii="Museo Sans 300" w:hAnsi="Museo Sans 300" w:cstheme="minorHAnsi"/>
                <w:b/>
                <w:bCs/>
                <w:color w:val="000000" w:themeColor="text1"/>
                <w:sz w:val="20"/>
                <w:szCs w:val="20"/>
                <w:u w:val="single"/>
              </w:rPr>
            </w:pPr>
          </w:p>
          <w:p w14:paraId="37E08C02" w14:textId="575C11DF" w:rsidR="00970C3B" w:rsidRPr="00444487" w:rsidRDefault="00970C3B" w:rsidP="00E41850">
            <w:pPr>
              <w:ind w:right="212"/>
              <w:rPr>
                <w:rFonts w:ascii="Museo Sans 300" w:hAnsi="Museo Sans 300"/>
                <w:color w:val="000000" w:themeColor="text1"/>
                <w:sz w:val="20"/>
                <w:szCs w:val="20"/>
              </w:rPr>
            </w:pPr>
            <w:r w:rsidRPr="00444487">
              <w:rPr>
                <w:rFonts w:ascii="Museo Sans 300" w:hAnsi="Museo Sans 300" w:cstheme="minorHAnsi"/>
                <w:color w:val="000000" w:themeColor="text1"/>
                <w:sz w:val="20"/>
                <w:szCs w:val="20"/>
              </w:rPr>
              <w:t xml:space="preserve">Se evaluará </w:t>
            </w:r>
            <w:r w:rsidR="00E41850" w:rsidRPr="00444487">
              <w:rPr>
                <w:rFonts w:ascii="Museo Sans 300" w:hAnsi="Museo Sans 300" w:cstheme="minorHAnsi"/>
                <w:color w:val="000000" w:themeColor="text1"/>
                <w:sz w:val="20"/>
                <w:szCs w:val="20"/>
              </w:rPr>
              <w:t>la Oferta Técnica cumple</w:t>
            </w:r>
            <w:r w:rsidRPr="00444487">
              <w:rPr>
                <w:rFonts w:ascii="Museo Sans 300" w:hAnsi="Museo Sans 300" w:cstheme="minorHAnsi"/>
                <w:color w:val="000000" w:themeColor="text1"/>
                <w:sz w:val="20"/>
                <w:szCs w:val="20"/>
              </w:rPr>
              <w:t xml:space="preserve"> con las especificaciones técnicas y condiciones solicitadas en el literal “</w:t>
            </w:r>
            <w:r w:rsidR="00645FCF" w:rsidRPr="00444487">
              <w:rPr>
                <w:rFonts w:ascii="Museo Sans 300" w:hAnsi="Museo Sans 300" w:cstheme="minorHAnsi"/>
                <w:color w:val="000000" w:themeColor="text1"/>
                <w:sz w:val="20"/>
                <w:szCs w:val="20"/>
              </w:rPr>
              <w:t>J</w:t>
            </w:r>
            <w:r w:rsidRPr="00444487">
              <w:rPr>
                <w:rFonts w:ascii="Museo Sans 300" w:hAnsi="Museo Sans 300" w:cstheme="minorHAnsi"/>
                <w:color w:val="000000" w:themeColor="text1"/>
                <w:sz w:val="20"/>
                <w:szCs w:val="20"/>
              </w:rPr>
              <w:t>” de este Documento de Solicitud</w:t>
            </w:r>
            <w:r w:rsidR="00812266" w:rsidRPr="00444487">
              <w:rPr>
                <w:rFonts w:ascii="Museo Sans 300" w:hAnsi="Museo Sans 300" w:cstheme="minorHAnsi"/>
                <w:color w:val="000000" w:themeColor="text1"/>
                <w:sz w:val="20"/>
                <w:szCs w:val="20"/>
              </w:rPr>
              <w:t xml:space="preserve"> de </w:t>
            </w:r>
            <w:r w:rsidR="00E41850" w:rsidRPr="00444487">
              <w:rPr>
                <w:rFonts w:ascii="Museo Sans 300" w:hAnsi="Museo Sans 300" w:cstheme="minorHAnsi"/>
                <w:color w:val="000000" w:themeColor="text1"/>
                <w:sz w:val="20"/>
                <w:szCs w:val="20"/>
              </w:rPr>
              <w:t>Propuesta, bajo el criterio de</w:t>
            </w:r>
            <w:r w:rsidRPr="00444487">
              <w:rPr>
                <w:rFonts w:ascii="Museo Sans 300" w:hAnsi="Museo Sans 300" w:cstheme="minorHAnsi"/>
                <w:color w:val="000000" w:themeColor="text1"/>
                <w:sz w:val="20"/>
                <w:szCs w:val="20"/>
              </w:rPr>
              <w:t xml:space="preserve"> </w:t>
            </w:r>
            <w:r w:rsidR="00E41850" w:rsidRPr="00444487">
              <w:rPr>
                <w:rFonts w:ascii="Museo Sans 300" w:hAnsi="Museo Sans 300"/>
                <w:color w:val="000000" w:themeColor="text1"/>
                <w:sz w:val="20"/>
                <w:szCs w:val="20"/>
              </w:rPr>
              <w:t>“</w:t>
            </w:r>
            <w:r w:rsidR="00E41850" w:rsidRPr="00444487">
              <w:rPr>
                <w:rFonts w:ascii="Museo Sans 300" w:hAnsi="Museo Sans 300"/>
                <w:b/>
                <w:bCs/>
                <w:color w:val="000000" w:themeColor="text1"/>
                <w:sz w:val="20"/>
                <w:szCs w:val="20"/>
              </w:rPr>
              <w:t>Cumple” o “No Cumple”</w:t>
            </w:r>
            <w:r w:rsidR="00E41850" w:rsidRPr="00444487">
              <w:rPr>
                <w:rFonts w:ascii="Museo Sans 300" w:hAnsi="Museo Sans 300"/>
                <w:color w:val="000000" w:themeColor="text1"/>
                <w:sz w:val="20"/>
                <w:szCs w:val="20"/>
              </w:rPr>
              <w:t xml:space="preserve"> con lo requerido por el MINEDUCYT, según detalle:</w:t>
            </w:r>
          </w:p>
          <w:tbl>
            <w:tblPr>
              <w:tblW w:w="91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51"/>
              <w:gridCol w:w="1417"/>
              <w:gridCol w:w="1834"/>
            </w:tblGrid>
            <w:tr w:rsidR="00444487" w:rsidRPr="00444487" w14:paraId="6134F36A" w14:textId="77777777" w:rsidTr="00D8169E">
              <w:trPr>
                <w:trHeight w:val="200"/>
                <w:jc w:val="center"/>
              </w:trPr>
              <w:tc>
                <w:tcPr>
                  <w:tcW w:w="5851"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3C680C62" w14:textId="77777777" w:rsidR="006A3ABE" w:rsidRPr="00444487" w:rsidRDefault="006A3ABE" w:rsidP="00D8169E">
                  <w:pPr>
                    <w:spacing w:after="0" w:line="240" w:lineRule="auto"/>
                    <w:jc w:val="center"/>
                    <w:rPr>
                      <w:rFonts w:ascii="Museo Sans 300" w:hAnsi="Museo Sans 300" w:cstheme="minorHAnsi"/>
                      <w:b/>
                      <w:color w:val="000000" w:themeColor="text1"/>
                      <w:kern w:val="2"/>
                      <w:sz w:val="20"/>
                      <w:szCs w:val="20"/>
                    </w:rPr>
                  </w:pPr>
                  <w:r w:rsidRPr="00444487">
                    <w:rPr>
                      <w:rFonts w:ascii="Museo Sans 300" w:hAnsi="Museo Sans 300" w:cstheme="minorHAnsi"/>
                      <w:b/>
                      <w:bCs/>
                      <w:color w:val="000000" w:themeColor="text1"/>
                      <w:kern w:val="2"/>
                      <w:sz w:val="20"/>
                      <w:szCs w:val="20"/>
                    </w:rPr>
                    <w:t>Criterios Generales</w:t>
                  </w:r>
                </w:p>
              </w:tc>
              <w:tc>
                <w:tcPr>
                  <w:tcW w:w="1417"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3A9ACD66" w14:textId="77777777" w:rsidR="006A3ABE" w:rsidRPr="00444487" w:rsidRDefault="006A3ABE" w:rsidP="00D8169E">
                  <w:pPr>
                    <w:spacing w:after="0" w:line="240" w:lineRule="auto"/>
                    <w:jc w:val="center"/>
                    <w:rPr>
                      <w:rFonts w:ascii="Museo Sans 300" w:hAnsi="Museo Sans 300" w:cstheme="minorHAnsi"/>
                      <w:b/>
                      <w:color w:val="000000" w:themeColor="text1"/>
                      <w:kern w:val="2"/>
                      <w:sz w:val="20"/>
                      <w:szCs w:val="20"/>
                    </w:rPr>
                  </w:pPr>
                  <w:r w:rsidRPr="00444487">
                    <w:rPr>
                      <w:rFonts w:ascii="Museo Sans 300" w:hAnsi="Museo Sans 300" w:cstheme="minorHAnsi"/>
                      <w:b/>
                      <w:color w:val="000000" w:themeColor="text1"/>
                      <w:kern w:val="2"/>
                      <w:sz w:val="20"/>
                      <w:szCs w:val="20"/>
                    </w:rPr>
                    <w:t>Cumple / No Cumple</w:t>
                  </w:r>
                </w:p>
              </w:tc>
              <w:tc>
                <w:tcPr>
                  <w:tcW w:w="1834"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5FC69AFE" w14:textId="77777777" w:rsidR="006A3ABE" w:rsidRPr="00444487" w:rsidRDefault="006A3ABE" w:rsidP="00D8169E">
                  <w:pPr>
                    <w:spacing w:after="0" w:line="240" w:lineRule="auto"/>
                    <w:jc w:val="center"/>
                    <w:rPr>
                      <w:rFonts w:ascii="Museo Sans 300" w:hAnsi="Museo Sans 300" w:cstheme="minorHAnsi"/>
                      <w:b/>
                      <w:color w:val="000000" w:themeColor="text1"/>
                      <w:kern w:val="2"/>
                      <w:sz w:val="20"/>
                      <w:szCs w:val="20"/>
                    </w:rPr>
                  </w:pPr>
                  <w:r w:rsidRPr="00444487">
                    <w:rPr>
                      <w:rFonts w:ascii="Museo Sans 300" w:hAnsi="Museo Sans 300" w:cstheme="minorHAnsi"/>
                      <w:b/>
                      <w:color w:val="000000" w:themeColor="text1"/>
                      <w:kern w:val="2"/>
                      <w:sz w:val="20"/>
                      <w:szCs w:val="20"/>
                    </w:rPr>
                    <w:t>Comentarios</w:t>
                  </w:r>
                </w:p>
              </w:tc>
            </w:tr>
            <w:tr w:rsidR="00444487" w:rsidRPr="00444487" w14:paraId="6EEEFACB" w14:textId="77777777" w:rsidTr="00FF011C">
              <w:trPr>
                <w:trHeight w:val="355"/>
                <w:jc w:val="center"/>
              </w:trPr>
              <w:tc>
                <w:tcPr>
                  <w:tcW w:w="5851" w:type="dxa"/>
                  <w:tcBorders>
                    <w:left w:val="single" w:sz="4" w:space="0" w:color="000000"/>
                    <w:bottom w:val="single" w:sz="4" w:space="0" w:color="000000"/>
                    <w:right w:val="single" w:sz="4" w:space="0" w:color="000000"/>
                  </w:tcBorders>
                  <w:vAlign w:val="center"/>
                </w:tcPr>
                <w:p w14:paraId="0860F102" w14:textId="4A7C530E" w:rsidR="00D8169E" w:rsidRPr="00444487" w:rsidRDefault="00D8169E" w:rsidP="00D8169E">
                  <w:pPr>
                    <w:spacing w:after="0" w:line="240" w:lineRule="auto"/>
                    <w:jc w:val="both"/>
                    <w:rPr>
                      <w:rFonts w:ascii="Museo Sans 300" w:hAnsi="Museo Sans 300" w:cstheme="minorHAnsi"/>
                      <w:color w:val="000000" w:themeColor="text1"/>
                      <w:sz w:val="20"/>
                      <w:szCs w:val="20"/>
                    </w:rPr>
                  </w:pPr>
                  <w:r w:rsidRPr="00444487">
                    <w:rPr>
                      <w:rFonts w:ascii="Museo Sans 300" w:eastAsia="Calibri" w:hAnsi="Museo Sans 300"/>
                      <w:color w:val="000000" w:themeColor="text1"/>
                      <w:sz w:val="16"/>
                      <w:szCs w:val="16"/>
                    </w:rPr>
                    <w:t>Formulario de Presentación de Propuesta (Formulario F1).</w:t>
                  </w:r>
                </w:p>
              </w:tc>
              <w:tc>
                <w:tcPr>
                  <w:tcW w:w="1417" w:type="dxa"/>
                  <w:tcBorders>
                    <w:top w:val="single" w:sz="4" w:space="0" w:color="000000"/>
                    <w:left w:val="single" w:sz="4" w:space="0" w:color="000000"/>
                    <w:bottom w:val="single" w:sz="4" w:space="0" w:color="000000"/>
                    <w:right w:val="single" w:sz="4" w:space="0" w:color="000000"/>
                  </w:tcBorders>
                </w:tcPr>
                <w:p w14:paraId="5292AD28" w14:textId="77777777" w:rsidR="00D8169E" w:rsidRPr="00444487" w:rsidRDefault="00D8169E" w:rsidP="00D8169E">
                  <w:pPr>
                    <w:spacing w:after="0" w:line="240" w:lineRule="auto"/>
                    <w:jc w:val="both"/>
                    <w:rPr>
                      <w:rFonts w:ascii="Museo Sans 300" w:hAnsi="Museo Sans 300" w:cstheme="minorHAnsi"/>
                      <w:color w:val="000000" w:themeColor="text1"/>
                      <w:kern w:val="2"/>
                      <w:sz w:val="20"/>
                      <w:szCs w:val="20"/>
                    </w:rPr>
                  </w:pPr>
                </w:p>
              </w:tc>
              <w:tc>
                <w:tcPr>
                  <w:tcW w:w="1834" w:type="dxa"/>
                  <w:tcBorders>
                    <w:top w:val="single" w:sz="4" w:space="0" w:color="000000"/>
                    <w:left w:val="single" w:sz="4" w:space="0" w:color="000000"/>
                    <w:bottom w:val="single" w:sz="4" w:space="0" w:color="000000"/>
                    <w:right w:val="single" w:sz="4" w:space="0" w:color="000000"/>
                  </w:tcBorders>
                </w:tcPr>
                <w:p w14:paraId="6009B198" w14:textId="77777777" w:rsidR="00D8169E" w:rsidRPr="00444487" w:rsidRDefault="00D8169E" w:rsidP="00D8169E">
                  <w:pPr>
                    <w:spacing w:after="0" w:line="240" w:lineRule="auto"/>
                    <w:jc w:val="both"/>
                    <w:rPr>
                      <w:rFonts w:ascii="Museo Sans 300" w:hAnsi="Museo Sans 300" w:cstheme="minorHAnsi"/>
                      <w:color w:val="000000" w:themeColor="text1"/>
                      <w:kern w:val="2"/>
                      <w:sz w:val="20"/>
                      <w:szCs w:val="20"/>
                    </w:rPr>
                  </w:pPr>
                </w:p>
              </w:tc>
            </w:tr>
            <w:tr w:rsidR="00444487" w:rsidRPr="00444487" w14:paraId="74CB8625" w14:textId="77777777" w:rsidTr="00D8169E">
              <w:trPr>
                <w:trHeight w:val="355"/>
                <w:jc w:val="center"/>
              </w:trPr>
              <w:tc>
                <w:tcPr>
                  <w:tcW w:w="5851" w:type="dxa"/>
                  <w:tcBorders>
                    <w:left w:val="single" w:sz="4" w:space="0" w:color="000000"/>
                    <w:bottom w:val="single" w:sz="4" w:space="0" w:color="000000"/>
                    <w:right w:val="single" w:sz="4" w:space="0" w:color="000000"/>
                  </w:tcBorders>
                </w:tcPr>
                <w:p w14:paraId="05059EA6" w14:textId="4391292C" w:rsidR="00D8169E" w:rsidRPr="00444487" w:rsidRDefault="00D8169E" w:rsidP="00D8169E">
                  <w:pPr>
                    <w:spacing w:after="0" w:line="240" w:lineRule="auto"/>
                    <w:jc w:val="both"/>
                    <w:rPr>
                      <w:rFonts w:ascii="Museo Sans 300" w:eastAsia="Museo Sans 300" w:hAnsi="Museo Sans 300" w:cs="Museo Sans 300"/>
                      <w:b/>
                      <w:color w:val="000000" w:themeColor="text1"/>
                      <w:sz w:val="16"/>
                      <w:szCs w:val="16"/>
                    </w:rPr>
                  </w:pPr>
                  <w:r w:rsidRPr="00444487">
                    <w:rPr>
                      <w:rFonts w:ascii="Museo Sans 300" w:eastAsia="Calibri" w:hAnsi="Museo Sans 300"/>
                      <w:color w:val="000000" w:themeColor="text1"/>
                      <w:sz w:val="16"/>
                      <w:szCs w:val="16"/>
                    </w:rPr>
                    <w:t xml:space="preserve">Formulario </w:t>
                  </w:r>
                  <w:r w:rsidR="00145DB2" w:rsidRPr="00444487">
                    <w:rPr>
                      <w:rFonts w:ascii="Museo Sans 300" w:eastAsia="Calibri" w:hAnsi="Museo Sans 300"/>
                      <w:color w:val="000000" w:themeColor="text1"/>
                      <w:sz w:val="16"/>
                      <w:szCs w:val="16"/>
                    </w:rPr>
                    <w:t>de Presentación de Propuesta Técnica</w:t>
                  </w:r>
                  <w:r w:rsidRPr="00444487">
                    <w:rPr>
                      <w:rFonts w:ascii="Museo Sans 300" w:eastAsia="Calibri" w:hAnsi="Museo Sans 300"/>
                      <w:color w:val="000000" w:themeColor="text1"/>
                      <w:sz w:val="16"/>
                      <w:szCs w:val="16"/>
                    </w:rPr>
                    <w:t xml:space="preserve"> (Formulario F2</w:t>
                  </w:r>
                  <w:r w:rsidR="00CC7BFF" w:rsidRPr="00444487">
                    <w:rPr>
                      <w:rFonts w:ascii="Museo Sans 300" w:eastAsia="Calibri" w:hAnsi="Museo Sans 300"/>
                      <w:color w:val="000000" w:themeColor="text1"/>
                      <w:sz w:val="16"/>
                      <w:szCs w:val="16"/>
                    </w:rPr>
                    <w:t xml:space="preserve">) </w:t>
                  </w:r>
                  <w:r w:rsidR="00145DB2" w:rsidRPr="00444487">
                    <w:rPr>
                      <w:rFonts w:ascii="Museo Sans 300" w:eastAsia="Calibri" w:hAnsi="Museo Sans 300"/>
                      <w:color w:val="000000" w:themeColor="text1"/>
                      <w:sz w:val="16"/>
                      <w:szCs w:val="16"/>
                    </w:rPr>
                    <w:t>y</w:t>
                  </w:r>
                  <w:r w:rsidR="00CC7BFF" w:rsidRPr="00444487">
                    <w:rPr>
                      <w:rFonts w:ascii="Museo Sans 300" w:eastAsia="Museo Sans 300" w:hAnsi="Museo Sans 300" w:cs="Museo Sans 300"/>
                      <w:b/>
                      <w:color w:val="000000" w:themeColor="text1"/>
                      <w:sz w:val="16"/>
                      <w:szCs w:val="16"/>
                    </w:rPr>
                    <w:t xml:space="preserve"> Cuadro de Especificaciones Técnicas de conformidad a los criterios de evaluación del Literal J) ESPECIFICACIONES TÉCNICAS Y CONDICIONES DE LA PROPUESTA.</w:t>
                  </w:r>
                </w:p>
              </w:tc>
              <w:tc>
                <w:tcPr>
                  <w:tcW w:w="1417" w:type="dxa"/>
                  <w:tcBorders>
                    <w:top w:val="single" w:sz="4" w:space="0" w:color="000000"/>
                    <w:left w:val="single" w:sz="4" w:space="0" w:color="000000"/>
                    <w:bottom w:val="single" w:sz="4" w:space="0" w:color="000000"/>
                    <w:right w:val="single" w:sz="4" w:space="0" w:color="000000"/>
                  </w:tcBorders>
                </w:tcPr>
                <w:p w14:paraId="43A3EC98" w14:textId="77777777" w:rsidR="00D8169E" w:rsidRPr="00444487" w:rsidRDefault="00D8169E" w:rsidP="00D8169E">
                  <w:pPr>
                    <w:spacing w:after="0" w:line="240" w:lineRule="auto"/>
                    <w:jc w:val="both"/>
                    <w:rPr>
                      <w:rFonts w:ascii="Museo Sans 300" w:hAnsi="Museo Sans 300" w:cstheme="minorHAnsi"/>
                      <w:color w:val="000000" w:themeColor="text1"/>
                      <w:kern w:val="2"/>
                      <w:sz w:val="20"/>
                      <w:szCs w:val="20"/>
                    </w:rPr>
                  </w:pPr>
                </w:p>
              </w:tc>
              <w:tc>
                <w:tcPr>
                  <w:tcW w:w="1834" w:type="dxa"/>
                  <w:tcBorders>
                    <w:top w:val="single" w:sz="4" w:space="0" w:color="000000"/>
                    <w:left w:val="single" w:sz="4" w:space="0" w:color="000000"/>
                    <w:bottom w:val="single" w:sz="4" w:space="0" w:color="000000"/>
                    <w:right w:val="single" w:sz="4" w:space="0" w:color="000000"/>
                  </w:tcBorders>
                </w:tcPr>
                <w:p w14:paraId="02B85618" w14:textId="77777777" w:rsidR="00D8169E" w:rsidRPr="00444487" w:rsidRDefault="00D8169E" w:rsidP="00D8169E">
                  <w:pPr>
                    <w:spacing w:after="0" w:line="240" w:lineRule="auto"/>
                    <w:jc w:val="both"/>
                    <w:rPr>
                      <w:rFonts w:ascii="Museo Sans 300" w:hAnsi="Museo Sans 300" w:cstheme="minorHAnsi"/>
                      <w:color w:val="000000" w:themeColor="text1"/>
                      <w:kern w:val="2"/>
                      <w:sz w:val="20"/>
                      <w:szCs w:val="20"/>
                    </w:rPr>
                  </w:pPr>
                </w:p>
              </w:tc>
            </w:tr>
            <w:tr w:rsidR="00444487" w:rsidRPr="00444487" w14:paraId="39956AEE" w14:textId="77777777" w:rsidTr="00D8169E">
              <w:trPr>
                <w:trHeight w:val="355"/>
                <w:jc w:val="center"/>
              </w:trPr>
              <w:tc>
                <w:tcPr>
                  <w:tcW w:w="5851" w:type="dxa"/>
                  <w:tcBorders>
                    <w:left w:val="single" w:sz="4" w:space="0" w:color="000000"/>
                    <w:bottom w:val="single" w:sz="4" w:space="0" w:color="000000"/>
                    <w:right w:val="single" w:sz="4" w:space="0" w:color="000000"/>
                  </w:tcBorders>
                </w:tcPr>
                <w:p w14:paraId="7513A734" w14:textId="7B5CA8CB" w:rsidR="00D8169E" w:rsidRPr="00444487" w:rsidRDefault="00D8169E" w:rsidP="00D8169E">
                  <w:pPr>
                    <w:spacing w:after="0" w:line="240" w:lineRule="auto"/>
                    <w:jc w:val="both"/>
                    <w:rPr>
                      <w:rFonts w:ascii="Museo Sans 300" w:hAnsi="Museo Sans 300" w:cstheme="minorHAnsi"/>
                      <w:color w:val="000000" w:themeColor="text1"/>
                      <w:sz w:val="20"/>
                      <w:szCs w:val="20"/>
                    </w:rPr>
                  </w:pPr>
                  <w:r w:rsidRPr="00444487">
                    <w:rPr>
                      <w:rFonts w:ascii="Museo Sans 300" w:eastAsia="Calibri" w:hAnsi="Museo Sans 300"/>
                      <w:color w:val="000000" w:themeColor="text1"/>
                      <w:sz w:val="16"/>
                      <w:szCs w:val="16"/>
                    </w:rPr>
                    <w:t>Formulario de Experiencia del Ofe</w:t>
                  </w:r>
                  <w:r w:rsidR="00145DB2" w:rsidRPr="00444487">
                    <w:rPr>
                      <w:rFonts w:ascii="Museo Sans 300" w:eastAsia="Calibri" w:hAnsi="Museo Sans 300"/>
                      <w:color w:val="000000" w:themeColor="text1"/>
                      <w:sz w:val="16"/>
                      <w:szCs w:val="16"/>
                    </w:rPr>
                    <w:t>rtante</w:t>
                  </w:r>
                  <w:r w:rsidRPr="00444487">
                    <w:rPr>
                      <w:rFonts w:ascii="Museo Sans 300" w:eastAsia="Calibri" w:hAnsi="Museo Sans 300"/>
                      <w:color w:val="000000" w:themeColor="text1"/>
                      <w:sz w:val="16"/>
                      <w:szCs w:val="16"/>
                    </w:rPr>
                    <w:t xml:space="preserve"> (Formulario F8).</w:t>
                  </w:r>
                </w:p>
              </w:tc>
              <w:tc>
                <w:tcPr>
                  <w:tcW w:w="1417" w:type="dxa"/>
                  <w:tcBorders>
                    <w:top w:val="single" w:sz="4" w:space="0" w:color="000000"/>
                    <w:left w:val="single" w:sz="4" w:space="0" w:color="000000"/>
                    <w:bottom w:val="single" w:sz="4" w:space="0" w:color="000000"/>
                    <w:right w:val="single" w:sz="4" w:space="0" w:color="000000"/>
                  </w:tcBorders>
                </w:tcPr>
                <w:p w14:paraId="0E025B0C" w14:textId="77777777" w:rsidR="00D8169E" w:rsidRPr="00444487" w:rsidRDefault="00D8169E" w:rsidP="00D8169E">
                  <w:pPr>
                    <w:spacing w:after="0" w:line="240" w:lineRule="auto"/>
                    <w:jc w:val="both"/>
                    <w:rPr>
                      <w:rFonts w:ascii="Museo Sans 300" w:hAnsi="Museo Sans 300" w:cstheme="minorHAnsi"/>
                      <w:color w:val="000000" w:themeColor="text1"/>
                      <w:kern w:val="2"/>
                      <w:sz w:val="20"/>
                      <w:szCs w:val="20"/>
                    </w:rPr>
                  </w:pPr>
                </w:p>
              </w:tc>
              <w:tc>
                <w:tcPr>
                  <w:tcW w:w="1834" w:type="dxa"/>
                  <w:tcBorders>
                    <w:top w:val="single" w:sz="4" w:space="0" w:color="000000"/>
                    <w:left w:val="single" w:sz="4" w:space="0" w:color="000000"/>
                    <w:bottom w:val="single" w:sz="4" w:space="0" w:color="000000"/>
                    <w:right w:val="single" w:sz="4" w:space="0" w:color="000000"/>
                  </w:tcBorders>
                </w:tcPr>
                <w:p w14:paraId="0B6B973B" w14:textId="77777777" w:rsidR="00D8169E" w:rsidRPr="00444487" w:rsidRDefault="00D8169E" w:rsidP="00D8169E">
                  <w:pPr>
                    <w:spacing w:after="0" w:line="240" w:lineRule="auto"/>
                    <w:jc w:val="both"/>
                    <w:rPr>
                      <w:rFonts w:ascii="Museo Sans 300" w:hAnsi="Museo Sans 300" w:cstheme="minorHAnsi"/>
                      <w:color w:val="000000" w:themeColor="text1"/>
                      <w:kern w:val="2"/>
                      <w:sz w:val="20"/>
                      <w:szCs w:val="20"/>
                    </w:rPr>
                  </w:pPr>
                </w:p>
              </w:tc>
            </w:tr>
            <w:tr w:rsidR="00444487" w:rsidRPr="00444487" w14:paraId="1F01F6D9" w14:textId="77777777" w:rsidTr="00D8169E">
              <w:trPr>
                <w:trHeight w:val="355"/>
                <w:jc w:val="center"/>
              </w:trPr>
              <w:tc>
                <w:tcPr>
                  <w:tcW w:w="5851" w:type="dxa"/>
                  <w:tcBorders>
                    <w:left w:val="single" w:sz="4" w:space="0" w:color="000000"/>
                    <w:bottom w:val="single" w:sz="4" w:space="0" w:color="000000"/>
                    <w:right w:val="single" w:sz="4" w:space="0" w:color="000000"/>
                  </w:tcBorders>
                </w:tcPr>
                <w:p w14:paraId="352437EB" w14:textId="08984A14" w:rsidR="00D8169E" w:rsidRPr="00444487" w:rsidRDefault="00CC7BFF" w:rsidP="00D8169E">
                  <w:pPr>
                    <w:spacing w:after="0" w:line="240" w:lineRule="auto"/>
                    <w:jc w:val="both"/>
                    <w:rPr>
                      <w:rFonts w:ascii="Museo Sans 300" w:hAnsi="Museo Sans 300" w:cstheme="minorHAnsi"/>
                      <w:color w:val="000000" w:themeColor="text1"/>
                      <w:sz w:val="18"/>
                      <w:szCs w:val="18"/>
                    </w:rPr>
                  </w:pPr>
                  <w:r w:rsidRPr="00444487">
                    <w:rPr>
                      <w:rFonts w:ascii="Museo Sans 300" w:eastAsia="Calibri" w:hAnsi="Museo Sans 300"/>
                      <w:color w:val="000000" w:themeColor="text1"/>
                      <w:sz w:val="16"/>
                      <w:szCs w:val="16"/>
                      <w:highlight w:val="white"/>
                    </w:rPr>
                    <w:t xml:space="preserve">Formulario de referencia (Formulario F9): </w:t>
                  </w:r>
                  <w:r w:rsidRPr="00444487">
                    <w:rPr>
                      <w:rFonts w:ascii="Museo Sans 300" w:hAnsi="Museo Sans 300"/>
                      <w:color w:val="000000" w:themeColor="text1"/>
                      <w:sz w:val="16"/>
                      <w:szCs w:val="16"/>
                      <w:shd w:val="clear" w:color="auto" w:fill="FFFFFF"/>
                    </w:rPr>
                    <w:t xml:space="preserve">Original o fotocopia certificada por notario de DOS (2) referencias emitidas por empresas, instituciones u organismos para los cuales han suministrado bienes iguales o similares a este proceso, durante el periodo </w:t>
                  </w:r>
                  <w:r w:rsidRPr="00444487">
                    <w:rPr>
                      <w:rFonts w:ascii="Museo Sans 300" w:hAnsi="Museo Sans 300"/>
                      <w:b/>
                      <w:bCs/>
                      <w:color w:val="000000" w:themeColor="text1"/>
                      <w:sz w:val="16"/>
                      <w:szCs w:val="16"/>
                      <w:shd w:val="clear" w:color="auto" w:fill="FFFFFF"/>
                    </w:rPr>
                    <w:t>201</w:t>
                  </w:r>
                  <w:r w:rsidR="000D3F75" w:rsidRPr="00444487">
                    <w:rPr>
                      <w:rFonts w:ascii="Museo Sans 300" w:hAnsi="Museo Sans 300"/>
                      <w:b/>
                      <w:bCs/>
                      <w:color w:val="000000" w:themeColor="text1"/>
                      <w:sz w:val="16"/>
                      <w:szCs w:val="16"/>
                      <w:shd w:val="clear" w:color="auto" w:fill="FFFFFF"/>
                    </w:rPr>
                    <w:t>7</w:t>
                  </w:r>
                  <w:r w:rsidRPr="00444487">
                    <w:rPr>
                      <w:rFonts w:ascii="Museo Sans 300" w:hAnsi="Museo Sans 300"/>
                      <w:b/>
                      <w:bCs/>
                      <w:color w:val="000000" w:themeColor="text1"/>
                      <w:sz w:val="16"/>
                      <w:szCs w:val="16"/>
                      <w:shd w:val="clear" w:color="auto" w:fill="FFFFFF"/>
                    </w:rPr>
                    <w:t xml:space="preserve"> a </w:t>
                  </w:r>
                  <w:r w:rsidR="00145DB2" w:rsidRPr="00444487">
                    <w:rPr>
                      <w:rFonts w:ascii="Museo Sans 300" w:hAnsi="Museo Sans 300"/>
                      <w:b/>
                      <w:bCs/>
                      <w:color w:val="000000" w:themeColor="text1"/>
                      <w:sz w:val="16"/>
                      <w:szCs w:val="16"/>
                      <w:shd w:val="clear" w:color="auto" w:fill="FFFFFF"/>
                    </w:rPr>
                    <w:t>la fecha</w:t>
                  </w:r>
                  <w:r w:rsidRPr="00444487">
                    <w:rPr>
                      <w:rFonts w:ascii="Museo Sans 300" w:hAnsi="Museo Sans 300"/>
                      <w:color w:val="000000" w:themeColor="text1"/>
                      <w:sz w:val="16"/>
                      <w:szCs w:val="16"/>
                      <w:shd w:val="clear" w:color="auto" w:fill="FFFFFF"/>
                    </w:rPr>
                    <w:t xml:space="preserve"> (contratos finalizados). El monto mínimo de cada referencia debe ser por </w:t>
                  </w:r>
                  <w:r w:rsidRPr="00444487">
                    <w:rPr>
                      <w:rFonts w:ascii="Museo Sans 300" w:hAnsi="Museo Sans 300"/>
                      <w:b/>
                      <w:bCs/>
                      <w:color w:val="000000" w:themeColor="text1"/>
                      <w:sz w:val="16"/>
                      <w:szCs w:val="16"/>
                      <w:u w:val="single"/>
                      <w:shd w:val="clear" w:color="auto" w:fill="FFFFFF"/>
                    </w:rPr>
                    <w:t>US$ 52,000.00</w:t>
                  </w:r>
                  <w:r w:rsidRPr="00444487">
                    <w:rPr>
                      <w:rFonts w:ascii="Museo Sans 300" w:hAnsi="Museo Sans 300"/>
                      <w:b/>
                      <w:bCs/>
                      <w:color w:val="000000" w:themeColor="text1"/>
                      <w:sz w:val="16"/>
                      <w:szCs w:val="16"/>
                      <w:shd w:val="clear" w:color="auto" w:fill="FFFFFF"/>
                    </w:rPr>
                    <w:t>.</w:t>
                  </w:r>
                  <w:r w:rsidRPr="00444487">
                    <w:rPr>
                      <w:rFonts w:ascii="Museo Sans 300" w:hAnsi="Museo Sans 300"/>
                      <w:color w:val="000000" w:themeColor="text1"/>
                      <w:sz w:val="16"/>
                      <w:szCs w:val="16"/>
                      <w:shd w:val="clear" w:color="auto" w:fill="FFFFFF"/>
                    </w:rPr>
                    <w:t xml:space="preserve"> En caso de haber suministrado </w:t>
                  </w:r>
                  <w:r w:rsidR="000D3F75" w:rsidRPr="00444487">
                    <w:rPr>
                      <w:rFonts w:ascii="Museo Sans 300" w:hAnsi="Museo Sans 300"/>
                      <w:b/>
                      <w:bCs/>
                      <w:color w:val="000000" w:themeColor="text1"/>
                      <w:sz w:val="16"/>
                      <w:szCs w:val="16"/>
                      <w:shd w:val="clear" w:color="auto" w:fill="FFFFFF"/>
                    </w:rPr>
                    <w:t>bienes iguales o similares</w:t>
                  </w:r>
                  <w:r w:rsidRPr="00444487">
                    <w:rPr>
                      <w:rFonts w:ascii="Museo Sans 300" w:hAnsi="Museo Sans 300"/>
                      <w:color w:val="000000" w:themeColor="text1"/>
                      <w:sz w:val="16"/>
                      <w:szCs w:val="16"/>
                      <w:shd w:val="clear" w:color="auto" w:fill="FFFFFF"/>
                    </w:rPr>
                    <w:t xml:space="preserve"> para el MINEDUCYT, una de estas referencias presentadas debe ser emitida por esta Institución y debe corresponder al último contrato ejecutado;</w:t>
                  </w:r>
                  <w:r w:rsidRPr="00444487">
                    <w:rPr>
                      <w:rFonts w:ascii="Museo Sans 300" w:hAnsi="Museo Sans 300"/>
                      <w:color w:val="000000" w:themeColor="text1"/>
                      <w:sz w:val="16"/>
                      <w:szCs w:val="16"/>
                    </w:rPr>
                    <w:t> (En este caso</w:t>
                  </w:r>
                  <w:r w:rsidRPr="00444487">
                    <w:rPr>
                      <w:rFonts w:ascii="Museo Sans 300" w:hAnsi="Museo Sans 300"/>
                      <w:color w:val="000000" w:themeColor="text1"/>
                      <w:sz w:val="16"/>
                      <w:szCs w:val="16"/>
                      <w:shd w:val="clear" w:color="auto" w:fill="FFFFFF"/>
                    </w:rPr>
                    <w:t xml:space="preserve">, no aplica el monto mínimo de </w:t>
                  </w:r>
                  <w:r w:rsidRPr="00444487">
                    <w:rPr>
                      <w:rFonts w:ascii="Museo Sans 300" w:hAnsi="Museo Sans 300"/>
                      <w:b/>
                      <w:bCs/>
                      <w:color w:val="000000" w:themeColor="text1"/>
                      <w:sz w:val="16"/>
                      <w:szCs w:val="16"/>
                      <w:u w:val="single"/>
                      <w:shd w:val="clear" w:color="auto" w:fill="FFFFFF"/>
                    </w:rPr>
                    <w:t xml:space="preserve">US$ </w:t>
                  </w:r>
                  <w:r w:rsidR="000176B4" w:rsidRPr="00444487">
                    <w:rPr>
                      <w:rFonts w:ascii="Museo Sans 300" w:hAnsi="Museo Sans 300"/>
                      <w:b/>
                      <w:bCs/>
                      <w:color w:val="000000" w:themeColor="text1"/>
                      <w:sz w:val="16"/>
                      <w:szCs w:val="16"/>
                      <w:u w:val="single"/>
                      <w:shd w:val="clear" w:color="auto" w:fill="FFFFFF"/>
                    </w:rPr>
                    <w:t>52</w:t>
                  </w:r>
                  <w:r w:rsidRPr="00444487">
                    <w:rPr>
                      <w:rFonts w:ascii="Museo Sans 300" w:hAnsi="Museo Sans 300"/>
                      <w:b/>
                      <w:bCs/>
                      <w:color w:val="000000" w:themeColor="text1"/>
                      <w:sz w:val="16"/>
                      <w:szCs w:val="16"/>
                      <w:u w:val="single"/>
                      <w:shd w:val="clear" w:color="auto" w:fill="FFFFFF"/>
                    </w:rPr>
                    <w:t>,000.00</w:t>
                  </w:r>
                  <w:r w:rsidRPr="00444487">
                    <w:rPr>
                      <w:rFonts w:ascii="Museo Sans 300" w:hAnsi="Museo Sans 300"/>
                      <w:color w:val="000000" w:themeColor="text1"/>
                      <w:sz w:val="16"/>
                      <w:szCs w:val="16"/>
                      <w:shd w:val="clear" w:color="auto" w:fill="FFFFFF"/>
                    </w:rPr>
                    <w:t xml:space="preserve">).  Se considerará como referencias válidas, las que sean calificadas de muy bueno a excelente. </w:t>
                  </w:r>
                  <w:r w:rsidRPr="00444487">
                    <w:rPr>
                      <w:rFonts w:ascii="Museo Sans 300" w:hAnsi="Museo Sans 300"/>
                      <w:b/>
                      <w:bCs/>
                      <w:color w:val="000000" w:themeColor="text1"/>
                      <w:sz w:val="16"/>
                      <w:szCs w:val="16"/>
                      <w:shd w:val="clear" w:color="auto" w:fill="FFFFFF"/>
                    </w:rPr>
                    <w:t>Solo se evaluarán ofertas técnicas que cumplan con este requisito</w:t>
                  </w:r>
                  <w:r w:rsidRPr="00444487">
                    <w:rPr>
                      <w:rFonts w:ascii="Museo Sans 300" w:hAnsi="Museo Sans 300"/>
                      <w:color w:val="000000" w:themeColor="text1"/>
                      <w:sz w:val="16"/>
                      <w:szCs w:val="16"/>
                      <w:shd w:val="clear" w:color="auto" w:fill="FFFFFF"/>
                    </w:rPr>
                    <w:t>. (Si las referencias son calificadas de bueno o regular las ofertas técnicas presentadas no serán tomadas en cuenta para la evaluación por lo que no podrán continuar con el proceso) (Formulario F</w:t>
                  </w:r>
                  <w:r w:rsidR="00E008A8" w:rsidRPr="00444487">
                    <w:rPr>
                      <w:rFonts w:ascii="Museo Sans 300" w:hAnsi="Museo Sans 300"/>
                      <w:color w:val="000000" w:themeColor="text1"/>
                      <w:sz w:val="16"/>
                      <w:szCs w:val="16"/>
                      <w:shd w:val="clear" w:color="auto" w:fill="FFFFFF"/>
                    </w:rPr>
                    <w:t>9</w:t>
                  </w:r>
                  <w:r w:rsidRPr="00444487">
                    <w:rPr>
                      <w:rFonts w:ascii="Museo Sans 300" w:hAnsi="Museo Sans 300"/>
                      <w:color w:val="000000" w:themeColor="text1"/>
                      <w:sz w:val="16"/>
                      <w:szCs w:val="16"/>
                      <w:shd w:val="clear" w:color="auto" w:fill="FFFFFF"/>
                    </w:rPr>
                    <w:t xml:space="preserve">). No serán válidas las referencias cuando sean extendidas por personas o empresas vinculadas al ofertante por administración o capital accionario, o cuando el Representante Legal o Apoderado </w:t>
                  </w:r>
                  <w:r w:rsidR="00145DB2" w:rsidRPr="00444487">
                    <w:rPr>
                      <w:rFonts w:ascii="Museo Sans 300" w:hAnsi="Museo Sans 300"/>
                      <w:color w:val="000000" w:themeColor="text1"/>
                      <w:sz w:val="16"/>
                      <w:szCs w:val="16"/>
                      <w:shd w:val="clear" w:color="auto" w:fill="FFFFFF"/>
                    </w:rPr>
                    <w:t>sea</w:t>
                  </w:r>
                  <w:r w:rsidRPr="00444487">
                    <w:rPr>
                      <w:rFonts w:ascii="Museo Sans 300" w:hAnsi="Museo Sans 300"/>
                      <w:color w:val="000000" w:themeColor="text1"/>
                      <w:sz w:val="16"/>
                      <w:szCs w:val="16"/>
                      <w:shd w:val="clear" w:color="auto" w:fill="FFFFFF"/>
                    </w:rPr>
                    <w:t xml:space="preserve"> la misma persona.</w:t>
                  </w:r>
                </w:p>
              </w:tc>
              <w:tc>
                <w:tcPr>
                  <w:tcW w:w="1417" w:type="dxa"/>
                  <w:tcBorders>
                    <w:top w:val="single" w:sz="4" w:space="0" w:color="000000"/>
                    <w:left w:val="single" w:sz="4" w:space="0" w:color="000000"/>
                    <w:bottom w:val="single" w:sz="4" w:space="0" w:color="000000"/>
                    <w:right w:val="single" w:sz="4" w:space="0" w:color="000000"/>
                  </w:tcBorders>
                </w:tcPr>
                <w:p w14:paraId="4981FECC" w14:textId="77777777" w:rsidR="00D8169E" w:rsidRPr="00444487" w:rsidRDefault="00D8169E" w:rsidP="00D8169E">
                  <w:pPr>
                    <w:spacing w:after="0" w:line="240" w:lineRule="auto"/>
                    <w:jc w:val="both"/>
                    <w:rPr>
                      <w:rFonts w:ascii="Museo Sans 300" w:hAnsi="Museo Sans 300" w:cstheme="minorHAnsi"/>
                      <w:color w:val="000000" w:themeColor="text1"/>
                      <w:kern w:val="2"/>
                      <w:sz w:val="20"/>
                      <w:szCs w:val="20"/>
                    </w:rPr>
                  </w:pPr>
                </w:p>
              </w:tc>
              <w:tc>
                <w:tcPr>
                  <w:tcW w:w="1834" w:type="dxa"/>
                  <w:tcBorders>
                    <w:top w:val="single" w:sz="4" w:space="0" w:color="000000"/>
                    <w:left w:val="single" w:sz="4" w:space="0" w:color="000000"/>
                    <w:bottom w:val="single" w:sz="4" w:space="0" w:color="000000"/>
                    <w:right w:val="single" w:sz="4" w:space="0" w:color="000000"/>
                  </w:tcBorders>
                </w:tcPr>
                <w:p w14:paraId="1B18BC71" w14:textId="77777777" w:rsidR="00D8169E" w:rsidRPr="00444487" w:rsidRDefault="00D8169E" w:rsidP="00D8169E">
                  <w:pPr>
                    <w:spacing w:after="0" w:line="240" w:lineRule="auto"/>
                    <w:jc w:val="both"/>
                    <w:rPr>
                      <w:rFonts w:ascii="Museo Sans 300" w:hAnsi="Museo Sans 300" w:cstheme="minorHAnsi"/>
                      <w:color w:val="000000" w:themeColor="text1"/>
                      <w:kern w:val="2"/>
                      <w:sz w:val="20"/>
                      <w:szCs w:val="20"/>
                    </w:rPr>
                  </w:pPr>
                </w:p>
              </w:tc>
            </w:tr>
            <w:tr w:rsidR="00444487" w:rsidRPr="00444487" w14:paraId="65BA52E2" w14:textId="77777777" w:rsidTr="00D8169E">
              <w:trPr>
                <w:trHeight w:val="355"/>
                <w:jc w:val="center"/>
              </w:trPr>
              <w:tc>
                <w:tcPr>
                  <w:tcW w:w="5851" w:type="dxa"/>
                  <w:tcBorders>
                    <w:left w:val="single" w:sz="4" w:space="0" w:color="000000"/>
                    <w:bottom w:val="single" w:sz="4" w:space="0" w:color="000000"/>
                    <w:right w:val="single" w:sz="4" w:space="0" w:color="000000"/>
                  </w:tcBorders>
                </w:tcPr>
                <w:p w14:paraId="3A4C7BCE" w14:textId="52F48E0C" w:rsidR="00C14497" w:rsidRPr="00444487" w:rsidRDefault="00C14497" w:rsidP="00C14497">
                  <w:pPr>
                    <w:spacing w:after="0" w:line="240" w:lineRule="auto"/>
                    <w:jc w:val="both"/>
                    <w:rPr>
                      <w:rFonts w:ascii="Museo Sans 300" w:eastAsia="Museo Sans 300" w:hAnsi="Museo Sans 300" w:cs="Museo Sans 300"/>
                      <w:b/>
                      <w:bCs/>
                      <w:color w:val="000000" w:themeColor="text1"/>
                      <w:sz w:val="16"/>
                      <w:szCs w:val="16"/>
                    </w:rPr>
                  </w:pPr>
                  <w:bookmarkStart w:id="24" w:name="_heading=h.ut36a3lnfaic" w:colFirst="0" w:colLast="0"/>
                  <w:bookmarkEnd w:id="24"/>
                  <w:r w:rsidRPr="00444487">
                    <w:rPr>
                      <w:rFonts w:ascii="Museo Sans 300" w:eastAsia="Arial" w:hAnsi="Museo Sans 300" w:cs="Arial"/>
                      <w:b/>
                      <w:bCs/>
                      <w:color w:val="000000" w:themeColor="text1"/>
                      <w:sz w:val="16"/>
                      <w:szCs w:val="16"/>
                    </w:rPr>
                    <w:lastRenderedPageBreak/>
                    <w:t xml:space="preserve">Declaración Jurada </w:t>
                  </w:r>
                  <w:r w:rsidR="005817FF" w:rsidRPr="00444487">
                    <w:rPr>
                      <w:rFonts w:ascii="Museo Sans 300" w:eastAsia="Arial" w:hAnsi="Museo Sans 300" w:cs="Arial"/>
                      <w:b/>
                      <w:bCs/>
                      <w:color w:val="000000" w:themeColor="text1"/>
                      <w:sz w:val="16"/>
                      <w:szCs w:val="16"/>
                    </w:rPr>
                    <w:t>certificada, otorgada ante notario</w:t>
                  </w:r>
                  <w:r w:rsidRPr="00444487">
                    <w:rPr>
                      <w:rFonts w:ascii="Museo Sans 300" w:eastAsia="Arial" w:hAnsi="Museo Sans 300" w:cs="Arial"/>
                      <w:color w:val="000000" w:themeColor="text1"/>
                      <w:sz w:val="16"/>
                      <w:szCs w:val="16"/>
                    </w:rPr>
                    <w:t>, en la que certifiquen que las muestras presentadas cumplen con las especificaciones técnicas requeridas en el Documento de Solicitud de Propuesta. Dicha declaración debe detallar obligatoriamente el tipo de papel, el gramaje, blancura y opacidad de cada papel ofertado. (</w:t>
                  </w:r>
                  <w:r w:rsidRPr="00444487">
                    <w:rPr>
                      <w:rFonts w:ascii="Museo Sans 300" w:eastAsia="Arial" w:hAnsi="Museo Sans 300" w:cs="Arial"/>
                      <w:b/>
                      <w:bCs/>
                      <w:color w:val="000000" w:themeColor="text1"/>
                      <w:sz w:val="16"/>
                      <w:szCs w:val="16"/>
                      <w:u w:val="single"/>
                    </w:rPr>
                    <w:t xml:space="preserve">Adjuntar </w:t>
                  </w:r>
                  <w:r w:rsidRPr="00444487">
                    <w:rPr>
                      <w:rFonts w:ascii="Museo Sans 300" w:eastAsia="Museo Sans 300" w:hAnsi="Museo Sans 300" w:cs="Museo Sans 300"/>
                      <w:b/>
                      <w:bCs/>
                      <w:color w:val="000000" w:themeColor="text1"/>
                      <w:sz w:val="16"/>
                      <w:szCs w:val="16"/>
                      <w:u w:val="single"/>
                    </w:rPr>
                    <w:t>muestras del tipo de papel que ofrecen para los documentos a imprimir</w:t>
                  </w:r>
                  <w:r w:rsidRPr="00444487">
                    <w:rPr>
                      <w:rFonts w:ascii="Museo Sans 300" w:eastAsia="Museo Sans 300" w:hAnsi="Museo Sans 300" w:cs="Museo Sans 300"/>
                      <w:color w:val="000000" w:themeColor="text1"/>
                      <w:sz w:val="16"/>
                      <w:szCs w:val="16"/>
                    </w:rPr>
                    <w:t>).</w:t>
                  </w:r>
                </w:p>
                <w:p w14:paraId="4869EE9A" w14:textId="3C0C2DF9" w:rsidR="00D8169E" w:rsidRPr="00444487" w:rsidRDefault="00D8169E" w:rsidP="009505A1">
                  <w:pPr>
                    <w:spacing w:after="0" w:line="240" w:lineRule="auto"/>
                    <w:jc w:val="both"/>
                    <w:rPr>
                      <w:rFonts w:ascii="Museo Sans 300" w:hAnsi="Museo Sans 300"/>
                      <w:color w:val="000000" w:themeColor="text1"/>
                      <w:sz w:val="16"/>
                      <w:szCs w:val="16"/>
                      <w:shd w:val="clear" w:color="auto" w:fill="FFFFFF"/>
                    </w:rPr>
                  </w:pPr>
                </w:p>
              </w:tc>
              <w:tc>
                <w:tcPr>
                  <w:tcW w:w="1417" w:type="dxa"/>
                  <w:tcBorders>
                    <w:top w:val="single" w:sz="4" w:space="0" w:color="000000"/>
                    <w:left w:val="single" w:sz="4" w:space="0" w:color="000000"/>
                    <w:bottom w:val="single" w:sz="4" w:space="0" w:color="000000"/>
                    <w:right w:val="single" w:sz="4" w:space="0" w:color="000000"/>
                  </w:tcBorders>
                </w:tcPr>
                <w:p w14:paraId="22F35493" w14:textId="77777777" w:rsidR="00D8169E" w:rsidRPr="00444487" w:rsidRDefault="00D8169E" w:rsidP="00D8169E">
                  <w:pPr>
                    <w:spacing w:after="0" w:line="240" w:lineRule="auto"/>
                    <w:jc w:val="both"/>
                    <w:rPr>
                      <w:rFonts w:ascii="Museo Sans 300" w:hAnsi="Museo Sans 300" w:cstheme="minorHAnsi"/>
                      <w:color w:val="000000" w:themeColor="text1"/>
                      <w:kern w:val="2"/>
                      <w:sz w:val="20"/>
                      <w:szCs w:val="20"/>
                    </w:rPr>
                  </w:pPr>
                </w:p>
              </w:tc>
              <w:tc>
                <w:tcPr>
                  <w:tcW w:w="1834" w:type="dxa"/>
                  <w:tcBorders>
                    <w:top w:val="single" w:sz="4" w:space="0" w:color="000000"/>
                    <w:left w:val="single" w:sz="4" w:space="0" w:color="000000"/>
                    <w:bottom w:val="single" w:sz="4" w:space="0" w:color="000000"/>
                    <w:right w:val="single" w:sz="4" w:space="0" w:color="000000"/>
                  </w:tcBorders>
                </w:tcPr>
                <w:p w14:paraId="6C0061F1" w14:textId="77777777" w:rsidR="00D8169E" w:rsidRPr="00444487" w:rsidRDefault="00D8169E" w:rsidP="00D8169E">
                  <w:pPr>
                    <w:spacing w:after="0" w:line="240" w:lineRule="auto"/>
                    <w:jc w:val="both"/>
                    <w:rPr>
                      <w:rFonts w:ascii="Museo Sans 300" w:hAnsi="Museo Sans 300" w:cstheme="minorHAnsi"/>
                      <w:color w:val="000000" w:themeColor="text1"/>
                      <w:kern w:val="2"/>
                      <w:sz w:val="20"/>
                      <w:szCs w:val="20"/>
                    </w:rPr>
                  </w:pPr>
                </w:p>
              </w:tc>
            </w:tr>
            <w:tr w:rsidR="00444487" w:rsidRPr="00444487" w14:paraId="7B7FFB6B" w14:textId="77777777" w:rsidTr="00D8169E">
              <w:trPr>
                <w:trHeight w:val="541"/>
                <w:jc w:val="center"/>
              </w:trPr>
              <w:tc>
                <w:tcPr>
                  <w:tcW w:w="5851" w:type="dxa"/>
                  <w:tcBorders>
                    <w:top w:val="single" w:sz="4" w:space="0" w:color="000000"/>
                    <w:left w:val="single" w:sz="4" w:space="0" w:color="000000"/>
                    <w:bottom w:val="single" w:sz="4" w:space="0" w:color="000000"/>
                    <w:right w:val="single" w:sz="4" w:space="0" w:color="000000"/>
                  </w:tcBorders>
                  <w:hideMark/>
                </w:tcPr>
                <w:p w14:paraId="43AE1BE2" w14:textId="63DCDCD9" w:rsidR="00C14497" w:rsidRPr="00444487" w:rsidRDefault="00C14497" w:rsidP="00C14497">
                  <w:pPr>
                    <w:spacing w:after="0" w:line="240" w:lineRule="auto"/>
                    <w:jc w:val="both"/>
                    <w:rPr>
                      <w:rFonts w:ascii="Museo Sans 300" w:eastAsia="Museo Sans 300" w:hAnsi="Museo Sans 300" w:cs="Museo Sans 300"/>
                      <w:color w:val="000000" w:themeColor="text1"/>
                      <w:sz w:val="16"/>
                      <w:szCs w:val="16"/>
                    </w:rPr>
                  </w:pPr>
                  <w:r w:rsidRPr="00444487">
                    <w:rPr>
                      <w:rFonts w:ascii="Museo Sans 300" w:eastAsia="Arial" w:hAnsi="Museo Sans 300" w:cs="Arial"/>
                      <w:b/>
                      <w:bCs/>
                      <w:color w:val="000000" w:themeColor="text1"/>
                      <w:sz w:val="16"/>
                      <w:szCs w:val="16"/>
                    </w:rPr>
                    <w:t>Original</w:t>
                  </w:r>
                  <w:r w:rsidR="00854971" w:rsidRPr="00444487">
                    <w:rPr>
                      <w:rFonts w:ascii="Museo Sans 300" w:eastAsia="Arial" w:hAnsi="Museo Sans 300" w:cs="Arial"/>
                      <w:b/>
                      <w:bCs/>
                      <w:color w:val="000000" w:themeColor="text1"/>
                      <w:sz w:val="16"/>
                      <w:szCs w:val="16"/>
                    </w:rPr>
                    <w:t xml:space="preserve"> o fotocopia simple</w:t>
                  </w:r>
                  <w:r w:rsidRPr="00444487">
                    <w:rPr>
                      <w:rFonts w:ascii="Museo Sans 300" w:eastAsia="Arial" w:hAnsi="Museo Sans 300" w:cs="Arial"/>
                      <w:b/>
                      <w:bCs/>
                      <w:color w:val="000000" w:themeColor="text1"/>
                      <w:sz w:val="16"/>
                      <w:szCs w:val="16"/>
                    </w:rPr>
                    <w:t xml:space="preserve"> de Nota emitida, firmada y sellada por el fabricante y/o distribuidor del papel, </w:t>
                  </w:r>
                  <w:r w:rsidRPr="00444487">
                    <w:rPr>
                      <w:rFonts w:ascii="Museo Sans 300" w:eastAsia="Arial" w:hAnsi="Museo Sans 300" w:cs="Arial"/>
                      <w:color w:val="000000" w:themeColor="text1"/>
                      <w:sz w:val="16"/>
                      <w:szCs w:val="16"/>
                    </w:rPr>
                    <w:t>donde se compromete a suministrar el papel según las especificaciones técnicas requeridas y en el plazo reflejado en el cronograma presentado. Dicha nota debe detallar la siguiente información:</w:t>
                  </w:r>
                </w:p>
                <w:p w14:paraId="09708632" w14:textId="77777777" w:rsidR="00C14497" w:rsidRPr="00444487" w:rsidRDefault="00C14497" w:rsidP="00C14497">
                  <w:pPr>
                    <w:spacing w:after="0" w:line="240" w:lineRule="auto"/>
                    <w:ind w:left="720"/>
                    <w:jc w:val="both"/>
                    <w:rPr>
                      <w:rFonts w:ascii="Museo Sans 300" w:eastAsia="Museo Sans 300" w:hAnsi="Museo Sans 300" w:cs="Museo Sans 300"/>
                      <w:color w:val="000000" w:themeColor="text1"/>
                      <w:sz w:val="16"/>
                      <w:szCs w:val="16"/>
                    </w:rPr>
                  </w:pPr>
                </w:p>
                <w:p w14:paraId="3CD8DE84" w14:textId="77777777" w:rsidR="00C14497" w:rsidRPr="00444487" w:rsidRDefault="00C14497">
                  <w:pPr>
                    <w:pStyle w:val="Prrafodelista"/>
                    <w:numPr>
                      <w:ilvl w:val="0"/>
                      <w:numId w:val="36"/>
                    </w:numPr>
                    <w:spacing w:after="0" w:line="240" w:lineRule="auto"/>
                    <w:jc w:val="both"/>
                    <w:rPr>
                      <w:rFonts w:ascii="Museo Sans 300" w:eastAsia="Arial" w:hAnsi="Museo Sans 300" w:cs="Arial"/>
                      <w:color w:val="000000" w:themeColor="text1"/>
                      <w:sz w:val="16"/>
                      <w:szCs w:val="16"/>
                    </w:rPr>
                  </w:pPr>
                  <w:r w:rsidRPr="00444487">
                    <w:rPr>
                      <w:rFonts w:ascii="Museo Sans 300" w:eastAsia="Arial" w:hAnsi="Museo Sans 300" w:cs="Arial"/>
                      <w:color w:val="000000" w:themeColor="text1"/>
                      <w:sz w:val="16"/>
                      <w:szCs w:val="16"/>
                    </w:rPr>
                    <w:t>Plazo en que será suministrado, en caso de resultar adjudicado.</w:t>
                  </w:r>
                </w:p>
                <w:p w14:paraId="66DD4A30" w14:textId="77777777" w:rsidR="00C14497" w:rsidRPr="00444487" w:rsidRDefault="00C14497">
                  <w:pPr>
                    <w:pStyle w:val="Prrafodelista"/>
                    <w:numPr>
                      <w:ilvl w:val="0"/>
                      <w:numId w:val="36"/>
                    </w:numPr>
                    <w:spacing w:after="0"/>
                    <w:jc w:val="both"/>
                    <w:rPr>
                      <w:rFonts w:ascii="Museo Sans 300" w:eastAsia="Arial" w:hAnsi="Museo Sans 300" w:cs="Arial"/>
                      <w:color w:val="000000" w:themeColor="text1"/>
                      <w:sz w:val="16"/>
                      <w:szCs w:val="16"/>
                    </w:rPr>
                  </w:pPr>
                  <w:r w:rsidRPr="00444487">
                    <w:rPr>
                      <w:rFonts w:ascii="Museo Sans 300" w:eastAsia="Arial" w:hAnsi="Museo Sans 300" w:cs="Arial"/>
                      <w:color w:val="000000" w:themeColor="text1"/>
                      <w:sz w:val="16"/>
                      <w:szCs w:val="16"/>
                    </w:rPr>
                    <w:t>Ficha técnica del papel que se suministrará.</w:t>
                  </w:r>
                </w:p>
                <w:p w14:paraId="52740447" w14:textId="77777777" w:rsidR="00C14497" w:rsidRPr="00444487" w:rsidRDefault="00C14497">
                  <w:pPr>
                    <w:pStyle w:val="Prrafodelista"/>
                    <w:numPr>
                      <w:ilvl w:val="0"/>
                      <w:numId w:val="36"/>
                    </w:numPr>
                    <w:spacing w:after="0"/>
                    <w:jc w:val="both"/>
                    <w:rPr>
                      <w:rFonts w:ascii="Museo Sans 300" w:eastAsia="Arial" w:hAnsi="Museo Sans 300" w:cs="Arial"/>
                      <w:color w:val="000000" w:themeColor="text1"/>
                      <w:sz w:val="16"/>
                      <w:szCs w:val="16"/>
                    </w:rPr>
                  </w:pPr>
                  <w:r w:rsidRPr="00444487">
                    <w:rPr>
                      <w:rFonts w:ascii="Museo Sans 300" w:eastAsia="Arial" w:hAnsi="Museo Sans 300" w:cs="Arial"/>
                      <w:color w:val="000000" w:themeColor="text1"/>
                      <w:sz w:val="16"/>
                      <w:szCs w:val="16"/>
                    </w:rPr>
                    <w:t>Fecha de emisión no mayor a quince días hábiles antes de la fecha límite de presentación de ofertas.</w:t>
                  </w:r>
                </w:p>
                <w:p w14:paraId="47D506C3" w14:textId="77777777" w:rsidR="00C14497" w:rsidRPr="00444487" w:rsidRDefault="00C14497">
                  <w:pPr>
                    <w:pStyle w:val="Prrafodelista"/>
                    <w:numPr>
                      <w:ilvl w:val="0"/>
                      <w:numId w:val="36"/>
                    </w:numPr>
                    <w:spacing w:after="0"/>
                    <w:jc w:val="both"/>
                    <w:rPr>
                      <w:rFonts w:ascii="Museo Sans 300" w:eastAsia="Arial" w:hAnsi="Museo Sans 300" w:cs="Arial"/>
                      <w:color w:val="000000" w:themeColor="text1"/>
                      <w:sz w:val="16"/>
                      <w:szCs w:val="16"/>
                    </w:rPr>
                  </w:pPr>
                  <w:r w:rsidRPr="00444487">
                    <w:rPr>
                      <w:rFonts w:ascii="Museo Sans 300" w:eastAsia="Arial" w:hAnsi="Museo Sans 300" w:cs="Arial"/>
                      <w:color w:val="000000" w:themeColor="text1"/>
                      <w:sz w:val="16"/>
                      <w:szCs w:val="16"/>
                    </w:rPr>
                    <w:t>Nombre, número de teléfono y dirección de correo electrónico del fabricante del papel.</w:t>
                  </w:r>
                </w:p>
                <w:p w14:paraId="5271410D" w14:textId="77777777" w:rsidR="00C14497" w:rsidRPr="00444487" w:rsidRDefault="00C14497" w:rsidP="00C14497">
                  <w:pPr>
                    <w:pStyle w:val="Prrafodelista"/>
                    <w:spacing w:after="0"/>
                    <w:ind w:left="1440"/>
                    <w:jc w:val="both"/>
                    <w:rPr>
                      <w:rFonts w:ascii="Museo Sans 300" w:eastAsia="Arial" w:hAnsi="Museo Sans 300" w:cs="Arial"/>
                      <w:color w:val="000000" w:themeColor="text1"/>
                      <w:sz w:val="16"/>
                      <w:szCs w:val="16"/>
                    </w:rPr>
                  </w:pPr>
                </w:p>
                <w:p w14:paraId="4C35B2F2" w14:textId="5DD9843C" w:rsidR="00DE629E" w:rsidRPr="00444487" w:rsidRDefault="00DE629E" w:rsidP="00DE629E">
                  <w:pPr>
                    <w:spacing w:line="240" w:lineRule="auto"/>
                    <w:jc w:val="both"/>
                    <w:rPr>
                      <w:rFonts w:ascii="Museo Sans 300" w:hAnsi="Museo Sans 300" w:cstheme="minorHAnsi"/>
                      <w:color w:val="000000" w:themeColor="text1"/>
                      <w:kern w:val="2"/>
                      <w:sz w:val="16"/>
                      <w:szCs w:val="16"/>
                      <w14:ligatures w14:val="none"/>
                    </w:rPr>
                  </w:pPr>
                </w:p>
              </w:tc>
              <w:tc>
                <w:tcPr>
                  <w:tcW w:w="1417" w:type="dxa"/>
                  <w:tcBorders>
                    <w:top w:val="single" w:sz="4" w:space="0" w:color="000000"/>
                    <w:left w:val="single" w:sz="4" w:space="0" w:color="000000"/>
                    <w:bottom w:val="single" w:sz="4" w:space="0" w:color="000000"/>
                    <w:right w:val="single" w:sz="4" w:space="0" w:color="000000"/>
                  </w:tcBorders>
                </w:tcPr>
                <w:p w14:paraId="10B693B5" w14:textId="77777777" w:rsidR="00DE629E" w:rsidRPr="00444487" w:rsidRDefault="00DE629E" w:rsidP="00DE629E">
                  <w:pPr>
                    <w:spacing w:after="0" w:line="240" w:lineRule="auto"/>
                    <w:jc w:val="both"/>
                    <w:rPr>
                      <w:rFonts w:ascii="Museo Sans 300" w:hAnsi="Museo Sans 300" w:cstheme="minorHAnsi"/>
                      <w:color w:val="000000" w:themeColor="text1"/>
                      <w:kern w:val="2"/>
                      <w:sz w:val="20"/>
                      <w:szCs w:val="20"/>
                    </w:rPr>
                  </w:pPr>
                </w:p>
              </w:tc>
              <w:tc>
                <w:tcPr>
                  <w:tcW w:w="1834" w:type="dxa"/>
                  <w:tcBorders>
                    <w:top w:val="single" w:sz="4" w:space="0" w:color="000000"/>
                    <w:left w:val="single" w:sz="4" w:space="0" w:color="000000"/>
                    <w:bottom w:val="single" w:sz="4" w:space="0" w:color="000000"/>
                    <w:right w:val="single" w:sz="4" w:space="0" w:color="000000"/>
                  </w:tcBorders>
                </w:tcPr>
                <w:p w14:paraId="474D4C96" w14:textId="77777777" w:rsidR="00DE629E" w:rsidRPr="00444487" w:rsidRDefault="00DE629E" w:rsidP="00DE629E">
                  <w:pPr>
                    <w:spacing w:after="0" w:line="240" w:lineRule="auto"/>
                    <w:jc w:val="both"/>
                    <w:rPr>
                      <w:rFonts w:ascii="Museo Sans 300" w:hAnsi="Museo Sans 300" w:cstheme="minorHAnsi"/>
                      <w:color w:val="000000" w:themeColor="text1"/>
                      <w:kern w:val="2"/>
                      <w:sz w:val="20"/>
                      <w:szCs w:val="20"/>
                    </w:rPr>
                  </w:pPr>
                </w:p>
              </w:tc>
            </w:tr>
            <w:tr w:rsidR="00444487" w:rsidRPr="00444487" w14:paraId="66127804" w14:textId="77777777" w:rsidTr="00D8169E">
              <w:trPr>
                <w:trHeight w:val="541"/>
                <w:jc w:val="center"/>
              </w:trPr>
              <w:tc>
                <w:tcPr>
                  <w:tcW w:w="5851" w:type="dxa"/>
                  <w:tcBorders>
                    <w:top w:val="single" w:sz="4" w:space="0" w:color="000000"/>
                    <w:left w:val="single" w:sz="4" w:space="0" w:color="000000"/>
                    <w:bottom w:val="single" w:sz="4" w:space="0" w:color="000000"/>
                    <w:right w:val="single" w:sz="4" w:space="0" w:color="000000"/>
                  </w:tcBorders>
                </w:tcPr>
                <w:p w14:paraId="77DD2B68" w14:textId="0F33CCF8" w:rsidR="00DE629E" w:rsidRPr="00444487" w:rsidRDefault="00000000" w:rsidP="00DE629E">
                  <w:pPr>
                    <w:spacing w:line="240" w:lineRule="auto"/>
                    <w:jc w:val="both"/>
                    <w:rPr>
                      <w:rFonts w:ascii="Museo Sans 300" w:hAnsi="Museo Sans 300" w:cstheme="minorHAnsi"/>
                      <w:color w:val="000000" w:themeColor="text1"/>
                      <w:kern w:val="2"/>
                      <w:sz w:val="20"/>
                      <w:szCs w:val="20"/>
                    </w:rPr>
                  </w:pPr>
                  <w:sdt>
                    <w:sdtPr>
                      <w:rPr>
                        <w:color w:val="000000" w:themeColor="text1"/>
                      </w:rPr>
                      <w:tag w:val="goog_rdk_22"/>
                      <w:id w:val="271754941"/>
                    </w:sdtPr>
                    <w:sdtContent/>
                  </w:sdt>
                  <w:sdt>
                    <w:sdtPr>
                      <w:rPr>
                        <w:color w:val="000000" w:themeColor="text1"/>
                      </w:rPr>
                      <w:tag w:val="goog_rdk_22"/>
                      <w:id w:val="786170036"/>
                    </w:sdtPr>
                    <w:sdtEndPr>
                      <w:rPr>
                        <w:rFonts w:ascii="Museo Sans 300" w:hAnsi="Museo Sans 300"/>
                        <w:b/>
                        <w:bCs/>
                        <w:sz w:val="16"/>
                        <w:szCs w:val="16"/>
                      </w:rPr>
                    </w:sdtEndPr>
                    <w:sdtContent>
                      <w:sdt>
                        <w:sdtPr>
                          <w:rPr>
                            <w:rFonts w:ascii="Museo Sans 300" w:hAnsi="Museo Sans 300"/>
                            <w:b/>
                            <w:bCs/>
                            <w:color w:val="000000" w:themeColor="text1"/>
                            <w:sz w:val="16"/>
                            <w:szCs w:val="16"/>
                          </w:rPr>
                          <w:tag w:val="goog_rdk_23"/>
                          <w:id w:val="1046489709"/>
                        </w:sdtPr>
                        <w:sdtContent>
                          <w:r w:rsidR="00C14497" w:rsidRPr="00444487">
                            <w:rPr>
                              <w:rFonts w:ascii="Museo Sans 300" w:hAnsi="Museo Sans 300"/>
                              <w:b/>
                              <w:bCs/>
                              <w:color w:val="000000" w:themeColor="text1"/>
                              <w:sz w:val="16"/>
                              <w:szCs w:val="16"/>
                            </w:rPr>
                            <w:t xml:space="preserve">Original de </w:t>
                          </w:r>
                          <w:r w:rsidR="00C14497" w:rsidRPr="00444487">
                            <w:rPr>
                              <w:rFonts w:ascii="Museo Sans 300" w:eastAsia="Museo Sans 300" w:hAnsi="Museo Sans 300" w:cs="Museo Sans 300"/>
                              <w:b/>
                              <w:bCs/>
                              <w:color w:val="000000" w:themeColor="text1"/>
                              <w:sz w:val="16"/>
                              <w:szCs w:val="16"/>
                            </w:rPr>
                            <w:t>Cronograma</w:t>
                          </w:r>
                        </w:sdtContent>
                      </w:sdt>
                    </w:sdtContent>
                  </w:sdt>
                  <w:r w:rsidR="00C14497" w:rsidRPr="00444487">
                    <w:rPr>
                      <w:rFonts w:ascii="Museo Sans 300" w:hAnsi="Museo Sans 300"/>
                      <w:b/>
                      <w:bCs/>
                      <w:color w:val="000000" w:themeColor="text1"/>
                      <w:sz w:val="16"/>
                      <w:szCs w:val="16"/>
                    </w:rPr>
                    <w:t xml:space="preserve"> </w:t>
                  </w:r>
                  <w:r w:rsidR="00C14497" w:rsidRPr="00444487">
                    <w:rPr>
                      <w:rFonts w:ascii="Museo Sans 300" w:eastAsia="Museo Sans 300" w:hAnsi="Museo Sans 300" w:cs="Museo Sans 300"/>
                      <w:b/>
                      <w:bCs/>
                      <w:color w:val="000000" w:themeColor="text1"/>
                      <w:sz w:val="16"/>
                      <w:szCs w:val="16"/>
                    </w:rPr>
                    <w:t>de producción</w:t>
                  </w:r>
                  <w:r w:rsidR="00C14497" w:rsidRPr="00444487">
                    <w:rPr>
                      <w:rFonts w:ascii="Museo Sans 300" w:eastAsia="Museo Sans 300" w:hAnsi="Museo Sans 300" w:cs="Museo Sans 300"/>
                      <w:color w:val="000000" w:themeColor="text1"/>
                      <w:sz w:val="16"/>
                      <w:szCs w:val="16"/>
                    </w:rPr>
                    <w:t xml:space="preserve"> que refleje los procesos de pre-prensa, prensa, acabado y embalaje de los documentos a imprimir, debidamente firmado y sellado por el representante legal o apoderado según aplique.</w:t>
                  </w:r>
                </w:p>
              </w:tc>
              <w:tc>
                <w:tcPr>
                  <w:tcW w:w="1417" w:type="dxa"/>
                  <w:tcBorders>
                    <w:top w:val="single" w:sz="4" w:space="0" w:color="000000"/>
                    <w:left w:val="single" w:sz="4" w:space="0" w:color="000000"/>
                    <w:bottom w:val="single" w:sz="4" w:space="0" w:color="000000"/>
                    <w:right w:val="single" w:sz="4" w:space="0" w:color="000000"/>
                  </w:tcBorders>
                </w:tcPr>
                <w:p w14:paraId="2DA27316" w14:textId="77777777" w:rsidR="00DE629E" w:rsidRPr="00444487" w:rsidRDefault="00DE629E" w:rsidP="00DE629E">
                  <w:pPr>
                    <w:spacing w:after="0" w:line="240" w:lineRule="auto"/>
                    <w:jc w:val="both"/>
                    <w:rPr>
                      <w:rFonts w:ascii="Museo Sans 300" w:hAnsi="Museo Sans 300" w:cstheme="minorHAnsi"/>
                      <w:color w:val="000000" w:themeColor="text1"/>
                      <w:kern w:val="2"/>
                      <w:sz w:val="20"/>
                      <w:szCs w:val="20"/>
                    </w:rPr>
                  </w:pPr>
                </w:p>
              </w:tc>
              <w:tc>
                <w:tcPr>
                  <w:tcW w:w="1834" w:type="dxa"/>
                  <w:tcBorders>
                    <w:top w:val="single" w:sz="4" w:space="0" w:color="000000"/>
                    <w:left w:val="single" w:sz="4" w:space="0" w:color="000000"/>
                    <w:bottom w:val="single" w:sz="4" w:space="0" w:color="000000"/>
                    <w:right w:val="single" w:sz="4" w:space="0" w:color="000000"/>
                  </w:tcBorders>
                </w:tcPr>
                <w:p w14:paraId="4C25ED6E" w14:textId="77777777" w:rsidR="00DE629E" w:rsidRPr="00444487" w:rsidRDefault="00DE629E" w:rsidP="00DE629E">
                  <w:pPr>
                    <w:spacing w:after="0" w:line="240" w:lineRule="auto"/>
                    <w:jc w:val="both"/>
                    <w:rPr>
                      <w:rFonts w:ascii="Museo Sans 300" w:hAnsi="Museo Sans 300" w:cstheme="minorHAnsi"/>
                      <w:color w:val="000000" w:themeColor="text1"/>
                      <w:kern w:val="2"/>
                      <w:sz w:val="20"/>
                      <w:szCs w:val="20"/>
                    </w:rPr>
                  </w:pPr>
                </w:p>
              </w:tc>
            </w:tr>
          </w:tbl>
          <w:p w14:paraId="0AE8EC59" w14:textId="77777777" w:rsidR="00934BCB" w:rsidRPr="00444487" w:rsidRDefault="00934BCB" w:rsidP="00970C3B">
            <w:pPr>
              <w:spacing w:after="0" w:line="240" w:lineRule="auto"/>
              <w:jc w:val="both"/>
              <w:rPr>
                <w:rFonts w:ascii="Museo Sans 300" w:hAnsi="Museo Sans 300" w:cstheme="minorHAnsi"/>
                <w:color w:val="000000" w:themeColor="text1"/>
                <w:sz w:val="20"/>
                <w:szCs w:val="20"/>
              </w:rPr>
            </w:pPr>
          </w:p>
          <w:p w14:paraId="305C02DC" w14:textId="446A2D93" w:rsidR="00124653" w:rsidRPr="00444487" w:rsidRDefault="00124653" w:rsidP="00124653">
            <w:pPr>
              <w:spacing w:after="0" w:line="240" w:lineRule="auto"/>
              <w:jc w:val="both"/>
              <w:rPr>
                <w:rFonts w:ascii="Museo Sans 300" w:hAnsi="Museo Sans 300" w:cstheme="minorHAnsi"/>
                <w:b/>
                <w:bCs/>
                <w:color w:val="000000" w:themeColor="text1"/>
                <w:sz w:val="20"/>
                <w:szCs w:val="20"/>
                <w:u w:val="single"/>
              </w:rPr>
            </w:pPr>
            <w:r w:rsidRPr="00444487">
              <w:rPr>
                <w:rFonts w:ascii="Museo Sans 300" w:hAnsi="Museo Sans 300" w:cstheme="minorHAnsi"/>
                <w:b/>
                <w:bCs/>
                <w:color w:val="000000" w:themeColor="text1"/>
                <w:sz w:val="20"/>
                <w:szCs w:val="20"/>
                <w:u w:val="single"/>
              </w:rPr>
              <w:t xml:space="preserve">El o los proponentes que cumplan con los criterios establecidos en la </w:t>
            </w:r>
            <w:r w:rsidR="00C61F14" w:rsidRPr="00444487">
              <w:rPr>
                <w:rFonts w:ascii="Museo Sans 300" w:hAnsi="Museo Sans 300" w:cstheme="minorHAnsi"/>
                <w:b/>
                <w:bCs/>
                <w:color w:val="000000" w:themeColor="text1"/>
                <w:sz w:val="20"/>
                <w:szCs w:val="20"/>
                <w:u w:val="single"/>
              </w:rPr>
              <w:t>Evaluación de</w:t>
            </w:r>
            <w:r w:rsidR="00B534C4" w:rsidRPr="00444487">
              <w:rPr>
                <w:rFonts w:ascii="Museo Sans 300" w:hAnsi="Museo Sans 300" w:cstheme="minorHAnsi"/>
                <w:b/>
                <w:bCs/>
                <w:color w:val="000000" w:themeColor="text1"/>
                <w:sz w:val="20"/>
                <w:szCs w:val="20"/>
                <w:u w:val="single"/>
              </w:rPr>
              <w:t xml:space="preserve"> la Propuesta T</w:t>
            </w:r>
            <w:r w:rsidRPr="00444487">
              <w:rPr>
                <w:rFonts w:ascii="Museo Sans 300" w:hAnsi="Museo Sans 300" w:cstheme="minorHAnsi"/>
                <w:b/>
                <w:bCs/>
                <w:color w:val="000000" w:themeColor="text1"/>
                <w:sz w:val="20"/>
                <w:szCs w:val="20"/>
                <w:u w:val="single"/>
              </w:rPr>
              <w:t>écnica, serán los recomendados para continuar con la segunda etapa del proceso de contratación que es la Subasta Inversa.</w:t>
            </w:r>
          </w:p>
          <w:p w14:paraId="2B616932" w14:textId="2D1FBD44" w:rsidR="00124653" w:rsidRPr="00444487" w:rsidRDefault="00124653" w:rsidP="00970C3B">
            <w:pPr>
              <w:spacing w:after="0" w:line="240" w:lineRule="auto"/>
              <w:jc w:val="both"/>
              <w:rPr>
                <w:rFonts w:ascii="Museo Sans 300" w:hAnsi="Museo Sans 300" w:cstheme="minorHAnsi"/>
                <w:color w:val="000000" w:themeColor="text1"/>
                <w:sz w:val="20"/>
                <w:szCs w:val="20"/>
              </w:rPr>
            </w:pPr>
          </w:p>
        </w:tc>
      </w:tr>
      <w:tr w:rsidR="00444487" w:rsidRPr="00444487" w14:paraId="56C010E3" w14:textId="77777777" w:rsidTr="00B534C4">
        <w:trPr>
          <w:trHeight w:val="398"/>
        </w:trPr>
        <w:tc>
          <w:tcPr>
            <w:tcW w:w="10045" w:type="dxa"/>
            <w:tcBorders>
              <w:left w:val="nil"/>
              <w:right w:val="nil"/>
            </w:tcBorders>
            <w:vAlign w:val="center"/>
          </w:tcPr>
          <w:p w14:paraId="1F929DE5" w14:textId="77777777" w:rsidR="00DD79F9" w:rsidRPr="00444487" w:rsidRDefault="00DD79F9" w:rsidP="00DD79F9">
            <w:pPr>
              <w:spacing w:after="0"/>
              <w:jc w:val="both"/>
              <w:rPr>
                <w:rFonts w:ascii="Museo Sans 300" w:eastAsia="Museo Sans 300" w:hAnsi="Museo Sans 300" w:cs="Museo Sans 300"/>
                <w:color w:val="000000" w:themeColor="text1"/>
                <w:sz w:val="20"/>
                <w:szCs w:val="20"/>
              </w:rPr>
            </w:pPr>
          </w:p>
        </w:tc>
      </w:tr>
      <w:tr w:rsidR="00444487" w:rsidRPr="00444487" w14:paraId="26254F31" w14:textId="77777777" w:rsidTr="00F87316">
        <w:trPr>
          <w:trHeight w:val="398"/>
        </w:trPr>
        <w:tc>
          <w:tcPr>
            <w:tcW w:w="10045" w:type="dxa"/>
            <w:vAlign w:val="center"/>
          </w:tcPr>
          <w:p w14:paraId="68372222" w14:textId="06F6AF7F" w:rsidR="008D2B76" w:rsidRPr="00444487" w:rsidRDefault="003C4406" w:rsidP="003C4406">
            <w:pPr>
              <w:pStyle w:val="Prrafodelista"/>
              <w:spacing w:after="0" w:line="240" w:lineRule="auto"/>
              <w:ind w:left="360"/>
              <w:jc w:val="both"/>
              <w:rPr>
                <w:rFonts w:ascii="Museo Sans 300" w:hAnsi="Museo Sans 300" w:cstheme="minorHAnsi"/>
                <w:color w:val="000000" w:themeColor="text1"/>
                <w:sz w:val="20"/>
                <w:szCs w:val="20"/>
              </w:rPr>
            </w:pPr>
            <w:r w:rsidRPr="00444487">
              <w:rPr>
                <w:rFonts w:ascii="Museo Sans 300" w:eastAsiaTheme="minorHAnsi" w:hAnsi="Museo Sans 300" w:cstheme="minorHAnsi"/>
                <w:b/>
                <w:bCs/>
                <w:color w:val="000000" w:themeColor="text1"/>
                <w:sz w:val="20"/>
                <w:szCs w:val="20"/>
              </w:rPr>
              <w:t>2.</w:t>
            </w:r>
            <w:r w:rsidR="008D2B76" w:rsidRPr="00444487">
              <w:rPr>
                <w:rFonts w:ascii="Museo Sans 300" w:eastAsiaTheme="minorHAnsi" w:hAnsi="Museo Sans 300" w:cstheme="minorHAnsi"/>
                <w:b/>
                <w:bCs/>
                <w:color w:val="000000" w:themeColor="text1"/>
                <w:sz w:val="20"/>
                <w:szCs w:val="20"/>
              </w:rPr>
              <w:t>Subsanaciones</w:t>
            </w:r>
          </w:p>
        </w:tc>
      </w:tr>
      <w:tr w:rsidR="00444487" w:rsidRPr="00444487" w14:paraId="54BD88AB" w14:textId="77777777" w:rsidTr="00F87316">
        <w:trPr>
          <w:trHeight w:val="398"/>
        </w:trPr>
        <w:tc>
          <w:tcPr>
            <w:tcW w:w="10045" w:type="dxa"/>
            <w:vAlign w:val="center"/>
          </w:tcPr>
          <w:p w14:paraId="36D31435" w14:textId="7D0BCF1B" w:rsidR="00EA4C48" w:rsidRPr="00444487" w:rsidRDefault="00EA4C48" w:rsidP="00BE408C">
            <w:pPr>
              <w:jc w:val="both"/>
              <w:rPr>
                <w:rFonts w:ascii="Museo Sans 300" w:eastAsia="Calibri" w:hAnsi="Museo Sans 300"/>
                <w:color w:val="000000" w:themeColor="text1"/>
                <w:sz w:val="20"/>
                <w:szCs w:val="20"/>
              </w:rPr>
            </w:pPr>
            <w:r w:rsidRPr="00444487">
              <w:rPr>
                <w:rFonts w:ascii="Museo Sans 300" w:eastAsia="Calibri" w:hAnsi="Museo Sans 300"/>
                <w:color w:val="000000" w:themeColor="text1"/>
                <w:sz w:val="20"/>
                <w:szCs w:val="20"/>
              </w:rPr>
              <w:t xml:space="preserve">Antes de proceder a la evaluación detallada de las </w:t>
            </w:r>
            <w:r w:rsidR="008B5B7F" w:rsidRPr="00444487">
              <w:rPr>
                <w:rFonts w:ascii="Museo Sans 300" w:eastAsia="Calibri" w:hAnsi="Museo Sans 300"/>
                <w:color w:val="000000" w:themeColor="text1"/>
                <w:sz w:val="20"/>
                <w:szCs w:val="20"/>
              </w:rPr>
              <w:t>Propuestas</w:t>
            </w:r>
            <w:r w:rsidRPr="00444487">
              <w:rPr>
                <w:rFonts w:ascii="Museo Sans 300" w:eastAsia="Calibri" w:hAnsi="Museo Sans 300"/>
                <w:color w:val="000000" w:themeColor="text1"/>
                <w:sz w:val="20"/>
                <w:szCs w:val="20"/>
              </w:rPr>
              <w:t xml:space="preserve"> Técnicas, </w:t>
            </w:r>
            <w:r w:rsidR="008B5B7F" w:rsidRPr="00444487">
              <w:rPr>
                <w:rFonts w:ascii="Museo Sans 300" w:eastAsia="Calibri" w:hAnsi="Museo Sans 300"/>
                <w:color w:val="000000" w:themeColor="text1"/>
                <w:sz w:val="20"/>
                <w:szCs w:val="20"/>
              </w:rPr>
              <w:t>el Panel de Evaluación de Ofertas</w:t>
            </w:r>
            <w:r w:rsidRPr="00444487">
              <w:rPr>
                <w:rFonts w:ascii="Museo Sans 300" w:eastAsia="Calibri" w:hAnsi="Museo Sans 300"/>
                <w:color w:val="000000" w:themeColor="text1"/>
                <w:sz w:val="20"/>
                <w:szCs w:val="20"/>
              </w:rPr>
              <w:t xml:space="preserve"> determinarán si cada </w:t>
            </w:r>
            <w:r w:rsidR="008B5B7F" w:rsidRPr="00444487">
              <w:rPr>
                <w:rFonts w:ascii="Museo Sans 300" w:eastAsia="Calibri" w:hAnsi="Museo Sans 300"/>
                <w:color w:val="000000" w:themeColor="text1"/>
                <w:sz w:val="20"/>
                <w:szCs w:val="20"/>
              </w:rPr>
              <w:t>propuesta</w:t>
            </w:r>
            <w:r w:rsidRPr="00444487">
              <w:rPr>
                <w:rFonts w:ascii="Museo Sans 300" w:eastAsia="Calibri" w:hAnsi="Museo Sans 300"/>
                <w:color w:val="000000" w:themeColor="text1"/>
                <w:sz w:val="20"/>
                <w:szCs w:val="20"/>
              </w:rPr>
              <w:t xml:space="preserve"> se ajusta sustancialmente al presente DS</w:t>
            </w:r>
            <w:r w:rsidR="00A9749F" w:rsidRPr="00444487">
              <w:rPr>
                <w:rFonts w:ascii="Museo Sans 300" w:eastAsia="Calibri" w:hAnsi="Museo Sans 300"/>
                <w:color w:val="000000" w:themeColor="text1"/>
                <w:sz w:val="20"/>
                <w:szCs w:val="20"/>
              </w:rPr>
              <w:t>P</w:t>
            </w:r>
            <w:r w:rsidRPr="00444487">
              <w:rPr>
                <w:rFonts w:ascii="Museo Sans 300" w:eastAsia="Calibri" w:hAnsi="Museo Sans 300"/>
                <w:color w:val="000000" w:themeColor="text1"/>
                <w:sz w:val="20"/>
                <w:szCs w:val="20"/>
              </w:rPr>
              <w:t>; o si existen desviaciones, reservas, omisiones o errores de naturaleza o de tipo subsanables de acuerdo con lo establecido en la normativa vigente. En estos casos, se agotará la fase de subsanación de aquellos documentos que puedan ser subsanados.</w:t>
            </w:r>
          </w:p>
          <w:p w14:paraId="6B79E2E1" w14:textId="3AEB08F7" w:rsidR="00EA4C48" w:rsidRPr="00444487" w:rsidRDefault="00EA4C48" w:rsidP="00BE408C">
            <w:pPr>
              <w:jc w:val="both"/>
              <w:rPr>
                <w:rFonts w:ascii="Museo Sans 300" w:eastAsia="Calibri" w:hAnsi="Museo Sans 300"/>
                <w:color w:val="000000" w:themeColor="text1"/>
                <w:sz w:val="20"/>
                <w:szCs w:val="20"/>
              </w:rPr>
            </w:pPr>
            <w:r w:rsidRPr="00444487">
              <w:rPr>
                <w:rFonts w:ascii="Museo Sans 300" w:eastAsia="Calibri" w:hAnsi="Museo Sans 300"/>
                <w:color w:val="000000" w:themeColor="text1"/>
                <w:sz w:val="20"/>
                <w:szCs w:val="20"/>
              </w:rPr>
              <w:t xml:space="preserve">Durante el periodo otorgado por la institución para la subsanación, los </w:t>
            </w:r>
            <w:r w:rsidR="008B5B7F" w:rsidRPr="00444487">
              <w:rPr>
                <w:rFonts w:ascii="Museo Sans 300" w:eastAsia="Calibri" w:hAnsi="Museo Sans 300"/>
                <w:color w:val="000000" w:themeColor="text1"/>
                <w:sz w:val="20"/>
                <w:szCs w:val="20"/>
              </w:rPr>
              <w:t>proponentes</w:t>
            </w:r>
            <w:r w:rsidRPr="00444487">
              <w:rPr>
                <w:rFonts w:ascii="Museo Sans 300" w:eastAsia="Calibri" w:hAnsi="Museo Sans 300"/>
                <w:color w:val="000000" w:themeColor="text1"/>
                <w:sz w:val="20"/>
                <w:szCs w:val="20"/>
              </w:rPr>
              <w:t xml:space="preserve"> no podrán acreditar circunstancias ocurridas con posterioridad a la fecha de presentación de </w:t>
            </w:r>
            <w:r w:rsidR="008B5B7F" w:rsidRPr="00444487">
              <w:rPr>
                <w:rFonts w:ascii="Museo Sans 300" w:eastAsia="Calibri" w:hAnsi="Museo Sans 300"/>
                <w:color w:val="000000" w:themeColor="text1"/>
                <w:sz w:val="20"/>
                <w:szCs w:val="20"/>
              </w:rPr>
              <w:t>propuestas</w:t>
            </w:r>
            <w:r w:rsidRPr="00444487">
              <w:rPr>
                <w:rFonts w:ascii="Museo Sans 300" w:eastAsia="Calibri" w:hAnsi="Museo Sans 300"/>
                <w:color w:val="000000" w:themeColor="text1"/>
                <w:sz w:val="20"/>
                <w:szCs w:val="20"/>
              </w:rPr>
              <w:t xml:space="preserve"> y tampoco completar, adicionar, mejorar o modificar las condiciones o características de la misma. De igual modo, no se admitirán correcciones posteriores a este periodo.</w:t>
            </w:r>
          </w:p>
          <w:p w14:paraId="15FE4677" w14:textId="3C1D39C5" w:rsidR="00EA4C48" w:rsidRPr="00444487" w:rsidRDefault="00EA4C48" w:rsidP="00BE408C">
            <w:pPr>
              <w:jc w:val="both"/>
              <w:rPr>
                <w:rFonts w:ascii="Museo Sans 300" w:eastAsia="Calibri" w:hAnsi="Museo Sans 300"/>
                <w:color w:val="000000" w:themeColor="text1"/>
                <w:sz w:val="20"/>
                <w:szCs w:val="20"/>
              </w:rPr>
            </w:pPr>
            <w:r w:rsidRPr="00444487">
              <w:rPr>
                <w:rFonts w:ascii="Museo Sans 300" w:eastAsia="Calibri" w:hAnsi="Museo Sans 300"/>
                <w:color w:val="000000" w:themeColor="text1"/>
                <w:sz w:val="20"/>
                <w:szCs w:val="20"/>
              </w:rPr>
              <w:t xml:space="preserve">Cuando proceda la posibilidad de subsanar, se procederá en todos los casos bajo el entendido de que la institución contratante tenga la posibilidad de contar con la mayor cantidad de </w:t>
            </w:r>
            <w:r w:rsidR="008B5B7F" w:rsidRPr="00444487">
              <w:rPr>
                <w:rFonts w:ascii="Museo Sans 300" w:eastAsia="Calibri" w:hAnsi="Museo Sans 300"/>
                <w:color w:val="000000" w:themeColor="text1"/>
                <w:sz w:val="20"/>
                <w:szCs w:val="20"/>
              </w:rPr>
              <w:t xml:space="preserve">propuestas </w:t>
            </w:r>
            <w:r w:rsidRPr="00444487">
              <w:rPr>
                <w:rFonts w:ascii="Museo Sans 300" w:eastAsia="Calibri" w:hAnsi="Museo Sans 300"/>
                <w:color w:val="000000" w:themeColor="text1"/>
                <w:sz w:val="20"/>
                <w:szCs w:val="20"/>
              </w:rPr>
              <w:t xml:space="preserve">válidas posibles y de evitar que, por cuestiones formales intrascendentes, se vea privada de optar por </w:t>
            </w:r>
            <w:r w:rsidR="008B5B7F" w:rsidRPr="00444487">
              <w:rPr>
                <w:rFonts w:ascii="Museo Sans 300" w:eastAsia="Calibri" w:hAnsi="Museo Sans 300"/>
                <w:color w:val="000000" w:themeColor="text1"/>
                <w:sz w:val="20"/>
                <w:szCs w:val="20"/>
              </w:rPr>
              <w:t>propuestas</w:t>
            </w:r>
            <w:r w:rsidRPr="00444487">
              <w:rPr>
                <w:rFonts w:ascii="Museo Sans 300" w:eastAsia="Calibri" w:hAnsi="Museo Sans 300"/>
                <w:color w:val="000000" w:themeColor="text1"/>
                <w:sz w:val="20"/>
                <w:szCs w:val="20"/>
              </w:rPr>
              <w:t xml:space="preserve"> serias.</w:t>
            </w:r>
          </w:p>
          <w:p w14:paraId="30A073AB" w14:textId="62E07418" w:rsidR="00EA4C48" w:rsidRPr="00444487" w:rsidRDefault="00EA4C48" w:rsidP="00BE408C">
            <w:pPr>
              <w:jc w:val="both"/>
              <w:rPr>
                <w:rFonts w:ascii="Museo Sans 300" w:hAnsi="Museo Sans 300"/>
                <w:color w:val="000000" w:themeColor="text1"/>
                <w:sz w:val="20"/>
                <w:szCs w:val="20"/>
              </w:rPr>
            </w:pPr>
            <w:r w:rsidRPr="00444487">
              <w:rPr>
                <w:rFonts w:ascii="Museo Sans 300" w:hAnsi="Museo Sans 300"/>
                <w:color w:val="000000" w:themeColor="text1"/>
                <w:sz w:val="20"/>
                <w:szCs w:val="20"/>
              </w:rPr>
              <w:t xml:space="preserve">Con el fin de facilitar el examen, evaluación y la comparación de las </w:t>
            </w:r>
            <w:r w:rsidR="008B5B7F" w:rsidRPr="00444487">
              <w:rPr>
                <w:rFonts w:ascii="Museo Sans 300" w:hAnsi="Museo Sans 300"/>
                <w:color w:val="000000" w:themeColor="text1"/>
                <w:sz w:val="20"/>
                <w:szCs w:val="20"/>
              </w:rPr>
              <w:t>propuestas</w:t>
            </w:r>
            <w:r w:rsidRPr="00444487">
              <w:rPr>
                <w:rFonts w:ascii="Museo Sans 300" w:hAnsi="Museo Sans 300"/>
                <w:color w:val="000000" w:themeColor="text1"/>
                <w:sz w:val="20"/>
                <w:szCs w:val="20"/>
              </w:rPr>
              <w:t xml:space="preserve">, el MINEDUCYT podrá, solicitar a cualquier oferente aclaraciones y/o subsanaciones a sus ofertas. Cualquier aclaración o subsanación presentada por un Oferente que no esté relacionada con una solicitud de la institución </w:t>
            </w:r>
            <w:r w:rsidRPr="00444487">
              <w:rPr>
                <w:rFonts w:ascii="Museo Sans 300" w:hAnsi="Museo Sans 300"/>
                <w:color w:val="000000" w:themeColor="text1"/>
                <w:sz w:val="20"/>
                <w:szCs w:val="20"/>
              </w:rPr>
              <w:lastRenderedPageBreak/>
              <w:t xml:space="preserve">contratante no será considerada. Las solicitudes de aclaraciones y/o subsanaciones realizadas y la respuesta deberán ser por escrito. </w:t>
            </w:r>
          </w:p>
          <w:p w14:paraId="1A349708" w14:textId="01FF5BEE" w:rsidR="00EA4C48" w:rsidRPr="00444487" w:rsidRDefault="00EA4C48" w:rsidP="00BE408C">
            <w:pPr>
              <w:spacing w:after="0"/>
              <w:jc w:val="both"/>
              <w:rPr>
                <w:rFonts w:ascii="Museo Sans 300" w:eastAsiaTheme="minorHAnsi" w:hAnsi="Museo Sans 300" w:cstheme="minorHAnsi"/>
                <w:b/>
                <w:bCs/>
                <w:color w:val="000000" w:themeColor="text1"/>
                <w:sz w:val="20"/>
                <w:szCs w:val="20"/>
              </w:rPr>
            </w:pPr>
            <w:r w:rsidRPr="00444487">
              <w:rPr>
                <w:rFonts w:ascii="Museo Sans 300" w:hAnsi="Museo Sans 300"/>
                <w:color w:val="000000" w:themeColor="text1"/>
                <w:sz w:val="20"/>
                <w:szCs w:val="20"/>
              </w:rPr>
              <w:t xml:space="preserve">No se permitirán cambios en la esencia de la </w:t>
            </w:r>
            <w:r w:rsidR="008B5B7F" w:rsidRPr="00444487">
              <w:rPr>
                <w:rFonts w:ascii="Museo Sans 300" w:hAnsi="Museo Sans 300"/>
                <w:color w:val="000000" w:themeColor="text1"/>
                <w:sz w:val="20"/>
                <w:szCs w:val="20"/>
              </w:rPr>
              <w:t>propuesta</w:t>
            </w:r>
            <w:r w:rsidRPr="00444487">
              <w:rPr>
                <w:rFonts w:ascii="Museo Sans 300" w:hAnsi="Museo Sans 300"/>
                <w:color w:val="000000" w:themeColor="text1"/>
                <w:sz w:val="20"/>
                <w:szCs w:val="20"/>
              </w:rPr>
              <w:t xml:space="preserve">. Si un </w:t>
            </w:r>
            <w:r w:rsidR="008B5B7F" w:rsidRPr="00444487">
              <w:rPr>
                <w:rFonts w:ascii="Museo Sans 300" w:hAnsi="Museo Sans 300"/>
                <w:color w:val="000000" w:themeColor="text1"/>
                <w:sz w:val="20"/>
                <w:szCs w:val="20"/>
              </w:rPr>
              <w:t>Proponente</w:t>
            </w:r>
            <w:r w:rsidRPr="00444487">
              <w:rPr>
                <w:rFonts w:ascii="Museo Sans 300" w:hAnsi="Museo Sans 300"/>
                <w:color w:val="000000" w:themeColor="text1"/>
                <w:sz w:val="20"/>
                <w:szCs w:val="20"/>
              </w:rPr>
              <w:t xml:space="preserve"> no ha entregado las aclaraciones y/o subsanaciones a su </w:t>
            </w:r>
            <w:r w:rsidR="008B5B7F" w:rsidRPr="00444487">
              <w:rPr>
                <w:rFonts w:ascii="Museo Sans 300" w:hAnsi="Museo Sans 300"/>
                <w:color w:val="000000" w:themeColor="text1"/>
                <w:sz w:val="20"/>
                <w:szCs w:val="20"/>
              </w:rPr>
              <w:t>propuesta</w:t>
            </w:r>
            <w:r w:rsidRPr="00444487">
              <w:rPr>
                <w:rFonts w:ascii="Museo Sans 300" w:hAnsi="Museo Sans 300"/>
                <w:color w:val="000000" w:themeColor="text1"/>
                <w:sz w:val="20"/>
                <w:szCs w:val="20"/>
              </w:rPr>
              <w:t xml:space="preserve"> en la fecha y hora fijadas en la solicitud de aclaración y/o subsanación, su </w:t>
            </w:r>
            <w:r w:rsidR="008B5B7F" w:rsidRPr="00444487">
              <w:rPr>
                <w:rFonts w:ascii="Museo Sans 300" w:hAnsi="Museo Sans 300"/>
                <w:color w:val="000000" w:themeColor="text1"/>
                <w:sz w:val="20"/>
                <w:szCs w:val="20"/>
              </w:rPr>
              <w:t>propuesta</w:t>
            </w:r>
            <w:r w:rsidRPr="00444487">
              <w:rPr>
                <w:rFonts w:ascii="Museo Sans 300" w:hAnsi="Museo Sans 300"/>
                <w:color w:val="000000" w:themeColor="text1"/>
                <w:sz w:val="20"/>
                <w:szCs w:val="20"/>
              </w:rPr>
              <w:t xml:space="preserve"> no continuará en el proceso de evaluación.</w:t>
            </w:r>
          </w:p>
          <w:p w14:paraId="057A1061" w14:textId="77777777" w:rsidR="00EA4C48" w:rsidRPr="00444487" w:rsidRDefault="00EA4C48" w:rsidP="00BE408C">
            <w:pPr>
              <w:spacing w:after="0"/>
              <w:jc w:val="both"/>
              <w:rPr>
                <w:rFonts w:ascii="Museo Sans 300" w:eastAsiaTheme="minorHAnsi" w:hAnsi="Museo Sans 300" w:cstheme="minorHAnsi"/>
                <w:b/>
                <w:bCs/>
                <w:color w:val="000000" w:themeColor="text1"/>
                <w:sz w:val="20"/>
                <w:szCs w:val="20"/>
              </w:rPr>
            </w:pPr>
          </w:p>
          <w:p w14:paraId="2F1B1C07" w14:textId="248ACEBD" w:rsidR="008D2B76" w:rsidRPr="00444487" w:rsidRDefault="008D2B76" w:rsidP="00BE408C">
            <w:pPr>
              <w:spacing w:after="0"/>
              <w:jc w:val="both"/>
              <w:rPr>
                <w:rFonts w:ascii="Museo Sans 300" w:hAnsi="Museo Sans 300" w:cstheme="minorHAnsi"/>
                <w:b/>
                <w:bCs/>
                <w:color w:val="000000" w:themeColor="text1"/>
                <w:sz w:val="20"/>
                <w:szCs w:val="20"/>
              </w:rPr>
            </w:pPr>
            <w:r w:rsidRPr="00444487">
              <w:rPr>
                <w:rFonts w:ascii="Museo Sans 300" w:eastAsiaTheme="minorHAnsi" w:hAnsi="Museo Sans 300" w:cstheme="minorHAnsi"/>
                <w:b/>
                <w:bCs/>
                <w:color w:val="000000" w:themeColor="text1"/>
                <w:sz w:val="20"/>
                <w:szCs w:val="20"/>
              </w:rPr>
              <w:t>POR OMISIÓN:</w:t>
            </w:r>
            <w:r w:rsidRPr="00444487">
              <w:rPr>
                <w:rFonts w:ascii="Museo Sans 300" w:eastAsiaTheme="minorHAnsi" w:hAnsi="Museo Sans 300" w:cstheme="minorHAnsi"/>
                <w:color w:val="000000" w:themeColor="text1"/>
                <w:sz w:val="20"/>
                <w:szCs w:val="20"/>
              </w:rPr>
              <w:t xml:space="preserve"> podrán ser subsanados todos los documentos por la omisión de estos a </w:t>
            </w:r>
            <w:r w:rsidRPr="00444487">
              <w:rPr>
                <w:rFonts w:ascii="Museo Sans 300" w:eastAsiaTheme="minorHAnsi" w:hAnsi="Museo Sans 300" w:cstheme="minorHAnsi"/>
                <w:b/>
                <w:bCs/>
                <w:color w:val="000000" w:themeColor="text1"/>
                <w:sz w:val="20"/>
                <w:szCs w:val="20"/>
              </w:rPr>
              <w:t xml:space="preserve">excepción de la omisión </w:t>
            </w:r>
            <w:r w:rsidR="00C470E4" w:rsidRPr="00444487">
              <w:rPr>
                <w:rFonts w:ascii="Museo Sans 300" w:eastAsiaTheme="minorHAnsi" w:hAnsi="Museo Sans 300" w:cstheme="minorHAnsi"/>
                <w:b/>
                <w:bCs/>
                <w:color w:val="000000" w:themeColor="text1"/>
                <w:sz w:val="20"/>
                <w:szCs w:val="20"/>
              </w:rPr>
              <w:t xml:space="preserve">en original del </w:t>
            </w:r>
            <w:r w:rsidRPr="00444487">
              <w:rPr>
                <w:rFonts w:ascii="Museo Sans 300" w:hAnsi="Museo Sans 300" w:cstheme="minorHAnsi"/>
                <w:b/>
                <w:bCs/>
                <w:color w:val="000000" w:themeColor="text1"/>
                <w:sz w:val="20"/>
                <w:szCs w:val="20"/>
              </w:rPr>
              <w:t>Formulario de Presentación de la Propuesta Técnica (F2)</w:t>
            </w:r>
            <w:r w:rsidR="00C470E4" w:rsidRPr="00444487">
              <w:rPr>
                <w:rFonts w:ascii="Museo Sans 300" w:eastAsia="Museo Sans 300" w:hAnsi="Museo Sans 300" w:cs="Museo Sans 300"/>
                <w:b/>
                <w:color w:val="000000" w:themeColor="text1"/>
                <w:sz w:val="20"/>
                <w:szCs w:val="20"/>
              </w:rPr>
              <w:t>. Debidamente firmado y sellado por el representante legal o apoderado legal según aplique</w:t>
            </w:r>
            <w:r w:rsidRPr="00444487">
              <w:rPr>
                <w:rFonts w:ascii="Museo Sans 300" w:hAnsi="Museo Sans 300" w:cstheme="minorHAnsi"/>
                <w:b/>
                <w:bCs/>
                <w:color w:val="000000" w:themeColor="text1"/>
                <w:sz w:val="20"/>
                <w:szCs w:val="20"/>
              </w:rPr>
              <w:t>.</w:t>
            </w:r>
          </w:p>
          <w:p w14:paraId="3E0F0F0B" w14:textId="77777777" w:rsidR="008D2B76" w:rsidRPr="00444487" w:rsidRDefault="008D2B76" w:rsidP="00BE408C">
            <w:pPr>
              <w:spacing w:after="0"/>
              <w:jc w:val="both"/>
              <w:rPr>
                <w:rFonts w:ascii="Museo Sans 300" w:eastAsiaTheme="minorHAnsi" w:hAnsi="Museo Sans 300" w:cstheme="minorHAnsi"/>
                <w:color w:val="000000" w:themeColor="text1"/>
                <w:sz w:val="20"/>
                <w:szCs w:val="20"/>
              </w:rPr>
            </w:pPr>
          </w:p>
          <w:p w14:paraId="62C0F305" w14:textId="77777777" w:rsidR="008D2B76" w:rsidRPr="00444487" w:rsidRDefault="008D2B76" w:rsidP="00BE408C">
            <w:pPr>
              <w:spacing w:after="0"/>
              <w:jc w:val="both"/>
              <w:rPr>
                <w:rFonts w:ascii="Museo Sans 300" w:eastAsiaTheme="minorHAnsi" w:hAnsi="Museo Sans 300" w:cstheme="minorHAnsi"/>
                <w:b/>
                <w:bCs/>
                <w:color w:val="000000" w:themeColor="text1"/>
                <w:sz w:val="20"/>
                <w:szCs w:val="20"/>
              </w:rPr>
            </w:pPr>
            <w:r w:rsidRPr="00444487">
              <w:rPr>
                <w:rFonts w:ascii="Museo Sans 300" w:eastAsiaTheme="minorHAnsi" w:hAnsi="Museo Sans 300" w:cstheme="minorHAnsi"/>
                <w:b/>
                <w:bCs/>
                <w:color w:val="000000" w:themeColor="text1"/>
                <w:sz w:val="20"/>
                <w:szCs w:val="20"/>
              </w:rPr>
              <w:t>POR ERROR:</w:t>
            </w:r>
            <w:r w:rsidRPr="00444487">
              <w:rPr>
                <w:rFonts w:ascii="Museo Sans 300" w:eastAsiaTheme="minorHAnsi" w:hAnsi="Museo Sans 300" w:cstheme="minorHAnsi"/>
                <w:color w:val="000000" w:themeColor="text1"/>
                <w:sz w:val="20"/>
                <w:szCs w:val="20"/>
              </w:rPr>
              <w:t xml:space="preserve"> podrán ser subsanados todos los documentos por error material de los mismos (como el</w:t>
            </w:r>
            <w:r w:rsidRPr="00444487">
              <w:rPr>
                <w:rFonts w:ascii="Museo Sans 300" w:hAnsi="Museo Sans 300" w:cstheme="minorHAnsi"/>
                <w:color w:val="000000" w:themeColor="text1"/>
                <w:sz w:val="20"/>
                <w:szCs w:val="20"/>
              </w:rPr>
              <w:t xml:space="preserve"> </w:t>
            </w:r>
            <w:r w:rsidRPr="00444487">
              <w:rPr>
                <w:rFonts w:ascii="Museo Sans 300" w:eastAsiaTheme="minorHAnsi" w:hAnsi="Museo Sans 300" w:cstheme="minorHAnsi"/>
                <w:color w:val="000000" w:themeColor="text1"/>
                <w:sz w:val="20"/>
                <w:szCs w:val="20"/>
              </w:rPr>
              <w:t xml:space="preserve">error ortográfico o numérico en relación con nombres, fechas u operaciones aritméticas…), </w:t>
            </w:r>
            <w:r w:rsidRPr="00444487">
              <w:rPr>
                <w:rFonts w:ascii="Museo Sans 300" w:eastAsiaTheme="minorHAnsi" w:hAnsi="Museo Sans 300" w:cstheme="minorHAnsi"/>
                <w:b/>
                <w:bCs/>
                <w:color w:val="000000" w:themeColor="text1"/>
                <w:sz w:val="20"/>
                <w:szCs w:val="20"/>
              </w:rPr>
              <w:t>en caso exista un error de fondo de la documentación no podrán ser subsanados.</w:t>
            </w:r>
          </w:p>
          <w:p w14:paraId="1F37FD0E" w14:textId="77777777" w:rsidR="008D2B76" w:rsidRPr="00444487" w:rsidRDefault="008D2B76" w:rsidP="00BE408C">
            <w:pPr>
              <w:spacing w:after="0"/>
              <w:jc w:val="both"/>
              <w:rPr>
                <w:rFonts w:ascii="Museo Sans 300" w:hAnsi="Museo Sans 300" w:cstheme="minorHAnsi"/>
                <w:color w:val="000000" w:themeColor="text1"/>
                <w:sz w:val="20"/>
                <w:szCs w:val="20"/>
              </w:rPr>
            </w:pPr>
          </w:p>
          <w:p w14:paraId="41F3CDB0" w14:textId="58CD7E01" w:rsidR="008D2B76" w:rsidRPr="00444487" w:rsidRDefault="008D2B76" w:rsidP="00BE408C">
            <w:pPr>
              <w:autoSpaceDE w:val="0"/>
              <w:autoSpaceDN w:val="0"/>
              <w:adjustRightInd w:val="0"/>
              <w:spacing w:after="160"/>
              <w:jc w:val="both"/>
              <w:rPr>
                <w:rFonts w:ascii="Museo Sans 300" w:eastAsiaTheme="minorHAnsi" w:hAnsi="Museo Sans 300" w:cstheme="minorHAnsi"/>
                <w:color w:val="000000" w:themeColor="text1"/>
                <w:sz w:val="20"/>
                <w:szCs w:val="20"/>
              </w:rPr>
            </w:pPr>
            <w:r w:rsidRPr="00444487">
              <w:rPr>
                <w:rFonts w:ascii="Museo Sans 300" w:eastAsiaTheme="minorHAnsi" w:hAnsi="Museo Sans 300" w:cstheme="minorHAnsi"/>
                <w:color w:val="000000" w:themeColor="text1"/>
                <w:sz w:val="20"/>
                <w:szCs w:val="20"/>
              </w:rPr>
              <w:t xml:space="preserve">Si algún Proponente omite o presentare con error o poco legible uno o varios documentos solicitados en este DSP, el PEO nombrados, a través de la </w:t>
            </w:r>
            <w:r w:rsidR="008F2382" w:rsidRPr="00444487">
              <w:rPr>
                <w:rFonts w:ascii="Museo Sans 300" w:eastAsiaTheme="minorHAnsi" w:hAnsi="Museo Sans 300" w:cstheme="minorHAnsi"/>
                <w:color w:val="000000" w:themeColor="text1"/>
                <w:sz w:val="20"/>
                <w:szCs w:val="20"/>
              </w:rPr>
              <w:t>D</w:t>
            </w:r>
            <w:r w:rsidRPr="00444487">
              <w:rPr>
                <w:rFonts w:ascii="Museo Sans 300" w:eastAsiaTheme="minorHAnsi" w:hAnsi="Museo Sans 300" w:cstheme="minorHAnsi"/>
                <w:color w:val="000000" w:themeColor="text1"/>
                <w:sz w:val="20"/>
                <w:szCs w:val="20"/>
              </w:rPr>
              <w:t xml:space="preserve">CP, solicitarán su subsanación </w:t>
            </w:r>
            <w:r w:rsidRPr="00444487">
              <w:rPr>
                <w:rFonts w:ascii="Museo Sans 300" w:eastAsia="Calibri" w:hAnsi="Museo Sans 300" w:cstheme="minorHAnsi"/>
                <w:color w:val="000000" w:themeColor="text1"/>
                <w:sz w:val="20"/>
                <w:szCs w:val="20"/>
                <w:lang w:val="es-ES"/>
              </w:rPr>
              <w:t>y/o</w:t>
            </w:r>
            <w:r w:rsidRPr="00444487">
              <w:rPr>
                <w:rFonts w:ascii="Museo Sans 300" w:eastAsiaTheme="minorHAnsi" w:hAnsi="Museo Sans 300" w:cstheme="minorHAnsi"/>
                <w:color w:val="000000" w:themeColor="text1"/>
                <w:sz w:val="20"/>
                <w:szCs w:val="20"/>
              </w:rPr>
              <w:t xml:space="preserve"> aclaración conforme a lo establecido en el Art. 86 inciso 2° de la LCP, la que deberá realizarse en el plazo que </w:t>
            </w:r>
            <w:r w:rsidR="00C61F14" w:rsidRPr="00444487">
              <w:rPr>
                <w:rFonts w:ascii="Museo Sans 300" w:eastAsiaTheme="minorHAnsi" w:hAnsi="Museo Sans 300" w:cstheme="minorHAnsi"/>
                <w:color w:val="000000" w:themeColor="text1"/>
                <w:sz w:val="20"/>
                <w:szCs w:val="20"/>
              </w:rPr>
              <w:t>el MINEDUCYT</w:t>
            </w:r>
            <w:r w:rsidRPr="00444487">
              <w:rPr>
                <w:rFonts w:ascii="Museo Sans 300" w:eastAsiaTheme="minorHAnsi" w:hAnsi="Museo Sans 300" w:cstheme="minorHAnsi"/>
                <w:color w:val="000000" w:themeColor="text1"/>
                <w:sz w:val="20"/>
                <w:szCs w:val="20"/>
              </w:rPr>
              <w:t xml:space="preserve"> señale, no pudiendo superar el plazo total original dado para presentar Propuestas.</w:t>
            </w:r>
          </w:p>
          <w:p w14:paraId="55778AD9" w14:textId="208A0C10" w:rsidR="008F2382" w:rsidRPr="00444487" w:rsidRDefault="008D2B76" w:rsidP="00BE408C">
            <w:pPr>
              <w:autoSpaceDE w:val="0"/>
              <w:autoSpaceDN w:val="0"/>
              <w:adjustRightInd w:val="0"/>
              <w:spacing w:after="0"/>
              <w:jc w:val="both"/>
              <w:rPr>
                <w:rFonts w:ascii="Museo Sans 300" w:eastAsiaTheme="minorHAnsi" w:hAnsi="Museo Sans 300" w:cstheme="minorHAnsi"/>
                <w:color w:val="000000" w:themeColor="text1"/>
                <w:sz w:val="20"/>
                <w:szCs w:val="20"/>
              </w:rPr>
            </w:pPr>
            <w:r w:rsidRPr="00444487">
              <w:rPr>
                <w:rFonts w:ascii="Museo Sans 300" w:eastAsiaTheme="minorHAnsi" w:hAnsi="Museo Sans 300" w:cstheme="minorHAnsi"/>
                <w:color w:val="000000" w:themeColor="text1"/>
                <w:sz w:val="20"/>
                <w:szCs w:val="20"/>
              </w:rPr>
              <w:t xml:space="preserve">Si la Propuesta presentada tiene inconsistencias conforme al detalle siguiente no podrá ser subsanada: </w:t>
            </w:r>
          </w:p>
          <w:p w14:paraId="0ACE5B94" w14:textId="77777777" w:rsidR="008F2382" w:rsidRPr="00444487" w:rsidRDefault="008F2382" w:rsidP="00BE408C">
            <w:pPr>
              <w:autoSpaceDE w:val="0"/>
              <w:autoSpaceDN w:val="0"/>
              <w:adjustRightInd w:val="0"/>
              <w:spacing w:after="0"/>
              <w:contextualSpacing/>
              <w:jc w:val="both"/>
              <w:rPr>
                <w:rFonts w:ascii="Museo Sans 300" w:eastAsiaTheme="minorHAnsi" w:hAnsi="Museo Sans 300" w:cstheme="minorHAnsi"/>
                <w:color w:val="000000" w:themeColor="text1"/>
                <w:sz w:val="20"/>
                <w:szCs w:val="20"/>
              </w:rPr>
            </w:pPr>
          </w:p>
          <w:p w14:paraId="7A59EFC7" w14:textId="18F79168" w:rsidR="008F2382" w:rsidRPr="00444487" w:rsidRDefault="008F2382">
            <w:pPr>
              <w:pStyle w:val="Prrafodelista"/>
              <w:numPr>
                <w:ilvl w:val="0"/>
                <w:numId w:val="29"/>
              </w:numPr>
              <w:autoSpaceDE w:val="0"/>
              <w:autoSpaceDN w:val="0"/>
              <w:adjustRightInd w:val="0"/>
              <w:spacing w:after="0"/>
              <w:jc w:val="both"/>
              <w:rPr>
                <w:rFonts w:ascii="Museo Sans 300" w:hAnsi="Museo Sans 300" w:cstheme="minorHAnsi"/>
                <w:b/>
                <w:bCs/>
                <w:color w:val="000000" w:themeColor="text1"/>
                <w:kern w:val="2"/>
                <w:sz w:val="20"/>
                <w:szCs w:val="20"/>
                <w:lang w:eastAsia="es-SV"/>
              </w:rPr>
            </w:pPr>
            <w:r w:rsidRPr="00444487">
              <w:rPr>
                <w:rFonts w:ascii="Museo Sans 300" w:hAnsi="Museo Sans 300" w:cstheme="minorHAnsi"/>
                <w:color w:val="000000" w:themeColor="text1"/>
                <w:sz w:val="20"/>
                <w:szCs w:val="20"/>
              </w:rPr>
              <w:t>Si el período de validez de la Oferta es menor al requerido en el DS</w:t>
            </w:r>
            <w:r w:rsidR="00A0540F" w:rsidRPr="00444487">
              <w:rPr>
                <w:rFonts w:ascii="Museo Sans 300" w:hAnsi="Museo Sans 300" w:cstheme="minorHAnsi"/>
                <w:color w:val="000000" w:themeColor="text1"/>
                <w:sz w:val="20"/>
                <w:szCs w:val="20"/>
              </w:rPr>
              <w:t>P</w:t>
            </w:r>
            <w:r w:rsidRPr="00444487">
              <w:rPr>
                <w:rFonts w:ascii="Museo Sans 300" w:hAnsi="Museo Sans 300" w:cstheme="minorHAnsi"/>
                <w:color w:val="000000" w:themeColor="text1"/>
                <w:sz w:val="20"/>
                <w:szCs w:val="20"/>
              </w:rPr>
              <w:t>.</w:t>
            </w:r>
          </w:p>
          <w:p w14:paraId="048B70E0" w14:textId="542ABA78" w:rsidR="008F2382" w:rsidRPr="00444487" w:rsidRDefault="008F2382">
            <w:pPr>
              <w:pStyle w:val="Prrafodelista"/>
              <w:numPr>
                <w:ilvl w:val="0"/>
                <w:numId w:val="29"/>
              </w:numPr>
              <w:autoSpaceDE w:val="0"/>
              <w:autoSpaceDN w:val="0"/>
              <w:adjustRightInd w:val="0"/>
              <w:spacing w:after="0"/>
              <w:jc w:val="both"/>
              <w:rPr>
                <w:rFonts w:ascii="Museo Sans 300" w:hAnsi="Museo Sans 300" w:cstheme="minorHAnsi"/>
                <w:b/>
                <w:bCs/>
                <w:color w:val="000000" w:themeColor="text1"/>
                <w:kern w:val="2"/>
                <w:sz w:val="20"/>
                <w:szCs w:val="20"/>
                <w:lang w:eastAsia="es-SV"/>
              </w:rPr>
            </w:pPr>
            <w:r w:rsidRPr="00444487">
              <w:rPr>
                <w:rFonts w:ascii="Museo Sans 300" w:hAnsi="Museo Sans 300" w:cstheme="minorHAnsi"/>
                <w:color w:val="000000" w:themeColor="text1"/>
                <w:sz w:val="20"/>
                <w:szCs w:val="20"/>
              </w:rPr>
              <w:t xml:space="preserve">Si el </w:t>
            </w:r>
            <w:r w:rsidR="00C14ED1" w:rsidRPr="00444487">
              <w:rPr>
                <w:rFonts w:ascii="Museo Sans 300" w:hAnsi="Museo Sans 300" w:cstheme="minorHAnsi"/>
                <w:color w:val="000000" w:themeColor="text1"/>
                <w:sz w:val="20"/>
                <w:szCs w:val="20"/>
              </w:rPr>
              <w:t>proponente no</w:t>
            </w:r>
            <w:r w:rsidRPr="00444487">
              <w:rPr>
                <w:rFonts w:ascii="Museo Sans 300" w:hAnsi="Museo Sans 300" w:cstheme="minorHAnsi"/>
                <w:color w:val="000000" w:themeColor="text1"/>
                <w:sz w:val="20"/>
                <w:szCs w:val="20"/>
              </w:rPr>
              <w:t xml:space="preserve"> presenta o no es original el Formulario de Presentación de la Oferta (F1) y el Formulario </w:t>
            </w:r>
            <w:r w:rsidR="00BE408C" w:rsidRPr="00444487">
              <w:rPr>
                <w:rFonts w:ascii="Museo Sans 300" w:hAnsi="Museo Sans 300" w:cstheme="minorHAnsi"/>
                <w:color w:val="000000" w:themeColor="text1"/>
                <w:sz w:val="20"/>
                <w:szCs w:val="20"/>
              </w:rPr>
              <w:t>de Presentación</w:t>
            </w:r>
            <w:r w:rsidR="00C14ED1" w:rsidRPr="00444487">
              <w:rPr>
                <w:rFonts w:ascii="Museo Sans 300" w:hAnsi="Museo Sans 300" w:cstheme="minorHAnsi"/>
                <w:color w:val="000000" w:themeColor="text1"/>
                <w:sz w:val="20"/>
                <w:szCs w:val="20"/>
              </w:rPr>
              <w:t xml:space="preserve"> de Propuesta Técnica</w:t>
            </w:r>
            <w:r w:rsidRPr="00444487">
              <w:rPr>
                <w:rFonts w:ascii="Museo Sans 300" w:hAnsi="Museo Sans 300" w:cstheme="minorHAnsi"/>
                <w:color w:val="000000" w:themeColor="text1"/>
                <w:sz w:val="20"/>
                <w:szCs w:val="20"/>
              </w:rPr>
              <w:t xml:space="preserve"> (F2)</w:t>
            </w:r>
            <w:r w:rsidR="00C14ED1" w:rsidRPr="00444487">
              <w:rPr>
                <w:rFonts w:ascii="Museo Sans 300" w:hAnsi="Museo Sans 300" w:cstheme="minorHAnsi"/>
                <w:color w:val="000000" w:themeColor="text1"/>
                <w:sz w:val="20"/>
                <w:szCs w:val="20"/>
              </w:rPr>
              <w:t xml:space="preserve"> y cuadro de Especificaciones Técnicas y Condiciones de la Propuesta</w:t>
            </w:r>
            <w:r w:rsidR="007A65AE" w:rsidRPr="00444487">
              <w:rPr>
                <w:rFonts w:ascii="Museo Sans 300" w:hAnsi="Museo Sans 300" w:cstheme="minorHAnsi"/>
                <w:color w:val="000000" w:themeColor="text1"/>
                <w:sz w:val="20"/>
                <w:szCs w:val="20"/>
              </w:rPr>
              <w:t xml:space="preserve"> ofertadas</w:t>
            </w:r>
            <w:r w:rsidRPr="00444487">
              <w:rPr>
                <w:rFonts w:ascii="Museo Sans 300" w:hAnsi="Museo Sans 300" w:cstheme="minorHAnsi"/>
                <w:color w:val="000000" w:themeColor="text1"/>
                <w:sz w:val="20"/>
                <w:szCs w:val="20"/>
              </w:rPr>
              <w:t>, o si no están firmados y sellados</w:t>
            </w:r>
            <w:r w:rsidR="00C14ED1" w:rsidRPr="00444487">
              <w:rPr>
                <w:rFonts w:ascii="Museo Sans 300" w:hAnsi="Museo Sans 300" w:cstheme="minorHAnsi"/>
                <w:color w:val="000000" w:themeColor="text1"/>
                <w:sz w:val="20"/>
                <w:szCs w:val="20"/>
              </w:rPr>
              <w:t xml:space="preserve"> por el representante legal o apoderado según </w:t>
            </w:r>
            <w:r w:rsidR="00854971" w:rsidRPr="00444487">
              <w:rPr>
                <w:rFonts w:ascii="Museo Sans 300" w:hAnsi="Museo Sans 300" w:cstheme="minorHAnsi"/>
                <w:color w:val="000000" w:themeColor="text1"/>
                <w:sz w:val="20"/>
                <w:szCs w:val="20"/>
              </w:rPr>
              <w:t>aplique.</w:t>
            </w:r>
          </w:p>
          <w:p w14:paraId="5AED17F9" w14:textId="747603D5" w:rsidR="008D2B76" w:rsidRPr="00444487" w:rsidRDefault="008D2B76" w:rsidP="00BE408C">
            <w:pPr>
              <w:spacing w:after="0"/>
              <w:jc w:val="both"/>
              <w:rPr>
                <w:rFonts w:ascii="Museo Sans 300" w:hAnsi="Museo Sans 300" w:cstheme="minorHAnsi"/>
                <w:color w:val="000000" w:themeColor="text1"/>
                <w:sz w:val="20"/>
                <w:szCs w:val="20"/>
              </w:rPr>
            </w:pPr>
          </w:p>
        </w:tc>
      </w:tr>
      <w:tr w:rsidR="00444487" w:rsidRPr="00444487" w14:paraId="035E3FD8" w14:textId="77777777" w:rsidTr="00F87316">
        <w:trPr>
          <w:trHeight w:val="398"/>
        </w:trPr>
        <w:tc>
          <w:tcPr>
            <w:tcW w:w="10045" w:type="dxa"/>
            <w:vAlign w:val="center"/>
          </w:tcPr>
          <w:p w14:paraId="7A720607" w14:textId="77C27FC2" w:rsidR="00477D79" w:rsidRPr="00444487" w:rsidRDefault="00477D79">
            <w:pPr>
              <w:pStyle w:val="Prrafodelista"/>
              <w:numPr>
                <w:ilvl w:val="0"/>
                <w:numId w:val="19"/>
              </w:numPr>
              <w:spacing w:after="0" w:line="240" w:lineRule="auto"/>
              <w:ind w:left="577"/>
              <w:jc w:val="both"/>
              <w:rPr>
                <w:rFonts w:ascii="Museo Sans 300" w:eastAsiaTheme="minorHAnsi" w:hAnsi="Museo Sans 300" w:cstheme="minorHAnsi"/>
                <w:b/>
                <w:bCs/>
                <w:color w:val="000000" w:themeColor="text1"/>
                <w:sz w:val="20"/>
                <w:szCs w:val="20"/>
              </w:rPr>
            </w:pPr>
            <w:r w:rsidRPr="00444487">
              <w:rPr>
                <w:rFonts w:ascii="Museo Sans 300" w:eastAsiaTheme="minorHAnsi" w:hAnsi="Museo Sans 300" w:cstheme="minorHAnsi"/>
                <w:b/>
                <w:bCs/>
                <w:color w:val="000000" w:themeColor="text1"/>
                <w:sz w:val="20"/>
                <w:szCs w:val="20"/>
              </w:rPr>
              <w:lastRenderedPageBreak/>
              <w:t>Recursos</w:t>
            </w:r>
          </w:p>
        </w:tc>
      </w:tr>
      <w:tr w:rsidR="00477D79" w:rsidRPr="00444487" w14:paraId="32E25103" w14:textId="77777777" w:rsidTr="00F87316">
        <w:trPr>
          <w:trHeight w:val="398"/>
        </w:trPr>
        <w:tc>
          <w:tcPr>
            <w:tcW w:w="10045" w:type="dxa"/>
            <w:vAlign w:val="center"/>
          </w:tcPr>
          <w:p w14:paraId="4FA5930F" w14:textId="77777777" w:rsidR="00477D79" w:rsidRPr="00444487" w:rsidRDefault="00477D79" w:rsidP="00BE408C">
            <w:pPr>
              <w:pStyle w:val="Sinespaciado"/>
              <w:spacing w:line="276" w:lineRule="auto"/>
              <w:rPr>
                <w:rFonts w:ascii="Museo Sans 300" w:hAnsi="Museo Sans 300"/>
                <w:b/>
                <w:bCs/>
                <w:color w:val="000000" w:themeColor="text1"/>
                <w:sz w:val="20"/>
                <w:szCs w:val="20"/>
              </w:rPr>
            </w:pPr>
            <w:r w:rsidRPr="00444487">
              <w:rPr>
                <w:rFonts w:ascii="Museo Sans 300" w:hAnsi="Museo Sans 300"/>
                <w:b/>
                <w:bCs/>
                <w:color w:val="000000" w:themeColor="text1"/>
                <w:sz w:val="20"/>
                <w:szCs w:val="20"/>
              </w:rPr>
              <w:t>Recurso de Revisión</w:t>
            </w:r>
          </w:p>
          <w:p w14:paraId="1E078263" w14:textId="158CB954" w:rsidR="00477D79" w:rsidRPr="00444487" w:rsidRDefault="00477D79" w:rsidP="00BE408C">
            <w:pPr>
              <w:pStyle w:val="Sinespaciado"/>
              <w:spacing w:line="276" w:lineRule="auto"/>
              <w:jc w:val="both"/>
              <w:rPr>
                <w:rFonts w:ascii="Museo Sans 300" w:hAnsi="Museo Sans 300" w:cstheme="minorHAnsi"/>
                <w:b/>
                <w:bCs/>
                <w:color w:val="000000" w:themeColor="text1"/>
                <w:sz w:val="20"/>
                <w:szCs w:val="20"/>
              </w:rPr>
            </w:pPr>
            <w:r w:rsidRPr="00444487">
              <w:rPr>
                <w:rFonts w:ascii="Museo Sans 300" w:hAnsi="Museo Sans 300" w:cstheme="minorHAnsi"/>
                <w:color w:val="000000" w:themeColor="text1"/>
                <w:sz w:val="20"/>
                <w:szCs w:val="20"/>
              </w:rPr>
              <w:t xml:space="preserve">Los Proponentes podrán interponer </w:t>
            </w:r>
            <w:r w:rsidRPr="00444487">
              <w:rPr>
                <w:rFonts w:ascii="Museo Sans 300" w:hAnsi="Museo Sans 300" w:cstheme="minorHAnsi"/>
                <w:b/>
                <w:bCs/>
                <w:color w:val="000000" w:themeColor="text1"/>
                <w:sz w:val="20"/>
                <w:szCs w:val="20"/>
              </w:rPr>
              <w:t>RECURSO DE REVISIÓN</w:t>
            </w:r>
            <w:r w:rsidRPr="00444487">
              <w:rPr>
                <w:rFonts w:ascii="Museo Sans 300" w:hAnsi="Museo Sans 300" w:cstheme="minorHAnsi"/>
                <w:color w:val="000000" w:themeColor="text1"/>
                <w:sz w:val="20"/>
                <w:szCs w:val="20"/>
              </w:rPr>
              <w:t xml:space="preserve"> </w:t>
            </w:r>
            <w:r w:rsidR="00124653" w:rsidRPr="00444487">
              <w:rPr>
                <w:rFonts w:ascii="Museo Sans 300" w:hAnsi="Museo Sans 300" w:cstheme="minorHAnsi"/>
                <w:color w:val="000000" w:themeColor="text1"/>
                <w:sz w:val="20"/>
                <w:szCs w:val="20"/>
              </w:rPr>
              <w:t xml:space="preserve">únicamente </w:t>
            </w:r>
            <w:r w:rsidRPr="00444487">
              <w:rPr>
                <w:rFonts w:ascii="Museo Sans 300" w:hAnsi="Museo Sans 300" w:cstheme="minorHAnsi"/>
                <w:color w:val="000000" w:themeColor="text1"/>
                <w:sz w:val="20"/>
                <w:szCs w:val="20"/>
              </w:rPr>
              <w:t>en caso de inconformidad con el resultado de la Evaluación Técnica, que es la</w:t>
            </w:r>
            <w:r w:rsidRPr="00444487">
              <w:rPr>
                <w:rFonts w:ascii="Museo Sans 300" w:hAnsi="Museo Sans 300" w:cstheme="minorHAnsi"/>
                <w:b/>
                <w:bCs/>
                <w:color w:val="000000" w:themeColor="text1"/>
                <w:sz w:val="20"/>
                <w:szCs w:val="20"/>
              </w:rPr>
              <w:t xml:space="preserve"> PRIMERA ETAPA </w:t>
            </w:r>
            <w:r w:rsidRPr="00444487">
              <w:rPr>
                <w:rFonts w:ascii="Museo Sans 300" w:hAnsi="Museo Sans 300" w:cstheme="minorHAnsi"/>
                <w:color w:val="000000" w:themeColor="text1"/>
                <w:sz w:val="20"/>
                <w:szCs w:val="20"/>
              </w:rPr>
              <w:t>del proceso de compra. Ver número 14 sobre las impugnaciones de la Sección II de las Instrucciones a los Proponentes.</w:t>
            </w:r>
          </w:p>
          <w:p w14:paraId="23454289" w14:textId="77777777" w:rsidR="00477D79" w:rsidRPr="00444487" w:rsidRDefault="00477D79" w:rsidP="00477D79">
            <w:pPr>
              <w:pStyle w:val="Sinespaciado"/>
              <w:jc w:val="both"/>
              <w:rPr>
                <w:rFonts w:ascii="Museo Sans 300" w:hAnsi="Museo Sans 300" w:cstheme="minorHAnsi"/>
                <w:b/>
                <w:bCs/>
                <w:color w:val="000000" w:themeColor="text1"/>
                <w:sz w:val="20"/>
                <w:szCs w:val="20"/>
              </w:rPr>
            </w:pPr>
          </w:p>
          <w:p w14:paraId="7D9DD088" w14:textId="0AC9A4B2" w:rsidR="00477D79" w:rsidRPr="00444487" w:rsidRDefault="00477D79" w:rsidP="00BE408C">
            <w:pPr>
              <w:pStyle w:val="Sinespaciado"/>
              <w:spacing w:line="276" w:lineRule="auto"/>
              <w:rPr>
                <w:rFonts w:ascii="Museo Sans 300" w:hAnsi="Museo Sans 300" w:cstheme="minorHAnsi"/>
                <w:b/>
                <w:bCs/>
                <w:color w:val="000000" w:themeColor="text1"/>
                <w:sz w:val="20"/>
                <w:szCs w:val="20"/>
              </w:rPr>
            </w:pPr>
            <w:r w:rsidRPr="00444487">
              <w:rPr>
                <w:rFonts w:ascii="Museo Sans 300" w:hAnsi="Museo Sans 300"/>
                <w:b/>
                <w:bCs/>
                <w:color w:val="000000" w:themeColor="text1"/>
                <w:sz w:val="20"/>
                <w:szCs w:val="20"/>
              </w:rPr>
              <w:t>Recurso de Apelación</w:t>
            </w:r>
          </w:p>
          <w:p w14:paraId="2509A223" w14:textId="3AE79324" w:rsidR="00477D79" w:rsidRPr="00444487" w:rsidRDefault="00477D79" w:rsidP="00BE408C">
            <w:pPr>
              <w:pStyle w:val="Sinespaciado"/>
              <w:spacing w:line="276" w:lineRule="auto"/>
              <w:jc w:val="both"/>
              <w:rPr>
                <w:rFonts w:ascii="Museo Sans 300" w:hAnsi="Museo Sans 300" w:cstheme="minorHAnsi"/>
                <w:b/>
                <w:bCs/>
                <w:color w:val="000000" w:themeColor="text1"/>
                <w:sz w:val="20"/>
                <w:szCs w:val="20"/>
              </w:rPr>
            </w:pPr>
            <w:r w:rsidRPr="00444487">
              <w:rPr>
                <w:rFonts w:ascii="Museo Sans 300" w:hAnsi="Museo Sans 300" w:cstheme="minorHAnsi"/>
                <w:color w:val="000000" w:themeColor="text1"/>
                <w:sz w:val="20"/>
                <w:szCs w:val="20"/>
              </w:rPr>
              <w:t>Asimismo,</w:t>
            </w:r>
            <w:r w:rsidRPr="00444487">
              <w:rPr>
                <w:rFonts w:ascii="Museo Sans 300" w:hAnsi="Museo Sans 300" w:cstheme="minorHAnsi"/>
                <w:b/>
                <w:bCs/>
                <w:color w:val="000000" w:themeColor="text1"/>
                <w:sz w:val="20"/>
                <w:szCs w:val="20"/>
              </w:rPr>
              <w:t xml:space="preserve"> </w:t>
            </w:r>
            <w:r w:rsidRPr="00444487">
              <w:rPr>
                <w:rFonts w:ascii="Museo Sans 300" w:hAnsi="Museo Sans 300" w:cstheme="minorHAnsi"/>
                <w:color w:val="000000" w:themeColor="text1"/>
                <w:sz w:val="20"/>
                <w:szCs w:val="20"/>
              </w:rPr>
              <w:t xml:space="preserve">En caso de inconformidad con el resultado del recurso de revisión interpuesto; los proponentes podrán interponer </w:t>
            </w:r>
            <w:r w:rsidRPr="00444487">
              <w:rPr>
                <w:rFonts w:ascii="Museo Sans 300" w:hAnsi="Museo Sans 300" w:cstheme="minorHAnsi"/>
                <w:b/>
                <w:bCs/>
                <w:color w:val="000000" w:themeColor="text1"/>
                <w:sz w:val="20"/>
                <w:szCs w:val="20"/>
              </w:rPr>
              <w:t xml:space="preserve">RECURSO DE APELACIÓN </w:t>
            </w:r>
            <w:r w:rsidRPr="00444487">
              <w:rPr>
                <w:rFonts w:ascii="Museo Sans 300" w:hAnsi="Museo Sans 300" w:cstheme="minorHAnsi"/>
                <w:color w:val="000000" w:themeColor="text1"/>
                <w:sz w:val="20"/>
                <w:szCs w:val="20"/>
              </w:rPr>
              <w:t>ante el Tribunal de Apelaciones de Compras Públicas. Ver número 14 sobre las impugnaciones de la Sección II de las Instrucciones a los Proponentes.</w:t>
            </w:r>
          </w:p>
          <w:p w14:paraId="6667B046" w14:textId="77777777" w:rsidR="00477D79" w:rsidRPr="00444487" w:rsidRDefault="00477D79" w:rsidP="008D2B76">
            <w:pPr>
              <w:spacing w:after="0" w:line="240" w:lineRule="auto"/>
              <w:jc w:val="both"/>
              <w:rPr>
                <w:rFonts w:ascii="Museo Sans 300" w:eastAsiaTheme="minorHAnsi" w:hAnsi="Museo Sans 300" w:cstheme="minorHAnsi"/>
                <w:b/>
                <w:bCs/>
                <w:color w:val="000000" w:themeColor="text1"/>
                <w:sz w:val="20"/>
                <w:szCs w:val="20"/>
              </w:rPr>
            </w:pPr>
          </w:p>
        </w:tc>
      </w:tr>
    </w:tbl>
    <w:p w14:paraId="561061FB" w14:textId="77777777" w:rsidR="00422C28" w:rsidRPr="00444487" w:rsidRDefault="00422C28" w:rsidP="002B19FF">
      <w:pPr>
        <w:pStyle w:val="Sinespaciado"/>
        <w:rPr>
          <w:rFonts w:ascii="Museo Sans 300" w:hAnsi="Museo Sans 300" w:cstheme="minorHAnsi"/>
          <w:color w:val="000000" w:themeColor="text1"/>
          <w:sz w:val="20"/>
          <w:szCs w:val="20"/>
        </w:rPr>
      </w:pPr>
    </w:p>
    <w:p w14:paraId="791EEA1F" w14:textId="5F1CBADE" w:rsidR="003C4406" w:rsidRPr="00444487" w:rsidRDefault="007E1406" w:rsidP="005D6B57">
      <w:pPr>
        <w:pStyle w:val="Ttulo2"/>
        <w:rPr>
          <w:rFonts w:ascii="Museo Sans 300" w:hAnsi="Museo Sans 300"/>
          <w:b/>
          <w:color w:val="000000" w:themeColor="text1"/>
          <w:szCs w:val="20"/>
          <w:lang w:val="es-MX"/>
        </w:rPr>
      </w:pPr>
      <w:bookmarkStart w:id="25" w:name="_Toc172032042"/>
      <w:r w:rsidRPr="00444487">
        <w:rPr>
          <w:rFonts w:ascii="Museo Sans 300" w:hAnsi="Museo Sans 300" w:cstheme="minorHAnsi"/>
          <w:b/>
          <w:color w:val="000000" w:themeColor="text1"/>
          <w:szCs w:val="20"/>
          <w:lang w:val="es-MX"/>
        </w:rPr>
        <w:t xml:space="preserve">D. </w:t>
      </w:r>
      <w:r w:rsidR="003C4406" w:rsidRPr="00444487">
        <w:rPr>
          <w:rFonts w:ascii="Museo Sans 300" w:hAnsi="Museo Sans 300" w:cstheme="minorHAnsi"/>
          <w:b/>
          <w:color w:val="000000" w:themeColor="text1"/>
          <w:szCs w:val="20"/>
          <w:lang w:val="es-MX"/>
        </w:rPr>
        <w:t xml:space="preserve">DESARROLLO </w:t>
      </w:r>
      <w:r w:rsidR="003C4406" w:rsidRPr="00444487">
        <w:rPr>
          <w:rFonts w:ascii="Museo Sans 300" w:hAnsi="Museo Sans 300"/>
          <w:b/>
          <w:color w:val="000000" w:themeColor="text1"/>
          <w:szCs w:val="20"/>
          <w:lang w:val="es-MX"/>
        </w:rPr>
        <w:t xml:space="preserve">Y RESULTADO DE LA </w:t>
      </w:r>
      <w:r w:rsidR="003C4406" w:rsidRPr="00444487">
        <w:rPr>
          <w:rFonts w:ascii="Museo Sans 300" w:hAnsi="Museo Sans 300"/>
          <w:b/>
          <w:color w:val="000000" w:themeColor="text1"/>
          <w:szCs w:val="20"/>
          <w:lang w:val="es-BO"/>
        </w:rPr>
        <w:t>SUBASTA</w:t>
      </w:r>
      <w:r w:rsidR="003C4406" w:rsidRPr="00444487">
        <w:rPr>
          <w:rFonts w:ascii="Museo Sans 300" w:eastAsia="Times New Roman" w:hAnsi="Museo Sans 300"/>
          <w:b/>
          <w:color w:val="000000" w:themeColor="text1"/>
          <w:szCs w:val="20"/>
          <w:lang w:val="es-MX"/>
        </w:rPr>
        <w:t xml:space="preserve"> </w:t>
      </w:r>
      <w:r w:rsidR="003C4406" w:rsidRPr="00444487">
        <w:rPr>
          <w:rFonts w:ascii="Museo Sans 300" w:hAnsi="Museo Sans 300"/>
          <w:b/>
          <w:color w:val="000000" w:themeColor="text1"/>
          <w:szCs w:val="20"/>
          <w:lang w:val="es-MX"/>
        </w:rPr>
        <w:t>INVERSA</w:t>
      </w:r>
      <w:bookmarkEnd w:id="25"/>
    </w:p>
    <w:tbl>
      <w:tblPr>
        <w:tblStyle w:val="Tablaconcuadrcula"/>
        <w:tblW w:w="10060" w:type="dxa"/>
        <w:tblLook w:val="04A0" w:firstRow="1" w:lastRow="0" w:firstColumn="1" w:lastColumn="0" w:noHBand="0" w:noVBand="1"/>
      </w:tblPr>
      <w:tblGrid>
        <w:gridCol w:w="10060"/>
      </w:tblGrid>
      <w:tr w:rsidR="00763AB0" w:rsidRPr="00444487" w14:paraId="7D6B07DD" w14:textId="77777777" w:rsidTr="00934BCB">
        <w:tc>
          <w:tcPr>
            <w:tcW w:w="10060" w:type="dxa"/>
          </w:tcPr>
          <w:p w14:paraId="029046B0" w14:textId="77777777" w:rsidR="00763AB0" w:rsidRPr="00444487" w:rsidRDefault="00763AB0" w:rsidP="00763AB0">
            <w:pPr>
              <w:spacing w:line="240" w:lineRule="auto"/>
              <w:jc w:val="center"/>
              <w:rPr>
                <w:rFonts w:ascii="Museo Sans 300" w:hAnsi="Museo Sans 300" w:cstheme="minorHAnsi"/>
                <w:b/>
                <w:bCs/>
                <w:color w:val="000000" w:themeColor="text1"/>
                <w:sz w:val="20"/>
                <w:szCs w:val="20"/>
                <w:u w:val="single"/>
              </w:rPr>
            </w:pPr>
            <w:r w:rsidRPr="00444487">
              <w:rPr>
                <w:rFonts w:ascii="Museo Sans 300" w:hAnsi="Museo Sans 300" w:cstheme="minorHAnsi"/>
                <w:b/>
                <w:bCs/>
                <w:color w:val="000000" w:themeColor="text1"/>
                <w:sz w:val="20"/>
                <w:szCs w:val="20"/>
                <w:u w:val="single"/>
              </w:rPr>
              <w:t>ETAPA II:</w:t>
            </w:r>
          </w:p>
          <w:p w14:paraId="73F47DD0" w14:textId="74E487D5" w:rsidR="00763AB0" w:rsidRPr="00444487" w:rsidRDefault="00763AB0">
            <w:pPr>
              <w:pStyle w:val="Prrafodelista"/>
              <w:numPr>
                <w:ilvl w:val="0"/>
                <w:numId w:val="17"/>
              </w:numPr>
              <w:spacing w:after="0" w:line="240" w:lineRule="auto"/>
              <w:ind w:left="294" w:hanging="261"/>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En la ETAPA II se realizará la Subasta Inversa en la forma siguiente:</w:t>
            </w:r>
          </w:p>
          <w:p w14:paraId="058B9765" w14:textId="77777777" w:rsidR="00763AB0" w:rsidRPr="00444487" w:rsidRDefault="00763AB0" w:rsidP="00763AB0">
            <w:pPr>
              <w:spacing w:after="0" w:line="240" w:lineRule="auto"/>
              <w:jc w:val="both"/>
              <w:rPr>
                <w:rFonts w:ascii="Museo Sans 300" w:hAnsi="Museo Sans 300" w:cstheme="minorHAnsi"/>
                <w:b/>
                <w:bCs/>
                <w:color w:val="000000" w:themeColor="text1"/>
                <w:sz w:val="20"/>
                <w:szCs w:val="20"/>
              </w:rPr>
            </w:pPr>
          </w:p>
          <w:p w14:paraId="573BA76D" w14:textId="1680D5EF" w:rsidR="00763AB0" w:rsidRPr="00444487" w:rsidRDefault="00763AB0" w:rsidP="00763AB0">
            <w:pPr>
              <w:spacing w:after="0" w:line="240" w:lineRule="auto"/>
              <w:jc w:val="both"/>
              <w:rPr>
                <w:rFonts w:ascii="Museo Sans 300" w:hAnsi="Museo Sans 300" w:cstheme="minorHAnsi"/>
                <w:b/>
                <w:bCs/>
                <w:color w:val="000000" w:themeColor="text1"/>
                <w:sz w:val="20"/>
                <w:szCs w:val="20"/>
                <w:u w:val="single"/>
                <w:lang w:val="es-BO"/>
              </w:rPr>
            </w:pPr>
            <w:r w:rsidRPr="00444487">
              <w:rPr>
                <w:rFonts w:ascii="Museo Sans 300" w:hAnsi="Museo Sans 300" w:cstheme="minorHAnsi"/>
                <w:b/>
                <w:bCs/>
                <w:color w:val="000000" w:themeColor="text1"/>
                <w:sz w:val="20"/>
                <w:szCs w:val="20"/>
                <w:u w:val="single"/>
                <w:lang w:val="es-BO"/>
              </w:rPr>
              <w:lastRenderedPageBreak/>
              <w:t xml:space="preserve">B.1. </w:t>
            </w:r>
            <w:r w:rsidR="00A9447F" w:rsidRPr="00444487">
              <w:rPr>
                <w:rFonts w:ascii="Museo Sans 300" w:hAnsi="Museo Sans 300" w:cstheme="minorHAnsi"/>
                <w:b/>
                <w:bCs/>
                <w:color w:val="000000" w:themeColor="text1"/>
                <w:sz w:val="20"/>
                <w:szCs w:val="20"/>
                <w:u w:val="single"/>
                <w:lang w:val="es-MX"/>
              </w:rPr>
              <w:t>Desarrollo</w:t>
            </w:r>
            <w:r w:rsidRPr="00444487">
              <w:rPr>
                <w:rFonts w:ascii="Museo Sans 300" w:hAnsi="Museo Sans 300" w:cstheme="minorHAnsi"/>
                <w:b/>
                <w:bCs/>
                <w:color w:val="000000" w:themeColor="text1"/>
                <w:sz w:val="20"/>
                <w:szCs w:val="20"/>
                <w:u w:val="single"/>
                <w:lang w:val="es-MX"/>
              </w:rPr>
              <w:t xml:space="preserve"> y resultado de la </w:t>
            </w:r>
            <w:r w:rsidRPr="00444487">
              <w:rPr>
                <w:rFonts w:ascii="Museo Sans 300" w:hAnsi="Museo Sans 300" w:cstheme="minorHAnsi"/>
                <w:b/>
                <w:bCs/>
                <w:color w:val="000000" w:themeColor="text1"/>
                <w:sz w:val="20"/>
                <w:szCs w:val="20"/>
                <w:u w:val="single"/>
                <w:lang w:val="es-BO"/>
              </w:rPr>
              <w:t xml:space="preserve">Subasta por </w:t>
            </w:r>
            <w:r w:rsidR="00A9749F" w:rsidRPr="00444487">
              <w:rPr>
                <w:rFonts w:ascii="Museo Sans 300" w:hAnsi="Museo Sans 300" w:cstheme="minorHAnsi"/>
                <w:b/>
                <w:bCs/>
                <w:color w:val="000000" w:themeColor="text1"/>
                <w:sz w:val="20"/>
                <w:szCs w:val="20"/>
                <w:u w:val="single"/>
                <w:lang w:val="es-BO"/>
              </w:rPr>
              <w:t>PRECIO TOTAL POR LOTE COMPLETO</w:t>
            </w:r>
          </w:p>
          <w:p w14:paraId="679BE6CC" w14:textId="77777777" w:rsidR="004003F9" w:rsidRPr="00444487" w:rsidRDefault="004003F9" w:rsidP="00763AB0">
            <w:pPr>
              <w:spacing w:after="0" w:line="240" w:lineRule="auto"/>
              <w:jc w:val="both"/>
              <w:rPr>
                <w:rFonts w:ascii="Museo Sans 300" w:hAnsi="Museo Sans 300" w:cstheme="minorHAnsi"/>
                <w:b/>
                <w:bCs/>
                <w:color w:val="000000" w:themeColor="text1"/>
                <w:sz w:val="20"/>
                <w:szCs w:val="20"/>
                <w:u w:val="single"/>
                <w:lang w:val="es-BO"/>
              </w:rPr>
            </w:pPr>
          </w:p>
          <w:p w14:paraId="2692E11B" w14:textId="7686C91A" w:rsidR="00763AB0" w:rsidRPr="00444487" w:rsidRDefault="00763AB0" w:rsidP="00BE408C">
            <w:pPr>
              <w:spacing w:after="0"/>
              <w:jc w:val="both"/>
              <w:rPr>
                <w:rFonts w:ascii="Museo Sans 300" w:hAnsi="Museo Sans 300" w:cstheme="minorHAnsi"/>
                <w:color w:val="000000" w:themeColor="text1"/>
                <w:sz w:val="20"/>
                <w:szCs w:val="20"/>
                <w:lang w:val="es-BO"/>
              </w:rPr>
            </w:pPr>
            <w:r w:rsidRPr="00444487">
              <w:rPr>
                <w:rFonts w:ascii="Museo Sans 300" w:hAnsi="Museo Sans 300" w:cstheme="minorHAnsi"/>
                <w:color w:val="000000" w:themeColor="text1"/>
                <w:sz w:val="20"/>
                <w:szCs w:val="20"/>
                <w:lang w:val="es-BO"/>
              </w:rPr>
              <w:t xml:space="preserve">Estando en firme el resultado de la evaluación técnica se procederá a la realización de la Subasta Inversa </w:t>
            </w:r>
            <w:r w:rsidR="00EF6B50" w:rsidRPr="00444487">
              <w:rPr>
                <w:rFonts w:ascii="Museo Sans 300" w:hAnsi="Museo Sans 300" w:cstheme="minorHAnsi"/>
                <w:color w:val="000000" w:themeColor="text1"/>
                <w:sz w:val="20"/>
                <w:szCs w:val="20"/>
                <w:lang w:val="es-BO"/>
              </w:rPr>
              <w:t xml:space="preserve">en COMPRASAL, </w:t>
            </w:r>
            <w:r w:rsidRPr="00444487">
              <w:rPr>
                <w:rFonts w:ascii="Museo Sans 300" w:hAnsi="Museo Sans 300" w:cstheme="minorHAnsi"/>
                <w:color w:val="000000" w:themeColor="text1"/>
                <w:sz w:val="20"/>
                <w:szCs w:val="20"/>
                <w:lang w:val="es-BO"/>
              </w:rPr>
              <w:t xml:space="preserve">el día y la hora señalados en la notificación de resultados enviada a los Proponentes. </w:t>
            </w:r>
          </w:p>
          <w:p w14:paraId="6BD2A0D9" w14:textId="77777777" w:rsidR="00763AB0" w:rsidRPr="00444487" w:rsidRDefault="00763AB0" w:rsidP="00763AB0">
            <w:pPr>
              <w:spacing w:after="0" w:line="240" w:lineRule="auto"/>
              <w:jc w:val="both"/>
              <w:rPr>
                <w:rFonts w:ascii="Museo Sans 300" w:hAnsi="Museo Sans 300" w:cstheme="minorHAnsi"/>
                <w:color w:val="000000" w:themeColor="text1"/>
                <w:sz w:val="20"/>
                <w:szCs w:val="20"/>
                <w:lang w:val="es-BO"/>
              </w:rPr>
            </w:pPr>
          </w:p>
          <w:p w14:paraId="0A718F15" w14:textId="77777777" w:rsidR="00763AB0" w:rsidRPr="00444487" w:rsidRDefault="00763AB0" w:rsidP="00BE408C">
            <w:pPr>
              <w:spacing w:after="0"/>
              <w:jc w:val="both"/>
              <w:rPr>
                <w:rFonts w:ascii="Museo Sans 300" w:hAnsi="Museo Sans 300" w:cstheme="minorHAnsi"/>
                <w:color w:val="000000" w:themeColor="text1"/>
                <w:sz w:val="20"/>
                <w:szCs w:val="20"/>
                <w:lang w:val="es-BO"/>
              </w:rPr>
            </w:pPr>
            <w:r w:rsidRPr="00444487">
              <w:rPr>
                <w:rFonts w:ascii="Museo Sans 300" w:hAnsi="Museo Sans 300" w:cstheme="minorHAnsi"/>
                <w:color w:val="000000" w:themeColor="text1"/>
                <w:sz w:val="20"/>
                <w:szCs w:val="20"/>
                <w:lang w:val="es-BO"/>
              </w:rPr>
              <w:t xml:space="preserve">Los tiempos que se deben considerar en la Subasta serán los siguientes: </w:t>
            </w:r>
          </w:p>
          <w:p w14:paraId="418AE1FC" w14:textId="77F1284F" w:rsidR="00763AB0" w:rsidRPr="00444487" w:rsidRDefault="00763AB0">
            <w:pPr>
              <w:pStyle w:val="Prrafodelista"/>
              <w:numPr>
                <w:ilvl w:val="0"/>
                <w:numId w:val="14"/>
              </w:numPr>
              <w:spacing w:after="0"/>
              <w:jc w:val="both"/>
              <w:rPr>
                <w:rFonts w:ascii="Museo Sans 300" w:hAnsi="Museo Sans 300" w:cstheme="minorHAnsi"/>
                <w:color w:val="000000" w:themeColor="text1"/>
                <w:sz w:val="20"/>
                <w:szCs w:val="20"/>
                <w:lang w:val="es-BO"/>
              </w:rPr>
            </w:pPr>
            <w:r w:rsidRPr="00444487">
              <w:rPr>
                <w:rFonts w:ascii="Museo Sans 300" w:hAnsi="Museo Sans 300" w:cstheme="minorHAnsi"/>
                <w:color w:val="000000" w:themeColor="text1"/>
                <w:sz w:val="20"/>
                <w:szCs w:val="20"/>
                <w:lang w:val="es-BO"/>
              </w:rPr>
              <w:t xml:space="preserve">La duración mínima de la subasta será de </w:t>
            </w:r>
            <w:r w:rsidR="00A9749F" w:rsidRPr="00444487">
              <w:rPr>
                <w:rFonts w:ascii="Museo Sans 300" w:hAnsi="Museo Sans 300" w:cstheme="minorHAnsi"/>
                <w:b/>
                <w:bCs/>
                <w:color w:val="000000" w:themeColor="text1"/>
                <w:sz w:val="20"/>
                <w:szCs w:val="20"/>
                <w:lang w:val="es-BO"/>
              </w:rPr>
              <w:t>Treinta (</w:t>
            </w:r>
            <w:r w:rsidR="007935C5" w:rsidRPr="00444487">
              <w:rPr>
                <w:rFonts w:ascii="Museo Sans 300" w:hAnsi="Museo Sans 300" w:cstheme="minorHAnsi"/>
                <w:b/>
                <w:bCs/>
                <w:color w:val="000000" w:themeColor="text1"/>
                <w:sz w:val="20"/>
                <w:szCs w:val="20"/>
                <w:lang w:val="es-BO"/>
              </w:rPr>
              <w:t>6</w:t>
            </w:r>
            <w:r w:rsidR="00A9749F" w:rsidRPr="00444487">
              <w:rPr>
                <w:rFonts w:ascii="Museo Sans 300" w:hAnsi="Museo Sans 300" w:cstheme="minorHAnsi"/>
                <w:b/>
                <w:bCs/>
                <w:color w:val="000000" w:themeColor="text1"/>
                <w:sz w:val="20"/>
                <w:szCs w:val="20"/>
                <w:lang w:val="es-BO"/>
              </w:rPr>
              <w:t>0)</w:t>
            </w:r>
            <w:r w:rsidRPr="00444487">
              <w:rPr>
                <w:rFonts w:ascii="Museo Sans 300" w:hAnsi="Museo Sans 300" w:cstheme="minorHAnsi"/>
                <w:b/>
                <w:bCs/>
                <w:color w:val="000000" w:themeColor="text1"/>
                <w:sz w:val="20"/>
                <w:szCs w:val="20"/>
                <w:lang w:val="es-BO"/>
              </w:rPr>
              <w:t xml:space="preserve"> minutos</w:t>
            </w:r>
            <w:r w:rsidR="00A9749F" w:rsidRPr="00444487">
              <w:rPr>
                <w:rFonts w:ascii="Museo Sans 300" w:hAnsi="Museo Sans 300" w:cstheme="minorHAnsi"/>
                <w:b/>
                <w:bCs/>
                <w:color w:val="000000" w:themeColor="text1"/>
                <w:sz w:val="20"/>
                <w:szCs w:val="20"/>
                <w:lang w:val="es-BO"/>
              </w:rPr>
              <w:t xml:space="preserve"> por LOTE.</w:t>
            </w:r>
          </w:p>
          <w:p w14:paraId="72A6C9E5" w14:textId="333E05A1" w:rsidR="00A9749F" w:rsidRPr="00444487" w:rsidRDefault="00763AB0">
            <w:pPr>
              <w:pStyle w:val="Prrafodelista"/>
              <w:numPr>
                <w:ilvl w:val="0"/>
                <w:numId w:val="14"/>
              </w:numPr>
              <w:spacing w:after="0"/>
              <w:jc w:val="both"/>
              <w:rPr>
                <w:rFonts w:ascii="Museo Sans 300" w:hAnsi="Museo Sans 300" w:cstheme="minorHAnsi"/>
                <w:color w:val="000000" w:themeColor="text1"/>
                <w:sz w:val="20"/>
                <w:szCs w:val="20"/>
                <w:lang w:val="es-BO"/>
              </w:rPr>
            </w:pPr>
            <w:r w:rsidRPr="00444487">
              <w:rPr>
                <w:rFonts w:ascii="Museo Sans 300" w:hAnsi="Museo Sans 300" w:cstheme="minorHAnsi"/>
                <w:color w:val="000000" w:themeColor="text1"/>
                <w:sz w:val="20"/>
                <w:szCs w:val="20"/>
                <w:lang w:val="es-BO"/>
              </w:rPr>
              <w:t>La duración para declarar desierta la subasta será de</w:t>
            </w:r>
            <w:r w:rsidR="004A2E3B" w:rsidRPr="00444487">
              <w:rPr>
                <w:rFonts w:ascii="Museo Sans 300" w:hAnsi="Museo Sans 300" w:cstheme="minorHAnsi"/>
                <w:color w:val="000000" w:themeColor="text1"/>
                <w:sz w:val="20"/>
                <w:szCs w:val="20"/>
                <w:lang w:val="es-BO"/>
              </w:rPr>
              <w:t xml:space="preserve"> </w:t>
            </w:r>
            <w:r w:rsidR="00A9749F" w:rsidRPr="00444487">
              <w:rPr>
                <w:rFonts w:ascii="Museo Sans 300" w:hAnsi="Museo Sans 300" w:cstheme="minorHAnsi"/>
                <w:b/>
                <w:bCs/>
                <w:color w:val="000000" w:themeColor="text1"/>
                <w:sz w:val="20"/>
                <w:szCs w:val="20"/>
                <w:lang w:val="es-BO"/>
              </w:rPr>
              <w:t>Treinta (</w:t>
            </w:r>
            <w:r w:rsidR="007935C5" w:rsidRPr="00444487">
              <w:rPr>
                <w:rFonts w:ascii="Museo Sans 300" w:hAnsi="Museo Sans 300" w:cstheme="minorHAnsi"/>
                <w:b/>
                <w:bCs/>
                <w:color w:val="000000" w:themeColor="text1"/>
                <w:sz w:val="20"/>
                <w:szCs w:val="20"/>
                <w:lang w:val="es-BO"/>
              </w:rPr>
              <w:t>6</w:t>
            </w:r>
            <w:r w:rsidR="00A9749F" w:rsidRPr="00444487">
              <w:rPr>
                <w:rFonts w:ascii="Museo Sans 300" w:hAnsi="Museo Sans 300" w:cstheme="minorHAnsi"/>
                <w:b/>
                <w:bCs/>
                <w:color w:val="000000" w:themeColor="text1"/>
                <w:sz w:val="20"/>
                <w:szCs w:val="20"/>
                <w:lang w:val="es-BO"/>
              </w:rPr>
              <w:t>0) minutos por LOTE.</w:t>
            </w:r>
          </w:p>
          <w:p w14:paraId="5BF48525" w14:textId="4DBF638A" w:rsidR="00763AB0" w:rsidRPr="00444487" w:rsidRDefault="00545F92">
            <w:pPr>
              <w:pStyle w:val="Prrafodelista"/>
              <w:numPr>
                <w:ilvl w:val="0"/>
                <w:numId w:val="14"/>
              </w:numPr>
              <w:spacing w:after="0"/>
              <w:jc w:val="both"/>
              <w:rPr>
                <w:rFonts w:ascii="Museo Sans 300" w:hAnsi="Museo Sans 300" w:cstheme="minorHAnsi"/>
                <w:color w:val="000000" w:themeColor="text1"/>
                <w:sz w:val="20"/>
                <w:szCs w:val="20"/>
                <w:lang w:val="es-BO"/>
              </w:rPr>
            </w:pPr>
            <w:r w:rsidRPr="00444487">
              <w:rPr>
                <w:rFonts w:ascii="Museo Sans 300" w:hAnsi="Museo Sans 300" w:cstheme="minorHAnsi"/>
                <w:color w:val="000000" w:themeColor="text1"/>
                <w:sz w:val="20"/>
                <w:szCs w:val="20"/>
                <w:lang w:val="es-BO"/>
              </w:rPr>
              <w:t xml:space="preserve">El </w:t>
            </w:r>
            <w:r w:rsidR="00763AB0" w:rsidRPr="00444487">
              <w:rPr>
                <w:rFonts w:ascii="Museo Sans 300" w:hAnsi="Museo Sans 300" w:cstheme="minorHAnsi"/>
                <w:color w:val="000000" w:themeColor="text1"/>
                <w:sz w:val="20"/>
                <w:szCs w:val="20"/>
                <w:lang w:val="es-BO"/>
              </w:rPr>
              <w:t xml:space="preserve">tiempo máximo de espera entre </w:t>
            </w:r>
            <w:r w:rsidR="006611BA" w:rsidRPr="00444487">
              <w:rPr>
                <w:rFonts w:ascii="Museo Sans 300" w:hAnsi="Museo Sans 300" w:cstheme="minorHAnsi"/>
                <w:color w:val="000000" w:themeColor="text1"/>
                <w:sz w:val="20"/>
                <w:szCs w:val="20"/>
                <w:lang w:val="es-BO"/>
              </w:rPr>
              <w:t>lance</w:t>
            </w:r>
            <w:r w:rsidR="00763AB0" w:rsidRPr="00444487">
              <w:rPr>
                <w:rFonts w:ascii="Museo Sans 300" w:hAnsi="Museo Sans 300" w:cstheme="minorHAnsi"/>
                <w:color w:val="000000" w:themeColor="text1"/>
                <w:sz w:val="20"/>
                <w:szCs w:val="20"/>
                <w:lang w:val="es-BO"/>
              </w:rPr>
              <w:t xml:space="preserve"> será de</w:t>
            </w:r>
            <w:r w:rsidR="004A2E3B" w:rsidRPr="00444487">
              <w:rPr>
                <w:rFonts w:ascii="Museo Sans 300" w:hAnsi="Museo Sans 300" w:cstheme="minorHAnsi"/>
                <w:color w:val="000000" w:themeColor="text1"/>
                <w:sz w:val="20"/>
                <w:szCs w:val="20"/>
                <w:lang w:val="es-BO"/>
              </w:rPr>
              <w:t xml:space="preserve"> </w:t>
            </w:r>
            <w:r w:rsidR="00A9749F" w:rsidRPr="00444487">
              <w:rPr>
                <w:rFonts w:ascii="Museo Sans 300" w:hAnsi="Museo Sans 300" w:cstheme="minorHAnsi"/>
                <w:b/>
                <w:bCs/>
                <w:color w:val="000000" w:themeColor="text1"/>
                <w:sz w:val="20"/>
                <w:szCs w:val="20"/>
                <w:lang w:val="es-BO"/>
              </w:rPr>
              <w:t>Cinco (5)</w:t>
            </w:r>
            <w:r w:rsidR="00763AB0" w:rsidRPr="00444487">
              <w:rPr>
                <w:rFonts w:ascii="Museo Sans 300" w:hAnsi="Museo Sans 300" w:cstheme="minorHAnsi"/>
                <w:b/>
                <w:bCs/>
                <w:color w:val="000000" w:themeColor="text1"/>
                <w:sz w:val="20"/>
                <w:szCs w:val="20"/>
                <w:lang w:val="es-BO"/>
              </w:rPr>
              <w:t xml:space="preserve"> minutos</w:t>
            </w:r>
            <w:r w:rsidR="00A9749F" w:rsidRPr="00444487">
              <w:rPr>
                <w:rFonts w:ascii="Museo Sans 300" w:hAnsi="Museo Sans 300" w:cstheme="minorHAnsi"/>
                <w:b/>
                <w:bCs/>
                <w:color w:val="000000" w:themeColor="text1"/>
                <w:sz w:val="20"/>
                <w:szCs w:val="20"/>
                <w:lang w:val="es-BO"/>
              </w:rPr>
              <w:t>.</w:t>
            </w:r>
          </w:p>
          <w:p w14:paraId="17BE9628" w14:textId="7E546DC7" w:rsidR="00634842" w:rsidRPr="00444487" w:rsidRDefault="00E203C1">
            <w:pPr>
              <w:pStyle w:val="Prrafodelista"/>
              <w:numPr>
                <w:ilvl w:val="0"/>
                <w:numId w:val="14"/>
              </w:numPr>
              <w:spacing w:after="0"/>
              <w:jc w:val="both"/>
              <w:rPr>
                <w:rFonts w:ascii="Museo Sans 300" w:hAnsi="Museo Sans 300" w:cstheme="minorHAnsi"/>
                <w:color w:val="000000" w:themeColor="text1"/>
                <w:sz w:val="20"/>
                <w:szCs w:val="20"/>
                <w:lang w:val="es-BO"/>
              </w:rPr>
            </w:pPr>
            <w:r w:rsidRPr="00444487">
              <w:rPr>
                <w:rFonts w:ascii="Museo Sans 300" w:hAnsi="Museo Sans 300" w:cstheme="minorHAnsi"/>
                <w:color w:val="000000" w:themeColor="text1"/>
                <w:sz w:val="20"/>
                <w:szCs w:val="20"/>
                <w:lang w:val="es-BO"/>
              </w:rPr>
              <w:t>Las ofertas o propuestas</w:t>
            </w:r>
            <w:r w:rsidR="00763AB0" w:rsidRPr="00444487">
              <w:rPr>
                <w:rFonts w:ascii="Museo Sans 300" w:hAnsi="Museo Sans 300" w:cstheme="minorHAnsi"/>
                <w:color w:val="000000" w:themeColor="text1"/>
                <w:sz w:val="20"/>
                <w:szCs w:val="20"/>
                <w:lang w:val="es-BO"/>
              </w:rPr>
              <w:t xml:space="preserve"> </w:t>
            </w:r>
            <w:r w:rsidR="004E0401" w:rsidRPr="00444487">
              <w:rPr>
                <w:rFonts w:ascii="Museo Sans 300" w:hAnsi="Museo Sans 300" w:cstheme="minorHAnsi"/>
                <w:color w:val="000000" w:themeColor="text1"/>
                <w:sz w:val="20"/>
                <w:szCs w:val="20"/>
                <w:lang w:val="es-BO"/>
              </w:rPr>
              <w:t>mínim</w:t>
            </w:r>
            <w:r w:rsidRPr="00444487">
              <w:rPr>
                <w:rFonts w:ascii="Museo Sans 300" w:hAnsi="Museo Sans 300" w:cstheme="minorHAnsi"/>
                <w:color w:val="000000" w:themeColor="text1"/>
                <w:sz w:val="20"/>
                <w:szCs w:val="20"/>
                <w:lang w:val="es-BO"/>
              </w:rPr>
              <w:t>a</w:t>
            </w:r>
            <w:r w:rsidR="004E0401" w:rsidRPr="00444487">
              <w:rPr>
                <w:rFonts w:ascii="Museo Sans 300" w:hAnsi="Museo Sans 300" w:cstheme="minorHAnsi"/>
                <w:color w:val="000000" w:themeColor="text1"/>
                <w:sz w:val="20"/>
                <w:szCs w:val="20"/>
                <w:lang w:val="es-BO"/>
              </w:rPr>
              <w:t xml:space="preserve">s </w:t>
            </w:r>
            <w:r w:rsidR="00763AB0" w:rsidRPr="00444487">
              <w:rPr>
                <w:rFonts w:ascii="Museo Sans 300" w:hAnsi="Museo Sans 300" w:cstheme="minorHAnsi"/>
                <w:color w:val="000000" w:themeColor="text1"/>
                <w:sz w:val="20"/>
                <w:szCs w:val="20"/>
                <w:lang w:val="es-BO"/>
              </w:rPr>
              <w:t>permitid</w:t>
            </w:r>
            <w:r w:rsidRPr="00444487">
              <w:rPr>
                <w:rFonts w:ascii="Museo Sans 300" w:hAnsi="Museo Sans 300" w:cstheme="minorHAnsi"/>
                <w:color w:val="000000" w:themeColor="text1"/>
                <w:sz w:val="20"/>
                <w:szCs w:val="20"/>
                <w:lang w:val="es-BO"/>
              </w:rPr>
              <w:t>a</w:t>
            </w:r>
            <w:r w:rsidR="00763AB0" w:rsidRPr="00444487">
              <w:rPr>
                <w:rFonts w:ascii="Museo Sans 300" w:hAnsi="Museo Sans 300" w:cstheme="minorHAnsi"/>
                <w:color w:val="000000" w:themeColor="text1"/>
                <w:sz w:val="20"/>
                <w:szCs w:val="20"/>
                <w:lang w:val="es-BO"/>
              </w:rPr>
              <w:t xml:space="preserve">s entre los saltos, lances </w:t>
            </w:r>
            <w:r w:rsidR="007654C6" w:rsidRPr="00444487">
              <w:rPr>
                <w:rFonts w:ascii="Museo Sans 300" w:hAnsi="Museo Sans 300" w:cstheme="minorHAnsi"/>
                <w:color w:val="000000" w:themeColor="text1"/>
                <w:sz w:val="20"/>
                <w:szCs w:val="20"/>
                <w:lang w:val="es-BO"/>
              </w:rPr>
              <w:t xml:space="preserve">o pujas </w:t>
            </w:r>
            <w:r w:rsidR="00763AB0" w:rsidRPr="00444487">
              <w:rPr>
                <w:rFonts w:ascii="Museo Sans 300" w:hAnsi="Museo Sans 300" w:cstheme="minorHAnsi"/>
                <w:color w:val="000000" w:themeColor="text1"/>
                <w:sz w:val="20"/>
                <w:szCs w:val="20"/>
                <w:lang w:val="es-BO"/>
              </w:rPr>
              <w:t xml:space="preserve">serán </w:t>
            </w:r>
            <w:r w:rsidR="00DF124E" w:rsidRPr="00444487">
              <w:rPr>
                <w:rFonts w:ascii="Museo Sans 300" w:hAnsi="Museo Sans 300" w:cstheme="minorHAnsi"/>
                <w:color w:val="000000" w:themeColor="text1"/>
                <w:sz w:val="20"/>
                <w:szCs w:val="20"/>
                <w:lang w:val="es-BO"/>
              </w:rPr>
              <w:t>de:</w:t>
            </w:r>
          </w:p>
          <w:p w14:paraId="08045B51" w14:textId="0777D945" w:rsidR="005817FF" w:rsidRPr="00444487" w:rsidRDefault="005817FF" w:rsidP="005817FF">
            <w:pPr>
              <w:spacing w:after="0"/>
              <w:jc w:val="both"/>
              <w:rPr>
                <w:rFonts w:ascii="Museo Sans 300" w:hAnsi="Museo Sans 300" w:cstheme="minorHAnsi"/>
                <w:color w:val="000000" w:themeColor="text1"/>
                <w:sz w:val="20"/>
                <w:szCs w:val="20"/>
                <w:lang w:val="es-BO"/>
              </w:rPr>
            </w:pPr>
          </w:p>
          <w:tbl>
            <w:tblPr>
              <w:tblW w:w="9514" w:type="dxa"/>
              <w:tblLook w:val="0400" w:firstRow="0" w:lastRow="0" w:firstColumn="0" w:lastColumn="0" w:noHBand="0" w:noVBand="1"/>
            </w:tblPr>
            <w:tblGrid>
              <w:gridCol w:w="732"/>
              <w:gridCol w:w="3679"/>
              <w:gridCol w:w="1701"/>
              <w:gridCol w:w="1418"/>
              <w:gridCol w:w="1984"/>
            </w:tblGrid>
            <w:tr w:rsidR="00444487" w:rsidRPr="00444487" w14:paraId="1703E901" w14:textId="77777777" w:rsidTr="0081261B">
              <w:trPr>
                <w:trHeight w:val="300"/>
              </w:trPr>
              <w:tc>
                <w:tcPr>
                  <w:tcW w:w="9514" w:type="dxa"/>
                  <w:gridSpan w:val="5"/>
                  <w:tcBorders>
                    <w:top w:val="single" w:sz="4" w:space="0" w:color="000000"/>
                    <w:left w:val="single" w:sz="4" w:space="0" w:color="000000"/>
                    <w:bottom w:val="single" w:sz="4" w:space="0" w:color="auto"/>
                    <w:right w:val="single" w:sz="4" w:space="0" w:color="000000"/>
                  </w:tcBorders>
                  <w:shd w:val="clear" w:color="auto" w:fill="auto"/>
                  <w:vAlign w:val="center"/>
                </w:tcPr>
                <w:p w14:paraId="1EA0B9C8" w14:textId="77777777" w:rsidR="005817FF" w:rsidRPr="00444487" w:rsidRDefault="005817FF" w:rsidP="005817FF">
                  <w:pPr>
                    <w:spacing w:after="0" w:line="240" w:lineRule="auto"/>
                    <w:jc w:val="both"/>
                    <w:rPr>
                      <w:rFonts w:ascii="Museo Sans 300" w:eastAsia="Arial" w:hAnsi="Museo Sans 300" w:cs="Arial"/>
                      <w:b/>
                      <w:bCs/>
                      <w:color w:val="000000" w:themeColor="text1"/>
                      <w:sz w:val="18"/>
                      <w:szCs w:val="18"/>
                    </w:rPr>
                  </w:pPr>
                  <w:r w:rsidRPr="00444487">
                    <w:rPr>
                      <w:rFonts w:ascii="Museo Sans 300" w:hAnsi="Museo Sans 300" w:cs="Tahoma"/>
                      <w:b/>
                      <w:bCs/>
                      <w:color w:val="000000" w:themeColor="text1"/>
                      <w:sz w:val="18"/>
                      <w:szCs w:val="18"/>
                      <w:u w:val="single"/>
                    </w:rPr>
                    <w:t>LOTE No. 1:</w:t>
                  </w:r>
                  <w:r w:rsidRPr="00444487">
                    <w:rPr>
                      <w:rFonts w:ascii="Museo Sans 300" w:hAnsi="Museo Sans 300" w:cs="Tahoma"/>
                      <w:color w:val="000000" w:themeColor="text1"/>
                      <w:sz w:val="18"/>
                      <w:szCs w:val="18"/>
                    </w:rPr>
                    <w:t xml:space="preserve"> </w:t>
                  </w:r>
                  <w:r w:rsidRPr="00444487">
                    <w:rPr>
                      <w:rFonts w:ascii="Museo Sans 300" w:hAnsi="Museo Sans 300" w:cstheme="minorHAnsi"/>
                      <w:b/>
                      <w:color w:val="000000" w:themeColor="text1"/>
                      <w:sz w:val="18"/>
                      <w:szCs w:val="18"/>
                    </w:rPr>
                    <w:t>“SERVICIO DE IMPRESIÓN Y DISTRIBUCIÓN DE GUÍAS METODOLÓGICAS Y CUADERNILLOS DE LECTOESCRITURA PARA DOCENTES Y ESTUDIANTES DE PARVULARIA Y PRIMER GRADO DE LA PRIMERA INFANCIA A NIVEL NACIONAL”.</w:t>
                  </w:r>
                </w:p>
              </w:tc>
            </w:tr>
            <w:tr w:rsidR="00444487" w:rsidRPr="00444487" w14:paraId="1C4C74C9" w14:textId="77777777" w:rsidTr="0081261B">
              <w:trPr>
                <w:trHeight w:val="300"/>
              </w:trPr>
              <w:tc>
                <w:tcPr>
                  <w:tcW w:w="732" w:type="dxa"/>
                  <w:tcBorders>
                    <w:top w:val="single" w:sz="4" w:space="0" w:color="000000"/>
                    <w:left w:val="single" w:sz="4" w:space="0" w:color="000000"/>
                    <w:bottom w:val="single" w:sz="4" w:space="0" w:color="auto"/>
                    <w:right w:val="single" w:sz="4" w:space="0" w:color="000000"/>
                  </w:tcBorders>
                  <w:shd w:val="clear" w:color="auto" w:fill="B4C6E7" w:themeFill="accent1" w:themeFillTint="66"/>
                  <w:vAlign w:val="center"/>
                </w:tcPr>
                <w:p w14:paraId="0C0E7973" w14:textId="77777777" w:rsidR="005817FF" w:rsidRPr="00444487" w:rsidRDefault="005817FF" w:rsidP="005817FF">
                  <w:pPr>
                    <w:spacing w:after="0" w:line="240" w:lineRule="auto"/>
                    <w:jc w:val="center"/>
                    <w:rPr>
                      <w:rFonts w:ascii="Museo Sans 300" w:eastAsia="Arial" w:hAnsi="Museo Sans 300" w:cs="Arial"/>
                      <w:b/>
                      <w:bCs/>
                      <w:color w:val="000000" w:themeColor="text1"/>
                      <w:sz w:val="18"/>
                      <w:szCs w:val="18"/>
                    </w:rPr>
                  </w:pPr>
                  <w:r w:rsidRPr="00444487">
                    <w:rPr>
                      <w:rFonts w:ascii="Museo Sans 300" w:eastAsia="Arial" w:hAnsi="Museo Sans 300" w:cs="Arial"/>
                      <w:b/>
                      <w:bCs/>
                      <w:color w:val="000000" w:themeColor="text1"/>
                      <w:sz w:val="18"/>
                      <w:szCs w:val="18"/>
                    </w:rPr>
                    <w:t>Ítem No.</w:t>
                  </w:r>
                </w:p>
              </w:tc>
              <w:tc>
                <w:tcPr>
                  <w:tcW w:w="3679" w:type="dxa"/>
                  <w:tcBorders>
                    <w:top w:val="single" w:sz="4" w:space="0" w:color="000000"/>
                    <w:left w:val="nil"/>
                    <w:bottom w:val="single" w:sz="4" w:space="0" w:color="auto"/>
                    <w:right w:val="single" w:sz="4" w:space="0" w:color="auto"/>
                  </w:tcBorders>
                  <w:shd w:val="clear" w:color="auto" w:fill="B4C6E7" w:themeFill="accent1" w:themeFillTint="66"/>
                  <w:vAlign w:val="center"/>
                </w:tcPr>
                <w:p w14:paraId="2255D917" w14:textId="77777777" w:rsidR="005817FF" w:rsidRPr="00444487" w:rsidRDefault="005817FF" w:rsidP="005817FF">
                  <w:pPr>
                    <w:spacing w:after="0" w:line="240" w:lineRule="auto"/>
                    <w:jc w:val="center"/>
                    <w:rPr>
                      <w:rFonts w:ascii="Museo Sans 300" w:eastAsia="Arial" w:hAnsi="Museo Sans 300" w:cs="Arial"/>
                      <w:b/>
                      <w:bCs/>
                      <w:color w:val="000000" w:themeColor="text1"/>
                      <w:sz w:val="18"/>
                      <w:szCs w:val="18"/>
                    </w:rPr>
                  </w:pPr>
                  <w:r w:rsidRPr="00444487">
                    <w:rPr>
                      <w:rFonts w:ascii="Museo Sans 300" w:eastAsia="Arial" w:hAnsi="Museo Sans 300" w:cs="Arial"/>
                      <w:b/>
                      <w:bCs/>
                      <w:color w:val="000000" w:themeColor="text1"/>
                      <w:sz w:val="18"/>
                      <w:szCs w:val="18"/>
                    </w:rPr>
                    <w:t>Descripción</w:t>
                  </w:r>
                </w:p>
              </w:tc>
              <w:tc>
                <w:tcPr>
                  <w:tcW w:w="170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5276168E" w14:textId="77777777" w:rsidR="005817FF" w:rsidRPr="00444487" w:rsidRDefault="005817FF" w:rsidP="005817FF">
                  <w:pPr>
                    <w:spacing w:after="0" w:line="240" w:lineRule="auto"/>
                    <w:jc w:val="center"/>
                    <w:rPr>
                      <w:rFonts w:ascii="Museo Sans 300" w:eastAsia="Arial" w:hAnsi="Museo Sans 300" w:cs="Arial"/>
                      <w:b/>
                      <w:bCs/>
                      <w:color w:val="000000" w:themeColor="text1"/>
                      <w:sz w:val="18"/>
                      <w:szCs w:val="18"/>
                    </w:rPr>
                  </w:pPr>
                  <w:r w:rsidRPr="00444487">
                    <w:rPr>
                      <w:rFonts w:ascii="Museo Sans 300" w:hAnsi="Museo Sans 300" w:cstheme="minorHAnsi"/>
                      <w:b/>
                      <w:bCs/>
                      <w:color w:val="000000" w:themeColor="text1"/>
                      <w:sz w:val="18"/>
                      <w:szCs w:val="18"/>
                      <w:lang w:val="es-BO"/>
                    </w:rPr>
                    <w:t>Cantidad de Ejemplares</w:t>
                  </w:r>
                </w:p>
              </w:tc>
              <w:tc>
                <w:tcPr>
                  <w:tcW w:w="1418"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74C1F34" w14:textId="77777777" w:rsidR="005817FF" w:rsidRPr="00444487" w:rsidRDefault="005817FF" w:rsidP="005817FF">
                  <w:pPr>
                    <w:spacing w:after="0" w:line="240" w:lineRule="auto"/>
                    <w:jc w:val="center"/>
                    <w:rPr>
                      <w:rFonts w:ascii="Museo Sans 300" w:eastAsia="Arial" w:hAnsi="Museo Sans 300" w:cs="Arial"/>
                      <w:b/>
                      <w:bCs/>
                      <w:color w:val="000000" w:themeColor="text1"/>
                      <w:sz w:val="18"/>
                      <w:szCs w:val="18"/>
                    </w:rPr>
                  </w:pPr>
                  <w:r w:rsidRPr="00444487">
                    <w:rPr>
                      <w:rFonts w:ascii="Museo Sans 300" w:hAnsi="Museo Sans 300" w:cstheme="minorHAnsi"/>
                      <w:b/>
                      <w:bCs/>
                      <w:color w:val="000000" w:themeColor="text1"/>
                      <w:sz w:val="18"/>
                      <w:szCs w:val="18"/>
                      <w:lang w:val="es-BO"/>
                    </w:rPr>
                    <w:t>Páginas Interiores</w:t>
                  </w:r>
                </w:p>
              </w:tc>
              <w:tc>
                <w:tcPr>
                  <w:tcW w:w="1984" w:type="dxa"/>
                  <w:tcBorders>
                    <w:top w:val="single" w:sz="4" w:space="0" w:color="000000"/>
                    <w:left w:val="single" w:sz="4" w:space="0" w:color="auto"/>
                    <w:bottom w:val="single" w:sz="4" w:space="0" w:color="000000"/>
                    <w:right w:val="single" w:sz="4" w:space="0" w:color="000000"/>
                  </w:tcBorders>
                  <w:shd w:val="clear" w:color="auto" w:fill="B4C6E7" w:themeFill="accent1" w:themeFillTint="66"/>
                  <w:vAlign w:val="center"/>
                </w:tcPr>
                <w:p w14:paraId="5E55CAA8" w14:textId="6F557057" w:rsidR="005817FF" w:rsidRPr="00444487" w:rsidRDefault="005817FF" w:rsidP="005817FF">
                  <w:pPr>
                    <w:spacing w:after="0" w:line="240" w:lineRule="auto"/>
                    <w:jc w:val="center"/>
                    <w:rPr>
                      <w:rFonts w:ascii="Museo Sans 300" w:eastAsia="Arial" w:hAnsi="Museo Sans 300" w:cs="Arial"/>
                      <w:b/>
                      <w:bCs/>
                      <w:color w:val="000000" w:themeColor="text1"/>
                      <w:sz w:val="18"/>
                      <w:szCs w:val="18"/>
                    </w:rPr>
                  </w:pPr>
                  <w:r w:rsidRPr="00444487">
                    <w:rPr>
                      <w:rFonts w:ascii="Museo Sans 300" w:eastAsia="Arial" w:hAnsi="Museo Sans 300" w:cs="Arial"/>
                      <w:b/>
                      <w:bCs/>
                      <w:color w:val="000000" w:themeColor="text1"/>
                      <w:sz w:val="18"/>
                      <w:szCs w:val="18"/>
                    </w:rPr>
                    <w:t>Rango Mínimo de Mejora (US$)</w:t>
                  </w:r>
                </w:p>
              </w:tc>
            </w:tr>
            <w:tr w:rsidR="00444487" w:rsidRPr="00444487" w14:paraId="263CCE95" w14:textId="77777777" w:rsidTr="0081261B">
              <w:trPr>
                <w:trHeight w:val="285"/>
              </w:trPr>
              <w:tc>
                <w:tcPr>
                  <w:tcW w:w="732" w:type="dxa"/>
                  <w:tcBorders>
                    <w:top w:val="single" w:sz="4" w:space="0" w:color="auto"/>
                    <w:left w:val="single" w:sz="4" w:space="0" w:color="auto"/>
                    <w:bottom w:val="single" w:sz="4" w:space="0" w:color="auto"/>
                    <w:right w:val="single" w:sz="4" w:space="0" w:color="auto"/>
                  </w:tcBorders>
                  <w:vAlign w:val="center"/>
                </w:tcPr>
                <w:p w14:paraId="3C29101F" w14:textId="77777777" w:rsidR="005817FF" w:rsidRPr="00444487" w:rsidRDefault="005817FF" w:rsidP="005817FF">
                  <w:pPr>
                    <w:spacing w:after="0" w:line="240" w:lineRule="auto"/>
                    <w:jc w:val="center"/>
                    <w:rPr>
                      <w:rFonts w:ascii="Museo Sans 300" w:eastAsia="Arial" w:hAnsi="Museo Sans 300" w:cs="Arial"/>
                      <w:color w:val="000000" w:themeColor="text1"/>
                      <w:sz w:val="18"/>
                      <w:szCs w:val="18"/>
                    </w:rPr>
                  </w:pPr>
                  <w:r w:rsidRPr="00444487">
                    <w:rPr>
                      <w:rFonts w:ascii="Museo Sans 300" w:eastAsia="Arial" w:hAnsi="Museo Sans 300" w:cs="Arial"/>
                      <w:color w:val="000000" w:themeColor="text1"/>
                      <w:sz w:val="18"/>
                      <w:szCs w:val="18"/>
                    </w:rPr>
                    <w:t>1</w:t>
                  </w:r>
                </w:p>
              </w:tc>
              <w:tc>
                <w:tcPr>
                  <w:tcW w:w="3679" w:type="dxa"/>
                  <w:tcBorders>
                    <w:top w:val="single" w:sz="4" w:space="0" w:color="auto"/>
                    <w:left w:val="single" w:sz="4" w:space="0" w:color="auto"/>
                    <w:bottom w:val="single" w:sz="4" w:space="0" w:color="auto"/>
                    <w:right w:val="single" w:sz="4" w:space="0" w:color="auto"/>
                  </w:tcBorders>
                  <w:shd w:val="clear" w:color="auto" w:fill="auto"/>
                  <w:vAlign w:val="center"/>
                </w:tcPr>
                <w:p w14:paraId="0E5C4B95" w14:textId="77777777" w:rsidR="005817FF" w:rsidRPr="00444487" w:rsidRDefault="005817FF" w:rsidP="005817FF">
                  <w:pPr>
                    <w:spacing w:after="0" w:line="240" w:lineRule="auto"/>
                    <w:jc w:val="both"/>
                    <w:rPr>
                      <w:rFonts w:ascii="Museo Sans 300" w:eastAsia="Arial" w:hAnsi="Museo Sans 300" w:cs="Arial"/>
                      <w:color w:val="000000" w:themeColor="text1"/>
                      <w:sz w:val="18"/>
                      <w:szCs w:val="18"/>
                    </w:rPr>
                  </w:pPr>
                  <w:r w:rsidRPr="00444487">
                    <w:rPr>
                      <w:rFonts w:ascii="Museo Sans 300" w:hAnsi="Museo Sans 300" w:cstheme="minorHAnsi"/>
                      <w:color w:val="000000" w:themeColor="text1"/>
                      <w:sz w:val="18"/>
                      <w:szCs w:val="18"/>
                      <w:lang w:val="es-BO"/>
                    </w:rPr>
                    <w:t>Guía metodológica emergente.</w:t>
                  </w:r>
                </w:p>
              </w:tc>
              <w:tc>
                <w:tcPr>
                  <w:tcW w:w="1701" w:type="dxa"/>
                  <w:tcBorders>
                    <w:top w:val="single" w:sz="4" w:space="0" w:color="auto"/>
                    <w:left w:val="single" w:sz="4" w:space="0" w:color="auto"/>
                    <w:bottom w:val="single" w:sz="4" w:space="0" w:color="auto"/>
                    <w:right w:val="single" w:sz="4" w:space="0" w:color="auto"/>
                  </w:tcBorders>
                  <w:vAlign w:val="center"/>
                </w:tcPr>
                <w:p w14:paraId="05CC5033" w14:textId="77777777" w:rsidR="005817FF" w:rsidRPr="00444487" w:rsidRDefault="005817FF" w:rsidP="005817FF">
                  <w:pPr>
                    <w:spacing w:after="0" w:line="240" w:lineRule="auto"/>
                    <w:jc w:val="center"/>
                    <w:rPr>
                      <w:rFonts w:ascii="Museo Sans 300" w:eastAsia="Arial" w:hAnsi="Museo Sans 300" w:cs="Arial"/>
                      <w:color w:val="000000" w:themeColor="text1"/>
                      <w:sz w:val="18"/>
                      <w:szCs w:val="18"/>
                    </w:rPr>
                  </w:pPr>
                  <w:r w:rsidRPr="00444487">
                    <w:rPr>
                      <w:rFonts w:ascii="Museo Sans 300" w:hAnsi="Museo Sans 300" w:cstheme="minorHAnsi"/>
                      <w:color w:val="000000" w:themeColor="text1"/>
                      <w:sz w:val="18"/>
                      <w:szCs w:val="18"/>
                      <w:lang w:val="es-BO"/>
                    </w:rPr>
                    <w:t>10,000.</w:t>
                  </w:r>
                </w:p>
              </w:tc>
              <w:tc>
                <w:tcPr>
                  <w:tcW w:w="1418" w:type="dxa"/>
                  <w:tcBorders>
                    <w:top w:val="single" w:sz="4" w:space="0" w:color="auto"/>
                    <w:left w:val="single" w:sz="4" w:space="0" w:color="auto"/>
                    <w:bottom w:val="single" w:sz="4" w:space="0" w:color="auto"/>
                    <w:right w:val="single" w:sz="4" w:space="0" w:color="auto"/>
                  </w:tcBorders>
                  <w:vAlign w:val="center"/>
                </w:tcPr>
                <w:p w14:paraId="0A2D696E" w14:textId="77777777" w:rsidR="005817FF" w:rsidRPr="00444487" w:rsidRDefault="005817FF" w:rsidP="005817FF">
                  <w:pPr>
                    <w:spacing w:after="0" w:line="240" w:lineRule="auto"/>
                    <w:jc w:val="center"/>
                    <w:rPr>
                      <w:rFonts w:ascii="Museo Sans 300" w:eastAsia="Arial" w:hAnsi="Museo Sans 300" w:cs="Arial"/>
                      <w:color w:val="000000" w:themeColor="text1"/>
                      <w:sz w:val="18"/>
                      <w:szCs w:val="18"/>
                    </w:rPr>
                  </w:pPr>
                  <w:r w:rsidRPr="00444487">
                    <w:rPr>
                      <w:rFonts w:ascii="Museo Sans 300" w:hAnsi="Museo Sans 300" w:cstheme="minorHAnsi"/>
                      <w:color w:val="000000" w:themeColor="text1"/>
                      <w:sz w:val="18"/>
                      <w:szCs w:val="18"/>
                      <w:lang w:val="es-BO"/>
                    </w:rPr>
                    <w:t>72</w:t>
                  </w:r>
                </w:p>
              </w:tc>
              <w:tc>
                <w:tcPr>
                  <w:tcW w:w="1984" w:type="dxa"/>
                  <w:vMerge w:val="restart"/>
                  <w:tcBorders>
                    <w:top w:val="nil"/>
                    <w:left w:val="single" w:sz="4" w:space="0" w:color="auto"/>
                    <w:right w:val="single" w:sz="4" w:space="0" w:color="000000"/>
                  </w:tcBorders>
                  <w:shd w:val="clear" w:color="auto" w:fill="auto"/>
                  <w:vAlign w:val="center"/>
                </w:tcPr>
                <w:p w14:paraId="0B325D95" w14:textId="53B5D066" w:rsidR="005817FF" w:rsidRPr="00444487" w:rsidRDefault="005817FF" w:rsidP="005817FF">
                  <w:pPr>
                    <w:spacing w:after="0" w:line="240" w:lineRule="auto"/>
                    <w:jc w:val="center"/>
                    <w:rPr>
                      <w:rFonts w:ascii="Museo Sans 300" w:eastAsia="Arial" w:hAnsi="Museo Sans 300" w:cs="Arial"/>
                      <w:color w:val="000000" w:themeColor="text1"/>
                      <w:sz w:val="18"/>
                      <w:szCs w:val="18"/>
                    </w:rPr>
                  </w:pPr>
                  <w:r w:rsidRPr="00444487">
                    <w:rPr>
                      <w:rFonts w:ascii="Museo Sans 300" w:eastAsia="Arial" w:hAnsi="Museo Sans 300" w:cs="Arial"/>
                      <w:color w:val="000000" w:themeColor="text1"/>
                      <w:sz w:val="18"/>
                      <w:szCs w:val="18"/>
                    </w:rPr>
                    <w:t>$ 500.00</w:t>
                  </w:r>
                </w:p>
              </w:tc>
            </w:tr>
            <w:tr w:rsidR="00444487" w:rsidRPr="00444487" w14:paraId="3A981336" w14:textId="77777777" w:rsidTr="0081261B">
              <w:trPr>
                <w:trHeight w:val="285"/>
              </w:trPr>
              <w:tc>
                <w:tcPr>
                  <w:tcW w:w="732" w:type="dxa"/>
                  <w:tcBorders>
                    <w:top w:val="single" w:sz="4" w:space="0" w:color="auto"/>
                    <w:left w:val="single" w:sz="4" w:space="0" w:color="auto"/>
                    <w:bottom w:val="single" w:sz="4" w:space="0" w:color="auto"/>
                    <w:right w:val="single" w:sz="4" w:space="0" w:color="auto"/>
                  </w:tcBorders>
                  <w:vAlign w:val="center"/>
                </w:tcPr>
                <w:p w14:paraId="05CDFF7A" w14:textId="77777777" w:rsidR="005817FF" w:rsidRPr="00444487" w:rsidRDefault="005817FF" w:rsidP="005817FF">
                  <w:pPr>
                    <w:spacing w:after="0" w:line="240" w:lineRule="auto"/>
                    <w:jc w:val="center"/>
                    <w:rPr>
                      <w:rFonts w:ascii="Museo Sans 300" w:eastAsia="Arial" w:hAnsi="Museo Sans 300" w:cs="Arial"/>
                      <w:color w:val="000000" w:themeColor="text1"/>
                      <w:sz w:val="18"/>
                      <w:szCs w:val="18"/>
                    </w:rPr>
                  </w:pPr>
                  <w:r w:rsidRPr="00444487">
                    <w:rPr>
                      <w:rFonts w:ascii="Museo Sans 300" w:eastAsia="Arial" w:hAnsi="Museo Sans 300" w:cs="Arial"/>
                      <w:color w:val="000000" w:themeColor="text1"/>
                      <w:sz w:val="18"/>
                      <w:szCs w:val="18"/>
                    </w:rPr>
                    <w:t>2</w:t>
                  </w:r>
                </w:p>
              </w:tc>
              <w:tc>
                <w:tcPr>
                  <w:tcW w:w="3679" w:type="dxa"/>
                  <w:tcBorders>
                    <w:top w:val="single" w:sz="4" w:space="0" w:color="auto"/>
                    <w:left w:val="single" w:sz="4" w:space="0" w:color="auto"/>
                    <w:bottom w:val="single" w:sz="4" w:space="0" w:color="auto"/>
                    <w:right w:val="single" w:sz="4" w:space="0" w:color="auto"/>
                  </w:tcBorders>
                  <w:shd w:val="clear" w:color="auto" w:fill="auto"/>
                  <w:vAlign w:val="center"/>
                </w:tcPr>
                <w:p w14:paraId="4ACE9A86" w14:textId="77777777" w:rsidR="005817FF" w:rsidRPr="00444487" w:rsidRDefault="005817FF" w:rsidP="005817FF">
                  <w:pPr>
                    <w:spacing w:after="0" w:line="240" w:lineRule="auto"/>
                    <w:jc w:val="both"/>
                    <w:rPr>
                      <w:rFonts w:ascii="Museo Sans 300" w:eastAsia="Arial" w:hAnsi="Museo Sans 300" w:cs="Arial"/>
                      <w:color w:val="000000" w:themeColor="text1"/>
                      <w:sz w:val="18"/>
                      <w:szCs w:val="18"/>
                    </w:rPr>
                  </w:pPr>
                  <w:r w:rsidRPr="00444487">
                    <w:rPr>
                      <w:rFonts w:ascii="Museo Sans 300" w:hAnsi="Museo Sans 300" w:cstheme="minorHAnsi"/>
                      <w:color w:val="000000" w:themeColor="text1"/>
                      <w:sz w:val="18"/>
                      <w:szCs w:val="18"/>
                      <w:lang w:val="es-BO"/>
                    </w:rPr>
                    <w:t>Guía metodológica de inicial 1.</w:t>
                  </w:r>
                </w:p>
              </w:tc>
              <w:tc>
                <w:tcPr>
                  <w:tcW w:w="1701" w:type="dxa"/>
                  <w:tcBorders>
                    <w:top w:val="single" w:sz="4" w:space="0" w:color="auto"/>
                    <w:left w:val="single" w:sz="4" w:space="0" w:color="auto"/>
                    <w:bottom w:val="single" w:sz="4" w:space="0" w:color="auto"/>
                    <w:right w:val="single" w:sz="4" w:space="0" w:color="auto"/>
                  </w:tcBorders>
                  <w:vAlign w:val="center"/>
                </w:tcPr>
                <w:p w14:paraId="730AF126" w14:textId="77777777" w:rsidR="005817FF" w:rsidRPr="00444487" w:rsidRDefault="005817FF" w:rsidP="005817FF">
                  <w:pPr>
                    <w:spacing w:after="0" w:line="240" w:lineRule="auto"/>
                    <w:jc w:val="center"/>
                    <w:rPr>
                      <w:rFonts w:ascii="Museo Sans 300" w:eastAsia="Arial" w:hAnsi="Museo Sans 300" w:cs="Arial"/>
                      <w:color w:val="000000" w:themeColor="text1"/>
                      <w:sz w:val="18"/>
                      <w:szCs w:val="18"/>
                    </w:rPr>
                  </w:pPr>
                  <w:r w:rsidRPr="00444487">
                    <w:rPr>
                      <w:rFonts w:ascii="Museo Sans 300" w:hAnsi="Museo Sans 300" w:cstheme="minorHAnsi"/>
                      <w:color w:val="000000" w:themeColor="text1"/>
                      <w:sz w:val="18"/>
                      <w:szCs w:val="18"/>
                      <w:lang w:val="es-BO"/>
                    </w:rPr>
                    <w:t>10,000.</w:t>
                  </w:r>
                </w:p>
              </w:tc>
              <w:tc>
                <w:tcPr>
                  <w:tcW w:w="1418" w:type="dxa"/>
                  <w:tcBorders>
                    <w:top w:val="single" w:sz="4" w:space="0" w:color="auto"/>
                    <w:left w:val="single" w:sz="4" w:space="0" w:color="auto"/>
                    <w:bottom w:val="single" w:sz="4" w:space="0" w:color="auto"/>
                    <w:right w:val="single" w:sz="4" w:space="0" w:color="auto"/>
                  </w:tcBorders>
                  <w:vAlign w:val="center"/>
                </w:tcPr>
                <w:p w14:paraId="05D24348" w14:textId="77777777" w:rsidR="005817FF" w:rsidRPr="00444487" w:rsidRDefault="005817FF" w:rsidP="005817FF">
                  <w:pPr>
                    <w:spacing w:after="0" w:line="240" w:lineRule="auto"/>
                    <w:jc w:val="center"/>
                    <w:rPr>
                      <w:rFonts w:ascii="Museo Sans 300" w:eastAsia="Arial" w:hAnsi="Museo Sans 300" w:cs="Arial"/>
                      <w:color w:val="000000" w:themeColor="text1"/>
                      <w:sz w:val="18"/>
                      <w:szCs w:val="18"/>
                    </w:rPr>
                  </w:pPr>
                  <w:r w:rsidRPr="00444487">
                    <w:rPr>
                      <w:rFonts w:ascii="Museo Sans 300" w:hAnsi="Museo Sans 300" w:cstheme="minorHAnsi"/>
                      <w:color w:val="000000" w:themeColor="text1"/>
                      <w:sz w:val="18"/>
                      <w:szCs w:val="18"/>
                      <w:lang w:val="es-BO"/>
                    </w:rPr>
                    <w:t>96</w:t>
                  </w:r>
                </w:p>
              </w:tc>
              <w:tc>
                <w:tcPr>
                  <w:tcW w:w="1984" w:type="dxa"/>
                  <w:vMerge/>
                  <w:tcBorders>
                    <w:left w:val="single" w:sz="4" w:space="0" w:color="auto"/>
                    <w:right w:val="single" w:sz="4" w:space="0" w:color="000000"/>
                  </w:tcBorders>
                  <w:shd w:val="clear" w:color="auto" w:fill="auto"/>
                  <w:vAlign w:val="center"/>
                </w:tcPr>
                <w:p w14:paraId="6E6BDA06" w14:textId="77777777" w:rsidR="005817FF" w:rsidRPr="00444487" w:rsidRDefault="005817FF" w:rsidP="005817FF">
                  <w:pPr>
                    <w:spacing w:after="0" w:line="240" w:lineRule="auto"/>
                    <w:jc w:val="center"/>
                    <w:rPr>
                      <w:rFonts w:ascii="Museo Sans 300" w:eastAsia="Arial" w:hAnsi="Museo Sans 300" w:cs="Arial"/>
                      <w:color w:val="000000" w:themeColor="text1"/>
                      <w:sz w:val="18"/>
                      <w:szCs w:val="18"/>
                    </w:rPr>
                  </w:pPr>
                </w:p>
              </w:tc>
            </w:tr>
            <w:tr w:rsidR="00444487" w:rsidRPr="00444487" w14:paraId="263A251F" w14:textId="77777777" w:rsidTr="0081261B">
              <w:trPr>
                <w:trHeight w:val="285"/>
              </w:trPr>
              <w:tc>
                <w:tcPr>
                  <w:tcW w:w="732" w:type="dxa"/>
                  <w:tcBorders>
                    <w:top w:val="single" w:sz="4" w:space="0" w:color="auto"/>
                    <w:left w:val="single" w:sz="4" w:space="0" w:color="auto"/>
                    <w:bottom w:val="single" w:sz="4" w:space="0" w:color="auto"/>
                    <w:right w:val="single" w:sz="4" w:space="0" w:color="auto"/>
                  </w:tcBorders>
                  <w:vAlign w:val="center"/>
                </w:tcPr>
                <w:p w14:paraId="7725E258" w14:textId="77777777" w:rsidR="005817FF" w:rsidRPr="00444487" w:rsidRDefault="005817FF" w:rsidP="005817FF">
                  <w:pPr>
                    <w:spacing w:after="0" w:line="240" w:lineRule="auto"/>
                    <w:jc w:val="center"/>
                    <w:rPr>
                      <w:rFonts w:ascii="Museo Sans 300" w:eastAsia="Arial" w:hAnsi="Museo Sans 300" w:cs="Arial"/>
                      <w:color w:val="000000" w:themeColor="text1"/>
                      <w:sz w:val="18"/>
                      <w:szCs w:val="18"/>
                    </w:rPr>
                  </w:pPr>
                  <w:r w:rsidRPr="00444487">
                    <w:rPr>
                      <w:rFonts w:ascii="Museo Sans 300" w:eastAsia="Arial" w:hAnsi="Museo Sans 300" w:cs="Arial"/>
                      <w:color w:val="000000" w:themeColor="text1"/>
                      <w:sz w:val="18"/>
                      <w:szCs w:val="18"/>
                    </w:rPr>
                    <w:t>3</w:t>
                  </w:r>
                </w:p>
              </w:tc>
              <w:tc>
                <w:tcPr>
                  <w:tcW w:w="3679" w:type="dxa"/>
                  <w:tcBorders>
                    <w:top w:val="single" w:sz="4" w:space="0" w:color="auto"/>
                    <w:left w:val="single" w:sz="4" w:space="0" w:color="auto"/>
                    <w:bottom w:val="single" w:sz="4" w:space="0" w:color="auto"/>
                    <w:right w:val="single" w:sz="4" w:space="0" w:color="auto"/>
                  </w:tcBorders>
                  <w:shd w:val="clear" w:color="auto" w:fill="auto"/>
                  <w:vAlign w:val="center"/>
                </w:tcPr>
                <w:p w14:paraId="0369411C" w14:textId="77777777" w:rsidR="005817FF" w:rsidRPr="00444487" w:rsidRDefault="005817FF" w:rsidP="005817FF">
                  <w:pPr>
                    <w:spacing w:after="0" w:line="240" w:lineRule="auto"/>
                    <w:jc w:val="both"/>
                    <w:rPr>
                      <w:rFonts w:ascii="Museo Sans 300" w:eastAsia="Arial" w:hAnsi="Museo Sans 300" w:cs="Arial"/>
                      <w:color w:val="000000" w:themeColor="text1"/>
                      <w:sz w:val="18"/>
                      <w:szCs w:val="18"/>
                    </w:rPr>
                  </w:pPr>
                  <w:r w:rsidRPr="00444487">
                    <w:rPr>
                      <w:rFonts w:ascii="Museo Sans 300" w:hAnsi="Museo Sans 300" w:cstheme="minorHAnsi"/>
                      <w:color w:val="000000" w:themeColor="text1"/>
                      <w:sz w:val="18"/>
                      <w:szCs w:val="18"/>
                      <w:lang w:val="es-BO"/>
                    </w:rPr>
                    <w:t>Guía metodológica de inicial 2.</w:t>
                  </w:r>
                </w:p>
              </w:tc>
              <w:tc>
                <w:tcPr>
                  <w:tcW w:w="1701" w:type="dxa"/>
                  <w:tcBorders>
                    <w:top w:val="single" w:sz="4" w:space="0" w:color="auto"/>
                    <w:left w:val="single" w:sz="4" w:space="0" w:color="auto"/>
                    <w:bottom w:val="single" w:sz="4" w:space="0" w:color="auto"/>
                    <w:right w:val="single" w:sz="4" w:space="0" w:color="auto"/>
                  </w:tcBorders>
                  <w:vAlign w:val="center"/>
                </w:tcPr>
                <w:p w14:paraId="77F37B74" w14:textId="77777777" w:rsidR="005817FF" w:rsidRPr="00444487" w:rsidRDefault="005817FF" w:rsidP="005817FF">
                  <w:pPr>
                    <w:spacing w:after="0" w:line="240" w:lineRule="auto"/>
                    <w:jc w:val="center"/>
                    <w:rPr>
                      <w:rFonts w:ascii="Museo Sans 300" w:eastAsia="Arial" w:hAnsi="Museo Sans 300" w:cs="Arial"/>
                      <w:color w:val="000000" w:themeColor="text1"/>
                      <w:sz w:val="18"/>
                      <w:szCs w:val="18"/>
                    </w:rPr>
                  </w:pPr>
                  <w:r w:rsidRPr="00444487">
                    <w:rPr>
                      <w:rFonts w:ascii="Museo Sans 300" w:hAnsi="Museo Sans 300" w:cstheme="minorHAnsi"/>
                      <w:color w:val="000000" w:themeColor="text1"/>
                      <w:sz w:val="18"/>
                      <w:szCs w:val="18"/>
                      <w:lang w:val="es-BO"/>
                    </w:rPr>
                    <w:t>10,000.</w:t>
                  </w:r>
                </w:p>
              </w:tc>
              <w:tc>
                <w:tcPr>
                  <w:tcW w:w="1418" w:type="dxa"/>
                  <w:tcBorders>
                    <w:top w:val="single" w:sz="4" w:space="0" w:color="auto"/>
                    <w:left w:val="single" w:sz="4" w:space="0" w:color="auto"/>
                    <w:bottom w:val="single" w:sz="4" w:space="0" w:color="auto"/>
                    <w:right w:val="single" w:sz="4" w:space="0" w:color="auto"/>
                  </w:tcBorders>
                  <w:vAlign w:val="center"/>
                </w:tcPr>
                <w:p w14:paraId="52D3F864" w14:textId="77777777" w:rsidR="005817FF" w:rsidRPr="00444487" w:rsidRDefault="005817FF" w:rsidP="005817FF">
                  <w:pPr>
                    <w:spacing w:after="0" w:line="240" w:lineRule="auto"/>
                    <w:jc w:val="center"/>
                    <w:rPr>
                      <w:rFonts w:ascii="Museo Sans 300" w:eastAsia="Arial" w:hAnsi="Museo Sans 300" w:cs="Arial"/>
                      <w:color w:val="000000" w:themeColor="text1"/>
                      <w:sz w:val="18"/>
                      <w:szCs w:val="18"/>
                    </w:rPr>
                  </w:pPr>
                  <w:r w:rsidRPr="00444487">
                    <w:rPr>
                      <w:rFonts w:ascii="Museo Sans 300" w:hAnsi="Museo Sans 300" w:cstheme="minorHAnsi"/>
                      <w:color w:val="000000" w:themeColor="text1"/>
                      <w:sz w:val="18"/>
                      <w:szCs w:val="18"/>
                      <w:lang w:val="es-BO"/>
                    </w:rPr>
                    <w:t>56</w:t>
                  </w:r>
                </w:p>
              </w:tc>
              <w:tc>
                <w:tcPr>
                  <w:tcW w:w="1984" w:type="dxa"/>
                  <w:vMerge/>
                  <w:tcBorders>
                    <w:left w:val="single" w:sz="4" w:space="0" w:color="auto"/>
                    <w:right w:val="single" w:sz="4" w:space="0" w:color="000000"/>
                  </w:tcBorders>
                  <w:shd w:val="clear" w:color="auto" w:fill="auto"/>
                  <w:vAlign w:val="center"/>
                </w:tcPr>
                <w:p w14:paraId="28ECF9DC" w14:textId="77777777" w:rsidR="005817FF" w:rsidRPr="00444487" w:rsidRDefault="005817FF" w:rsidP="005817FF">
                  <w:pPr>
                    <w:spacing w:after="0" w:line="240" w:lineRule="auto"/>
                    <w:jc w:val="center"/>
                    <w:rPr>
                      <w:rFonts w:ascii="Museo Sans 300" w:eastAsia="Arial" w:hAnsi="Museo Sans 300" w:cs="Arial"/>
                      <w:color w:val="000000" w:themeColor="text1"/>
                      <w:sz w:val="18"/>
                      <w:szCs w:val="18"/>
                    </w:rPr>
                  </w:pPr>
                </w:p>
              </w:tc>
            </w:tr>
            <w:tr w:rsidR="00444487" w:rsidRPr="00444487" w14:paraId="08EC5BF1" w14:textId="77777777" w:rsidTr="0081261B">
              <w:trPr>
                <w:trHeight w:val="285"/>
              </w:trPr>
              <w:tc>
                <w:tcPr>
                  <w:tcW w:w="732" w:type="dxa"/>
                  <w:tcBorders>
                    <w:top w:val="single" w:sz="4" w:space="0" w:color="auto"/>
                    <w:left w:val="single" w:sz="4" w:space="0" w:color="auto"/>
                    <w:bottom w:val="single" w:sz="4" w:space="0" w:color="auto"/>
                    <w:right w:val="single" w:sz="4" w:space="0" w:color="auto"/>
                  </w:tcBorders>
                  <w:vAlign w:val="center"/>
                </w:tcPr>
                <w:p w14:paraId="1FAED295" w14:textId="77777777" w:rsidR="005817FF" w:rsidRPr="00444487" w:rsidRDefault="005817FF" w:rsidP="005817FF">
                  <w:pPr>
                    <w:spacing w:after="0" w:line="240" w:lineRule="auto"/>
                    <w:jc w:val="center"/>
                    <w:rPr>
                      <w:rFonts w:ascii="Museo Sans 300" w:eastAsia="Arial" w:hAnsi="Museo Sans 300" w:cs="Arial"/>
                      <w:color w:val="000000" w:themeColor="text1"/>
                      <w:sz w:val="18"/>
                      <w:szCs w:val="18"/>
                    </w:rPr>
                  </w:pPr>
                  <w:r w:rsidRPr="00444487">
                    <w:rPr>
                      <w:rFonts w:ascii="Museo Sans 300" w:eastAsia="Arial" w:hAnsi="Museo Sans 300" w:cs="Arial"/>
                      <w:color w:val="000000" w:themeColor="text1"/>
                      <w:sz w:val="18"/>
                      <w:szCs w:val="18"/>
                    </w:rPr>
                    <w:t>4</w:t>
                  </w:r>
                </w:p>
              </w:tc>
              <w:tc>
                <w:tcPr>
                  <w:tcW w:w="3679" w:type="dxa"/>
                  <w:tcBorders>
                    <w:top w:val="single" w:sz="4" w:space="0" w:color="auto"/>
                    <w:left w:val="single" w:sz="4" w:space="0" w:color="auto"/>
                    <w:bottom w:val="single" w:sz="4" w:space="0" w:color="auto"/>
                    <w:right w:val="single" w:sz="4" w:space="0" w:color="auto"/>
                  </w:tcBorders>
                  <w:shd w:val="clear" w:color="auto" w:fill="auto"/>
                  <w:vAlign w:val="center"/>
                </w:tcPr>
                <w:p w14:paraId="10D15A13" w14:textId="77777777" w:rsidR="005817FF" w:rsidRPr="00444487" w:rsidRDefault="005817FF" w:rsidP="005817FF">
                  <w:pPr>
                    <w:spacing w:after="0" w:line="240" w:lineRule="auto"/>
                    <w:jc w:val="both"/>
                    <w:rPr>
                      <w:rFonts w:ascii="Museo Sans 300" w:eastAsia="Arial" w:hAnsi="Museo Sans 300" w:cs="Arial"/>
                      <w:color w:val="000000" w:themeColor="text1"/>
                      <w:sz w:val="18"/>
                      <w:szCs w:val="18"/>
                    </w:rPr>
                  </w:pPr>
                  <w:r w:rsidRPr="00444487">
                    <w:rPr>
                      <w:rFonts w:ascii="Museo Sans 300" w:hAnsi="Museo Sans 300" w:cstheme="minorHAnsi"/>
                      <w:color w:val="000000" w:themeColor="text1"/>
                      <w:sz w:val="18"/>
                      <w:szCs w:val="18"/>
                      <w:lang w:val="es-BO"/>
                    </w:rPr>
                    <w:t>Guía metodológica de inicial 3</w:t>
                  </w:r>
                </w:p>
              </w:tc>
              <w:tc>
                <w:tcPr>
                  <w:tcW w:w="1701" w:type="dxa"/>
                  <w:tcBorders>
                    <w:top w:val="single" w:sz="4" w:space="0" w:color="auto"/>
                    <w:left w:val="single" w:sz="4" w:space="0" w:color="auto"/>
                    <w:bottom w:val="single" w:sz="4" w:space="0" w:color="auto"/>
                    <w:right w:val="single" w:sz="4" w:space="0" w:color="auto"/>
                  </w:tcBorders>
                  <w:vAlign w:val="center"/>
                </w:tcPr>
                <w:p w14:paraId="4A794A5E" w14:textId="77777777" w:rsidR="005817FF" w:rsidRPr="00444487" w:rsidRDefault="005817FF" w:rsidP="005817FF">
                  <w:pPr>
                    <w:spacing w:after="0" w:line="240" w:lineRule="auto"/>
                    <w:jc w:val="center"/>
                    <w:rPr>
                      <w:rFonts w:ascii="Museo Sans 300" w:eastAsia="Arial" w:hAnsi="Museo Sans 300" w:cs="Arial"/>
                      <w:color w:val="000000" w:themeColor="text1"/>
                      <w:sz w:val="18"/>
                      <w:szCs w:val="18"/>
                    </w:rPr>
                  </w:pPr>
                  <w:r w:rsidRPr="00444487">
                    <w:rPr>
                      <w:rFonts w:ascii="Museo Sans 300" w:hAnsi="Museo Sans 300" w:cstheme="minorHAnsi"/>
                      <w:color w:val="000000" w:themeColor="text1"/>
                      <w:sz w:val="18"/>
                      <w:szCs w:val="18"/>
                      <w:lang w:val="es-BO"/>
                    </w:rPr>
                    <w:t>15,000.</w:t>
                  </w:r>
                </w:p>
              </w:tc>
              <w:tc>
                <w:tcPr>
                  <w:tcW w:w="1418" w:type="dxa"/>
                  <w:tcBorders>
                    <w:top w:val="single" w:sz="4" w:space="0" w:color="auto"/>
                    <w:left w:val="single" w:sz="4" w:space="0" w:color="auto"/>
                    <w:bottom w:val="single" w:sz="4" w:space="0" w:color="auto"/>
                    <w:right w:val="single" w:sz="4" w:space="0" w:color="auto"/>
                  </w:tcBorders>
                  <w:vAlign w:val="center"/>
                </w:tcPr>
                <w:p w14:paraId="2A26CC38" w14:textId="77777777" w:rsidR="005817FF" w:rsidRPr="00444487" w:rsidRDefault="005817FF" w:rsidP="005817FF">
                  <w:pPr>
                    <w:spacing w:after="0" w:line="240" w:lineRule="auto"/>
                    <w:jc w:val="center"/>
                    <w:rPr>
                      <w:rFonts w:ascii="Museo Sans 300" w:eastAsia="Arial" w:hAnsi="Museo Sans 300" w:cs="Arial"/>
                      <w:color w:val="000000" w:themeColor="text1"/>
                      <w:sz w:val="18"/>
                      <w:szCs w:val="18"/>
                    </w:rPr>
                  </w:pPr>
                  <w:r w:rsidRPr="00444487">
                    <w:rPr>
                      <w:rFonts w:ascii="Museo Sans 300" w:hAnsi="Museo Sans 300" w:cstheme="minorHAnsi"/>
                      <w:color w:val="000000" w:themeColor="text1"/>
                      <w:sz w:val="18"/>
                      <w:szCs w:val="18"/>
                      <w:lang w:val="es-BO"/>
                    </w:rPr>
                    <w:t>104</w:t>
                  </w:r>
                </w:p>
              </w:tc>
              <w:tc>
                <w:tcPr>
                  <w:tcW w:w="1984" w:type="dxa"/>
                  <w:vMerge/>
                  <w:tcBorders>
                    <w:left w:val="single" w:sz="4" w:space="0" w:color="auto"/>
                    <w:right w:val="single" w:sz="4" w:space="0" w:color="000000"/>
                  </w:tcBorders>
                  <w:shd w:val="clear" w:color="auto" w:fill="auto"/>
                  <w:vAlign w:val="center"/>
                </w:tcPr>
                <w:p w14:paraId="2D75528B" w14:textId="77777777" w:rsidR="005817FF" w:rsidRPr="00444487" w:rsidRDefault="005817FF" w:rsidP="005817FF">
                  <w:pPr>
                    <w:spacing w:after="0" w:line="240" w:lineRule="auto"/>
                    <w:jc w:val="center"/>
                    <w:rPr>
                      <w:rFonts w:ascii="Museo Sans 300" w:eastAsia="Arial" w:hAnsi="Museo Sans 300" w:cs="Arial"/>
                      <w:color w:val="000000" w:themeColor="text1"/>
                      <w:sz w:val="18"/>
                      <w:szCs w:val="18"/>
                    </w:rPr>
                  </w:pPr>
                </w:p>
              </w:tc>
            </w:tr>
            <w:tr w:rsidR="00444487" w:rsidRPr="00444487" w14:paraId="083ECE84" w14:textId="77777777" w:rsidTr="0081261B">
              <w:trPr>
                <w:trHeight w:val="285"/>
              </w:trPr>
              <w:tc>
                <w:tcPr>
                  <w:tcW w:w="732" w:type="dxa"/>
                  <w:tcBorders>
                    <w:top w:val="single" w:sz="4" w:space="0" w:color="auto"/>
                    <w:left w:val="single" w:sz="4" w:space="0" w:color="auto"/>
                    <w:bottom w:val="single" w:sz="4" w:space="0" w:color="auto"/>
                    <w:right w:val="single" w:sz="4" w:space="0" w:color="auto"/>
                  </w:tcBorders>
                  <w:vAlign w:val="center"/>
                </w:tcPr>
                <w:p w14:paraId="6E8FDDED" w14:textId="77777777" w:rsidR="005817FF" w:rsidRPr="00444487" w:rsidRDefault="005817FF" w:rsidP="005817FF">
                  <w:pPr>
                    <w:spacing w:after="0" w:line="240" w:lineRule="auto"/>
                    <w:jc w:val="center"/>
                    <w:rPr>
                      <w:rFonts w:ascii="Museo Sans 300" w:eastAsia="Arial" w:hAnsi="Museo Sans 300" w:cs="Arial"/>
                      <w:color w:val="000000" w:themeColor="text1"/>
                      <w:sz w:val="18"/>
                      <w:szCs w:val="18"/>
                    </w:rPr>
                  </w:pPr>
                  <w:r w:rsidRPr="00444487">
                    <w:rPr>
                      <w:rFonts w:ascii="Museo Sans 300" w:eastAsia="Arial" w:hAnsi="Museo Sans 300" w:cs="Arial"/>
                      <w:color w:val="000000" w:themeColor="text1"/>
                      <w:sz w:val="18"/>
                      <w:szCs w:val="18"/>
                    </w:rPr>
                    <w:t>5</w:t>
                  </w:r>
                </w:p>
              </w:tc>
              <w:tc>
                <w:tcPr>
                  <w:tcW w:w="3679" w:type="dxa"/>
                  <w:tcBorders>
                    <w:top w:val="single" w:sz="4" w:space="0" w:color="auto"/>
                    <w:left w:val="single" w:sz="4" w:space="0" w:color="auto"/>
                    <w:bottom w:val="single" w:sz="4" w:space="0" w:color="auto"/>
                    <w:right w:val="single" w:sz="4" w:space="0" w:color="auto"/>
                  </w:tcBorders>
                  <w:shd w:val="clear" w:color="auto" w:fill="auto"/>
                  <w:vAlign w:val="center"/>
                </w:tcPr>
                <w:p w14:paraId="2041C1D7" w14:textId="77777777" w:rsidR="005817FF" w:rsidRPr="00444487" w:rsidRDefault="005817FF" w:rsidP="005817FF">
                  <w:pPr>
                    <w:spacing w:after="0" w:line="240" w:lineRule="auto"/>
                    <w:jc w:val="both"/>
                    <w:rPr>
                      <w:rFonts w:ascii="Museo Sans 300" w:eastAsia="Arial" w:hAnsi="Museo Sans 300" w:cs="Arial"/>
                      <w:color w:val="000000" w:themeColor="text1"/>
                      <w:sz w:val="18"/>
                      <w:szCs w:val="18"/>
                    </w:rPr>
                  </w:pPr>
                  <w:r w:rsidRPr="00444487">
                    <w:rPr>
                      <w:rFonts w:ascii="Museo Sans 300" w:hAnsi="Museo Sans 300" w:cstheme="minorHAnsi"/>
                      <w:color w:val="000000" w:themeColor="text1"/>
                      <w:sz w:val="18"/>
                      <w:szCs w:val="18"/>
                      <w:lang w:val="es-BO"/>
                    </w:rPr>
                    <w:t>Guía metodológica consolidada.</w:t>
                  </w:r>
                </w:p>
              </w:tc>
              <w:tc>
                <w:tcPr>
                  <w:tcW w:w="1701" w:type="dxa"/>
                  <w:tcBorders>
                    <w:top w:val="single" w:sz="4" w:space="0" w:color="auto"/>
                    <w:left w:val="single" w:sz="4" w:space="0" w:color="auto"/>
                    <w:bottom w:val="single" w:sz="4" w:space="0" w:color="auto"/>
                    <w:right w:val="single" w:sz="4" w:space="0" w:color="auto"/>
                  </w:tcBorders>
                  <w:vAlign w:val="center"/>
                </w:tcPr>
                <w:p w14:paraId="15B60896" w14:textId="77777777" w:rsidR="005817FF" w:rsidRPr="00444487" w:rsidRDefault="005817FF" w:rsidP="005817FF">
                  <w:pPr>
                    <w:spacing w:after="0" w:line="240" w:lineRule="auto"/>
                    <w:jc w:val="center"/>
                    <w:rPr>
                      <w:rFonts w:ascii="Museo Sans 300" w:eastAsia="Arial" w:hAnsi="Museo Sans 300" w:cs="Arial"/>
                      <w:color w:val="000000" w:themeColor="text1"/>
                      <w:sz w:val="18"/>
                      <w:szCs w:val="18"/>
                    </w:rPr>
                  </w:pPr>
                  <w:r w:rsidRPr="00444487">
                    <w:rPr>
                      <w:rFonts w:ascii="Museo Sans 300" w:hAnsi="Museo Sans 300" w:cstheme="minorHAnsi"/>
                      <w:color w:val="000000" w:themeColor="text1"/>
                      <w:sz w:val="18"/>
                      <w:szCs w:val="18"/>
                      <w:lang w:val="es-BO"/>
                    </w:rPr>
                    <w:t>15,000.</w:t>
                  </w:r>
                </w:p>
              </w:tc>
              <w:tc>
                <w:tcPr>
                  <w:tcW w:w="1418" w:type="dxa"/>
                  <w:tcBorders>
                    <w:top w:val="single" w:sz="4" w:space="0" w:color="auto"/>
                    <w:left w:val="single" w:sz="4" w:space="0" w:color="auto"/>
                    <w:bottom w:val="single" w:sz="4" w:space="0" w:color="auto"/>
                    <w:right w:val="single" w:sz="4" w:space="0" w:color="auto"/>
                  </w:tcBorders>
                  <w:vAlign w:val="center"/>
                </w:tcPr>
                <w:p w14:paraId="03740DCE" w14:textId="77777777" w:rsidR="005817FF" w:rsidRPr="00444487" w:rsidRDefault="005817FF" w:rsidP="005817FF">
                  <w:pPr>
                    <w:spacing w:after="0" w:line="240" w:lineRule="auto"/>
                    <w:jc w:val="center"/>
                    <w:rPr>
                      <w:rFonts w:ascii="Museo Sans 300" w:eastAsia="Arial" w:hAnsi="Museo Sans 300" w:cs="Arial"/>
                      <w:color w:val="000000" w:themeColor="text1"/>
                      <w:sz w:val="18"/>
                      <w:szCs w:val="18"/>
                    </w:rPr>
                  </w:pPr>
                  <w:r w:rsidRPr="00444487">
                    <w:rPr>
                      <w:rFonts w:ascii="Museo Sans 300" w:hAnsi="Museo Sans 300" w:cstheme="minorHAnsi"/>
                      <w:color w:val="000000" w:themeColor="text1"/>
                      <w:sz w:val="18"/>
                      <w:szCs w:val="18"/>
                      <w:lang w:val="es-BO"/>
                    </w:rPr>
                    <w:t>90</w:t>
                  </w:r>
                </w:p>
              </w:tc>
              <w:tc>
                <w:tcPr>
                  <w:tcW w:w="1984" w:type="dxa"/>
                  <w:vMerge/>
                  <w:tcBorders>
                    <w:left w:val="single" w:sz="4" w:space="0" w:color="auto"/>
                    <w:right w:val="single" w:sz="4" w:space="0" w:color="000000"/>
                  </w:tcBorders>
                  <w:shd w:val="clear" w:color="auto" w:fill="auto"/>
                  <w:vAlign w:val="center"/>
                </w:tcPr>
                <w:p w14:paraId="16424ADD" w14:textId="77777777" w:rsidR="005817FF" w:rsidRPr="00444487" w:rsidRDefault="005817FF" w:rsidP="005817FF">
                  <w:pPr>
                    <w:spacing w:after="0" w:line="240" w:lineRule="auto"/>
                    <w:jc w:val="center"/>
                    <w:rPr>
                      <w:rFonts w:ascii="Museo Sans 300" w:eastAsia="Arial" w:hAnsi="Museo Sans 300" w:cs="Arial"/>
                      <w:color w:val="000000" w:themeColor="text1"/>
                      <w:sz w:val="18"/>
                      <w:szCs w:val="18"/>
                    </w:rPr>
                  </w:pPr>
                </w:p>
              </w:tc>
            </w:tr>
            <w:tr w:rsidR="00444487" w:rsidRPr="00444487" w14:paraId="5ED89DE9" w14:textId="77777777" w:rsidTr="0081261B">
              <w:trPr>
                <w:trHeight w:val="285"/>
              </w:trPr>
              <w:tc>
                <w:tcPr>
                  <w:tcW w:w="732" w:type="dxa"/>
                  <w:tcBorders>
                    <w:top w:val="single" w:sz="4" w:space="0" w:color="auto"/>
                    <w:left w:val="single" w:sz="4" w:space="0" w:color="auto"/>
                    <w:bottom w:val="single" w:sz="4" w:space="0" w:color="auto"/>
                    <w:right w:val="single" w:sz="4" w:space="0" w:color="auto"/>
                  </w:tcBorders>
                  <w:vAlign w:val="center"/>
                </w:tcPr>
                <w:p w14:paraId="6C854357" w14:textId="77777777" w:rsidR="005817FF" w:rsidRPr="00444487" w:rsidRDefault="005817FF" w:rsidP="005817FF">
                  <w:pPr>
                    <w:spacing w:after="0" w:line="240" w:lineRule="auto"/>
                    <w:jc w:val="center"/>
                    <w:rPr>
                      <w:rFonts w:ascii="Museo Sans 300" w:eastAsia="Arial" w:hAnsi="Museo Sans 300" w:cs="Arial"/>
                      <w:color w:val="000000" w:themeColor="text1"/>
                      <w:sz w:val="18"/>
                      <w:szCs w:val="18"/>
                    </w:rPr>
                  </w:pPr>
                  <w:r w:rsidRPr="00444487">
                    <w:rPr>
                      <w:rFonts w:ascii="Museo Sans 300" w:eastAsia="Arial" w:hAnsi="Museo Sans 300" w:cs="Arial"/>
                      <w:color w:val="000000" w:themeColor="text1"/>
                      <w:sz w:val="18"/>
                      <w:szCs w:val="18"/>
                    </w:rPr>
                    <w:t>6</w:t>
                  </w:r>
                </w:p>
              </w:tc>
              <w:tc>
                <w:tcPr>
                  <w:tcW w:w="3679" w:type="dxa"/>
                  <w:tcBorders>
                    <w:top w:val="single" w:sz="4" w:space="0" w:color="auto"/>
                    <w:left w:val="single" w:sz="4" w:space="0" w:color="auto"/>
                    <w:bottom w:val="single" w:sz="4" w:space="0" w:color="auto"/>
                    <w:right w:val="single" w:sz="4" w:space="0" w:color="auto"/>
                  </w:tcBorders>
                  <w:shd w:val="clear" w:color="auto" w:fill="auto"/>
                  <w:vAlign w:val="center"/>
                </w:tcPr>
                <w:p w14:paraId="4F7552F2" w14:textId="77777777" w:rsidR="005817FF" w:rsidRPr="00444487" w:rsidRDefault="005817FF" w:rsidP="005817FF">
                  <w:pPr>
                    <w:spacing w:after="0" w:line="240" w:lineRule="auto"/>
                    <w:jc w:val="both"/>
                    <w:rPr>
                      <w:rFonts w:ascii="Museo Sans 300" w:eastAsia="Arial" w:hAnsi="Museo Sans 300" w:cs="Arial"/>
                      <w:color w:val="000000" w:themeColor="text1"/>
                      <w:sz w:val="18"/>
                      <w:szCs w:val="18"/>
                    </w:rPr>
                  </w:pPr>
                  <w:r w:rsidRPr="00444487">
                    <w:rPr>
                      <w:rFonts w:ascii="Museo Sans 300" w:hAnsi="Museo Sans 300" w:cstheme="minorHAnsi"/>
                      <w:color w:val="000000" w:themeColor="text1"/>
                      <w:sz w:val="18"/>
                      <w:szCs w:val="18"/>
                      <w:lang w:val="es-BO"/>
                    </w:rPr>
                    <w:t>Cuadernillo de lectoescritura inicial 3.</w:t>
                  </w:r>
                </w:p>
              </w:tc>
              <w:tc>
                <w:tcPr>
                  <w:tcW w:w="1701" w:type="dxa"/>
                  <w:tcBorders>
                    <w:top w:val="single" w:sz="4" w:space="0" w:color="auto"/>
                    <w:left w:val="single" w:sz="4" w:space="0" w:color="auto"/>
                    <w:bottom w:val="single" w:sz="4" w:space="0" w:color="auto"/>
                    <w:right w:val="single" w:sz="4" w:space="0" w:color="auto"/>
                  </w:tcBorders>
                  <w:vAlign w:val="center"/>
                </w:tcPr>
                <w:p w14:paraId="62FBEEF2" w14:textId="77777777" w:rsidR="005817FF" w:rsidRPr="00444487" w:rsidRDefault="005817FF" w:rsidP="005817FF">
                  <w:pPr>
                    <w:spacing w:after="0" w:line="240" w:lineRule="auto"/>
                    <w:jc w:val="center"/>
                    <w:rPr>
                      <w:rFonts w:ascii="Museo Sans 300" w:eastAsia="Arial" w:hAnsi="Museo Sans 300" w:cs="Arial"/>
                      <w:color w:val="000000" w:themeColor="text1"/>
                      <w:sz w:val="18"/>
                      <w:szCs w:val="18"/>
                    </w:rPr>
                  </w:pPr>
                  <w:r w:rsidRPr="00444487">
                    <w:rPr>
                      <w:rFonts w:ascii="Museo Sans 300" w:hAnsi="Museo Sans 300" w:cstheme="minorHAnsi"/>
                      <w:color w:val="000000" w:themeColor="text1"/>
                      <w:sz w:val="18"/>
                      <w:szCs w:val="18"/>
                      <w:lang w:val="es-BO"/>
                    </w:rPr>
                    <w:t>96,500.</w:t>
                  </w:r>
                </w:p>
              </w:tc>
              <w:tc>
                <w:tcPr>
                  <w:tcW w:w="1418" w:type="dxa"/>
                  <w:tcBorders>
                    <w:top w:val="single" w:sz="4" w:space="0" w:color="auto"/>
                    <w:left w:val="single" w:sz="4" w:space="0" w:color="auto"/>
                    <w:bottom w:val="single" w:sz="4" w:space="0" w:color="auto"/>
                    <w:right w:val="single" w:sz="4" w:space="0" w:color="auto"/>
                  </w:tcBorders>
                  <w:vAlign w:val="center"/>
                </w:tcPr>
                <w:p w14:paraId="760A9C5E" w14:textId="77777777" w:rsidR="005817FF" w:rsidRPr="00444487" w:rsidRDefault="005817FF" w:rsidP="005817FF">
                  <w:pPr>
                    <w:spacing w:after="0" w:line="240" w:lineRule="auto"/>
                    <w:jc w:val="center"/>
                    <w:rPr>
                      <w:rFonts w:ascii="Museo Sans 300" w:eastAsia="Arial" w:hAnsi="Museo Sans 300" w:cs="Arial"/>
                      <w:color w:val="000000" w:themeColor="text1"/>
                      <w:sz w:val="18"/>
                      <w:szCs w:val="18"/>
                    </w:rPr>
                  </w:pPr>
                  <w:r w:rsidRPr="00444487">
                    <w:rPr>
                      <w:rFonts w:ascii="Museo Sans 300" w:hAnsi="Museo Sans 300" w:cstheme="minorHAnsi"/>
                      <w:color w:val="000000" w:themeColor="text1"/>
                      <w:sz w:val="18"/>
                      <w:szCs w:val="18"/>
                      <w:lang w:val="es-BO"/>
                    </w:rPr>
                    <w:t>88</w:t>
                  </w:r>
                </w:p>
              </w:tc>
              <w:tc>
                <w:tcPr>
                  <w:tcW w:w="1984" w:type="dxa"/>
                  <w:vMerge/>
                  <w:tcBorders>
                    <w:left w:val="single" w:sz="4" w:space="0" w:color="auto"/>
                    <w:right w:val="single" w:sz="4" w:space="0" w:color="000000"/>
                  </w:tcBorders>
                  <w:shd w:val="clear" w:color="auto" w:fill="auto"/>
                  <w:vAlign w:val="center"/>
                </w:tcPr>
                <w:p w14:paraId="101DB5EA" w14:textId="77777777" w:rsidR="005817FF" w:rsidRPr="00444487" w:rsidRDefault="005817FF" w:rsidP="005817FF">
                  <w:pPr>
                    <w:spacing w:after="0" w:line="240" w:lineRule="auto"/>
                    <w:jc w:val="center"/>
                    <w:rPr>
                      <w:rFonts w:ascii="Museo Sans 300" w:eastAsia="Arial" w:hAnsi="Museo Sans 300" w:cs="Arial"/>
                      <w:color w:val="000000" w:themeColor="text1"/>
                      <w:sz w:val="18"/>
                      <w:szCs w:val="18"/>
                    </w:rPr>
                  </w:pPr>
                </w:p>
              </w:tc>
            </w:tr>
            <w:tr w:rsidR="00444487" w:rsidRPr="00444487" w14:paraId="414583B5" w14:textId="77777777" w:rsidTr="0081261B">
              <w:trPr>
                <w:trHeight w:val="499"/>
              </w:trPr>
              <w:tc>
                <w:tcPr>
                  <w:tcW w:w="732" w:type="dxa"/>
                  <w:tcBorders>
                    <w:top w:val="single" w:sz="4" w:space="0" w:color="auto"/>
                    <w:left w:val="single" w:sz="4" w:space="0" w:color="auto"/>
                    <w:bottom w:val="single" w:sz="4" w:space="0" w:color="auto"/>
                    <w:right w:val="single" w:sz="4" w:space="0" w:color="auto"/>
                  </w:tcBorders>
                  <w:vAlign w:val="center"/>
                </w:tcPr>
                <w:p w14:paraId="372ECD8F" w14:textId="77777777" w:rsidR="005817FF" w:rsidRPr="00444487" w:rsidRDefault="005817FF" w:rsidP="005817FF">
                  <w:pPr>
                    <w:spacing w:after="0" w:line="240" w:lineRule="auto"/>
                    <w:jc w:val="center"/>
                    <w:rPr>
                      <w:rFonts w:ascii="Museo Sans 300" w:eastAsia="Arial" w:hAnsi="Museo Sans 300" w:cs="Arial"/>
                      <w:color w:val="000000" w:themeColor="text1"/>
                      <w:sz w:val="18"/>
                      <w:szCs w:val="18"/>
                    </w:rPr>
                  </w:pPr>
                  <w:r w:rsidRPr="00444487">
                    <w:rPr>
                      <w:rFonts w:ascii="Museo Sans 300" w:eastAsia="Arial" w:hAnsi="Museo Sans 300" w:cs="Arial"/>
                      <w:color w:val="000000" w:themeColor="text1"/>
                      <w:sz w:val="18"/>
                      <w:szCs w:val="18"/>
                    </w:rPr>
                    <w:t>7</w:t>
                  </w:r>
                </w:p>
              </w:tc>
              <w:tc>
                <w:tcPr>
                  <w:tcW w:w="3679" w:type="dxa"/>
                  <w:tcBorders>
                    <w:top w:val="single" w:sz="4" w:space="0" w:color="auto"/>
                    <w:left w:val="single" w:sz="4" w:space="0" w:color="auto"/>
                    <w:bottom w:val="single" w:sz="4" w:space="0" w:color="auto"/>
                    <w:right w:val="single" w:sz="4" w:space="0" w:color="auto"/>
                  </w:tcBorders>
                  <w:shd w:val="clear" w:color="auto" w:fill="auto"/>
                  <w:vAlign w:val="center"/>
                </w:tcPr>
                <w:p w14:paraId="1990BF98" w14:textId="77777777" w:rsidR="005817FF" w:rsidRPr="00444487" w:rsidRDefault="005817FF" w:rsidP="005817FF">
                  <w:pPr>
                    <w:spacing w:after="0" w:line="240" w:lineRule="auto"/>
                    <w:jc w:val="both"/>
                    <w:rPr>
                      <w:rFonts w:ascii="Museo Sans 300" w:eastAsia="Arial" w:hAnsi="Museo Sans 300" w:cs="Arial"/>
                      <w:color w:val="000000" w:themeColor="text1"/>
                      <w:sz w:val="18"/>
                      <w:szCs w:val="18"/>
                    </w:rPr>
                  </w:pPr>
                  <w:r w:rsidRPr="00444487">
                    <w:rPr>
                      <w:rFonts w:ascii="Museo Sans 300" w:hAnsi="Museo Sans 300" w:cstheme="minorHAnsi"/>
                      <w:color w:val="000000" w:themeColor="text1"/>
                      <w:sz w:val="18"/>
                      <w:szCs w:val="18"/>
                      <w:lang w:val="es-BO"/>
                    </w:rPr>
                    <w:t>Cuadernillo de lectoescritura consolidado.</w:t>
                  </w:r>
                </w:p>
              </w:tc>
              <w:tc>
                <w:tcPr>
                  <w:tcW w:w="1701" w:type="dxa"/>
                  <w:tcBorders>
                    <w:top w:val="single" w:sz="4" w:space="0" w:color="auto"/>
                    <w:left w:val="single" w:sz="4" w:space="0" w:color="auto"/>
                    <w:bottom w:val="single" w:sz="4" w:space="0" w:color="auto"/>
                    <w:right w:val="single" w:sz="4" w:space="0" w:color="auto"/>
                  </w:tcBorders>
                  <w:vAlign w:val="center"/>
                </w:tcPr>
                <w:p w14:paraId="6112D91F" w14:textId="77777777" w:rsidR="005817FF" w:rsidRPr="00444487" w:rsidRDefault="005817FF" w:rsidP="005817FF">
                  <w:pPr>
                    <w:spacing w:after="0" w:line="240" w:lineRule="auto"/>
                    <w:jc w:val="center"/>
                    <w:rPr>
                      <w:rFonts w:ascii="Museo Sans 300" w:eastAsia="Arial" w:hAnsi="Museo Sans 300" w:cs="Arial"/>
                      <w:color w:val="000000" w:themeColor="text1"/>
                      <w:sz w:val="18"/>
                      <w:szCs w:val="18"/>
                    </w:rPr>
                  </w:pPr>
                  <w:r w:rsidRPr="00444487">
                    <w:rPr>
                      <w:rFonts w:ascii="Museo Sans 300" w:hAnsi="Museo Sans 300" w:cstheme="minorHAnsi"/>
                      <w:color w:val="000000" w:themeColor="text1"/>
                      <w:sz w:val="18"/>
                      <w:szCs w:val="18"/>
                      <w:lang w:val="es-BO"/>
                    </w:rPr>
                    <w:t>96,500.</w:t>
                  </w:r>
                </w:p>
              </w:tc>
              <w:tc>
                <w:tcPr>
                  <w:tcW w:w="1418" w:type="dxa"/>
                  <w:tcBorders>
                    <w:top w:val="single" w:sz="4" w:space="0" w:color="auto"/>
                    <w:left w:val="single" w:sz="4" w:space="0" w:color="auto"/>
                    <w:bottom w:val="single" w:sz="4" w:space="0" w:color="auto"/>
                    <w:right w:val="single" w:sz="4" w:space="0" w:color="auto"/>
                  </w:tcBorders>
                  <w:vAlign w:val="center"/>
                </w:tcPr>
                <w:p w14:paraId="2B206F3A" w14:textId="77777777" w:rsidR="005817FF" w:rsidRPr="00444487" w:rsidRDefault="005817FF" w:rsidP="005817FF">
                  <w:pPr>
                    <w:spacing w:after="0" w:line="240" w:lineRule="auto"/>
                    <w:jc w:val="center"/>
                    <w:rPr>
                      <w:rFonts w:ascii="Museo Sans 300" w:eastAsia="Arial" w:hAnsi="Museo Sans 300" w:cs="Arial"/>
                      <w:color w:val="000000" w:themeColor="text1"/>
                      <w:sz w:val="18"/>
                      <w:szCs w:val="18"/>
                    </w:rPr>
                  </w:pPr>
                  <w:r w:rsidRPr="00444487">
                    <w:rPr>
                      <w:rFonts w:ascii="Museo Sans 300" w:hAnsi="Museo Sans 300" w:cstheme="minorHAnsi"/>
                      <w:color w:val="000000" w:themeColor="text1"/>
                      <w:sz w:val="18"/>
                      <w:szCs w:val="18"/>
                      <w:lang w:val="es-BO"/>
                    </w:rPr>
                    <w:t>80</w:t>
                  </w:r>
                </w:p>
              </w:tc>
              <w:tc>
                <w:tcPr>
                  <w:tcW w:w="1984" w:type="dxa"/>
                  <w:vMerge/>
                  <w:tcBorders>
                    <w:left w:val="single" w:sz="4" w:space="0" w:color="auto"/>
                    <w:bottom w:val="single" w:sz="4" w:space="0" w:color="000000"/>
                    <w:right w:val="single" w:sz="4" w:space="0" w:color="000000"/>
                  </w:tcBorders>
                  <w:shd w:val="clear" w:color="auto" w:fill="auto"/>
                  <w:vAlign w:val="center"/>
                </w:tcPr>
                <w:p w14:paraId="1657CC4E" w14:textId="77777777" w:rsidR="005817FF" w:rsidRPr="00444487" w:rsidRDefault="005817FF" w:rsidP="005817FF">
                  <w:pPr>
                    <w:spacing w:after="0" w:line="240" w:lineRule="auto"/>
                    <w:jc w:val="center"/>
                    <w:rPr>
                      <w:rFonts w:ascii="Museo Sans 300" w:eastAsia="Arial" w:hAnsi="Museo Sans 300" w:cs="Arial"/>
                      <w:color w:val="000000" w:themeColor="text1"/>
                      <w:sz w:val="18"/>
                      <w:szCs w:val="18"/>
                    </w:rPr>
                  </w:pPr>
                </w:p>
              </w:tc>
            </w:tr>
          </w:tbl>
          <w:p w14:paraId="22DA9983" w14:textId="77777777" w:rsidR="005817FF" w:rsidRPr="00444487" w:rsidRDefault="005817FF" w:rsidP="005817FF">
            <w:pPr>
              <w:spacing w:after="0" w:line="240" w:lineRule="auto"/>
              <w:jc w:val="both"/>
              <w:rPr>
                <w:rFonts w:ascii="Museo Sans 300" w:hAnsi="Museo Sans 300"/>
                <w:b/>
                <w:bCs/>
                <w:color w:val="000000" w:themeColor="text1"/>
                <w:sz w:val="18"/>
                <w:szCs w:val="18"/>
              </w:rPr>
            </w:pPr>
          </w:p>
          <w:p w14:paraId="16B69DE7" w14:textId="76D46AA6" w:rsidR="00DF124E" w:rsidRPr="00444487" w:rsidRDefault="00DF124E" w:rsidP="00DF124E">
            <w:pPr>
              <w:spacing w:after="0" w:line="240" w:lineRule="auto"/>
              <w:jc w:val="both"/>
              <w:rPr>
                <w:rFonts w:ascii="Museo Sans 300" w:hAnsi="Museo Sans 300" w:cstheme="minorHAnsi"/>
                <w:color w:val="000000" w:themeColor="text1"/>
                <w:sz w:val="20"/>
                <w:szCs w:val="20"/>
                <w:lang w:val="es-BO"/>
              </w:rPr>
            </w:pPr>
          </w:p>
          <w:p w14:paraId="60B6F1D0" w14:textId="1B93FEB5" w:rsidR="00763AB0" w:rsidRPr="00444487" w:rsidRDefault="00705229" w:rsidP="001C4903">
            <w:pPr>
              <w:jc w:val="both"/>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La realización de saltos, lances o pujas permitirá la reubicación automática de propuestas con el menor precio en la etapa de la subasta. El proponente tiene la opción de actualizar el sistema COMPRASAL en cualquier momento para ver si su propuesta fue mejorada o no.</w:t>
            </w:r>
          </w:p>
          <w:p w14:paraId="656790D3" w14:textId="7F72C4A8" w:rsidR="00763AB0" w:rsidRPr="00444487" w:rsidRDefault="00763AB0" w:rsidP="001C4903">
            <w:pPr>
              <w:spacing w:after="0"/>
              <w:jc w:val="both"/>
              <w:rPr>
                <w:rFonts w:ascii="Museo Sans 300" w:hAnsi="Museo Sans 300" w:cstheme="minorHAnsi"/>
                <w:color w:val="000000" w:themeColor="text1"/>
                <w:sz w:val="20"/>
                <w:szCs w:val="20"/>
                <w:lang w:val="es-BO"/>
              </w:rPr>
            </w:pPr>
            <w:r w:rsidRPr="00444487">
              <w:rPr>
                <w:rFonts w:ascii="Museo Sans 300" w:hAnsi="Museo Sans 300" w:cstheme="minorHAnsi"/>
                <w:color w:val="000000" w:themeColor="text1"/>
                <w:sz w:val="20"/>
                <w:szCs w:val="20"/>
                <w:lang w:val="es-BO"/>
              </w:rPr>
              <w:t>La Subasta Inversa será realizada aun sí se hubiera registrado una sola Propuesta en el sistema COMPRASAL</w:t>
            </w:r>
            <w:r w:rsidR="00732B32" w:rsidRPr="00444487">
              <w:rPr>
                <w:rFonts w:ascii="Museo Sans 300" w:hAnsi="Museo Sans 300" w:cstheme="minorHAnsi"/>
                <w:color w:val="000000" w:themeColor="text1"/>
                <w:sz w:val="20"/>
                <w:szCs w:val="20"/>
                <w:lang w:val="es-BO"/>
              </w:rPr>
              <w:t xml:space="preserve">, por lo que el proponente deberá realizar al menos un </w:t>
            </w:r>
            <w:r w:rsidR="00732B32" w:rsidRPr="00444487">
              <w:rPr>
                <w:rFonts w:ascii="Museo Sans 300" w:hAnsi="Museo Sans 300" w:cstheme="minorHAnsi"/>
                <w:color w:val="000000" w:themeColor="text1"/>
                <w:sz w:val="20"/>
                <w:szCs w:val="20"/>
              </w:rPr>
              <w:t>salto, lance</w:t>
            </w:r>
            <w:r w:rsidR="007654C6" w:rsidRPr="00444487">
              <w:rPr>
                <w:rFonts w:ascii="Museo Sans 300" w:hAnsi="Museo Sans 300" w:cstheme="minorHAnsi"/>
                <w:color w:val="000000" w:themeColor="text1"/>
                <w:sz w:val="20"/>
                <w:szCs w:val="20"/>
              </w:rPr>
              <w:t xml:space="preserve"> o puja</w:t>
            </w:r>
            <w:r w:rsidR="008C5D5A" w:rsidRPr="00444487">
              <w:rPr>
                <w:rFonts w:ascii="Museo Sans 300" w:hAnsi="Museo Sans 300" w:cstheme="minorHAnsi"/>
                <w:color w:val="000000" w:themeColor="text1"/>
                <w:sz w:val="20"/>
                <w:szCs w:val="20"/>
              </w:rPr>
              <w:t>, para que pueda continuar con el proceso de contratación</w:t>
            </w:r>
            <w:r w:rsidRPr="00444487">
              <w:rPr>
                <w:rFonts w:ascii="Museo Sans 300" w:hAnsi="Museo Sans 300" w:cstheme="minorHAnsi"/>
                <w:color w:val="000000" w:themeColor="text1"/>
                <w:sz w:val="20"/>
                <w:szCs w:val="20"/>
                <w:lang w:val="es-BO"/>
              </w:rPr>
              <w:t xml:space="preserve">. Culminado el plazo para la Subasta </w:t>
            </w:r>
            <w:r w:rsidR="00395E8C" w:rsidRPr="00444487">
              <w:rPr>
                <w:rFonts w:ascii="Museo Sans 300" w:hAnsi="Museo Sans 300" w:cstheme="minorHAnsi"/>
                <w:color w:val="000000" w:themeColor="text1"/>
                <w:sz w:val="20"/>
                <w:szCs w:val="20"/>
                <w:lang w:val="es-BO"/>
              </w:rPr>
              <w:t>Inversa</w:t>
            </w:r>
            <w:r w:rsidRPr="00444487">
              <w:rPr>
                <w:rFonts w:ascii="Museo Sans 300" w:hAnsi="Museo Sans 300" w:cstheme="minorHAnsi"/>
                <w:color w:val="000000" w:themeColor="text1"/>
                <w:sz w:val="20"/>
                <w:szCs w:val="20"/>
                <w:lang w:val="es-BO"/>
              </w:rPr>
              <w:t>, el sistema generará el reporte electrónico de precios, sin perjuicio de que el proponente haya o no realizado algún lance</w:t>
            </w:r>
            <w:r w:rsidR="00EB47B8" w:rsidRPr="00444487">
              <w:rPr>
                <w:rFonts w:ascii="Museo Sans 300" w:hAnsi="Museo Sans 300" w:cstheme="minorHAnsi"/>
                <w:color w:val="000000" w:themeColor="text1"/>
                <w:sz w:val="20"/>
                <w:szCs w:val="20"/>
                <w:lang w:val="es-BO"/>
              </w:rPr>
              <w:t xml:space="preserve"> (en este último caso se realizará la declaratoria de desierto), </w:t>
            </w:r>
            <w:r w:rsidRPr="00444487">
              <w:rPr>
                <w:rFonts w:ascii="Museo Sans 300" w:hAnsi="Museo Sans 300" w:cstheme="minorHAnsi"/>
                <w:color w:val="000000" w:themeColor="text1"/>
                <w:sz w:val="20"/>
                <w:szCs w:val="20"/>
                <w:lang w:val="es-BO"/>
              </w:rPr>
              <w:t>este reporte deberá ser validado por el PEO o Evaluadores Técnicos nombrados en el proceso de</w:t>
            </w:r>
            <w:r w:rsidR="00385272" w:rsidRPr="00444487">
              <w:rPr>
                <w:rFonts w:ascii="Museo Sans 300" w:hAnsi="Museo Sans 300" w:cstheme="minorHAnsi"/>
                <w:color w:val="000000" w:themeColor="text1"/>
                <w:sz w:val="20"/>
                <w:szCs w:val="20"/>
                <w:lang w:val="es-BO"/>
              </w:rPr>
              <w:t xml:space="preserve"> contra</w:t>
            </w:r>
            <w:r w:rsidRPr="00444487">
              <w:rPr>
                <w:rFonts w:ascii="Museo Sans 300" w:hAnsi="Museo Sans 300" w:cstheme="minorHAnsi"/>
                <w:color w:val="000000" w:themeColor="text1"/>
                <w:sz w:val="20"/>
                <w:szCs w:val="20"/>
                <w:lang w:val="es-BO"/>
              </w:rPr>
              <w:t xml:space="preserve"> Subasta Inversa respectivo. </w:t>
            </w:r>
          </w:p>
          <w:p w14:paraId="2BD454D8" w14:textId="77777777" w:rsidR="00763AB0" w:rsidRPr="00444487" w:rsidRDefault="00763AB0" w:rsidP="001C4903">
            <w:pPr>
              <w:pStyle w:val="Sinespaciado"/>
              <w:spacing w:line="276" w:lineRule="auto"/>
              <w:rPr>
                <w:rFonts w:ascii="Museo Sans 300" w:hAnsi="Museo Sans 300" w:cstheme="minorHAnsi"/>
                <w:color w:val="000000" w:themeColor="text1"/>
                <w:sz w:val="20"/>
                <w:szCs w:val="20"/>
              </w:rPr>
            </w:pPr>
          </w:p>
          <w:p w14:paraId="38C9B19A" w14:textId="5B731B25" w:rsidR="00BE408C" w:rsidRPr="00444487" w:rsidRDefault="00763AB0" w:rsidP="001C4903">
            <w:pPr>
              <w:spacing w:after="0"/>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Finalmente, se emitirá el Informe de Recomendación del Resultado del Proceso de Contratación, en el que se hará alusión al resultado de la evaluación técnica y se detallará el desarrollo y resultado de la Subasta Inversa, detallando la oferta (salto, lance</w:t>
            </w:r>
            <w:r w:rsidR="0032520C" w:rsidRPr="00444487">
              <w:rPr>
                <w:rFonts w:ascii="Museo Sans 300" w:hAnsi="Museo Sans 300" w:cstheme="minorHAnsi"/>
                <w:color w:val="000000" w:themeColor="text1"/>
                <w:sz w:val="20"/>
                <w:szCs w:val="20"/>
              </w:rPr>
              <w:t xml:space="preserve"> o puja</w:t>
            </w:r>
            <w:r w:rsidRPr="00444487">
              <w:rPr>
                <w:rFonts w:ascii="Museo Sans 300" w:hAnsi="Museo Sans 300" w:cstheme="minorHAnsi"/>
                <w:color w:val="000000" w:themeColor="text1"/>
                <w:sz w:val="20"/>
                <w:szCs w:val="20"/>
              </w:rPr>
              <w:t xml:space="preserve">) más baja recibida, finalizando con la recomendación de adjudicación o declaratoria de desierto. El informe de recomendación del resultado pasará a aprobación de la Máxima Autoridad </w:t>
            </w:r>
            <w:r w:rsidR="00705229" w:rsidRPr="00444487">
              <w:rPr>
                <w:rFonts w:ascii="Museo Sans 300" w:hAnsi="Museo Sans 300" w:cstheme="minorHAnsi"/>
                <w:color w:val="000000" w:themeColor="text1"/>
                <w:sz w:val="20"/>
                <w:szCs w:val="20"/>
              </w:rPr>
              <w:t>del MINEDUCYT</w:t>
            </w:r>
            <w:r w:rsidRPr="00444487">
              <w:rPr>
                <w:rFonts w:ascii="Museo Sans 300" w:hAnsi="Museo Sans 300" w:cstheme="minorHAnsi"/>
                <w:color w:val="000000" w:themeColor="text1"/>
                <w:sz w:val="20"/>
                <w:szCs w:val="20"/>
              </w:rPr>
              <w:t xml:space="preserve">. </w:t>
            </w:r>
          </w:p>
          <w:p w14:paraId="3C03EB6A" w14:textId="20601206" w:rsidR="00763AB0" w:rsidRPr="00444487" w:rsidRDefault="00763AB0" w:rsidP="004003F9">
            <w:pPr>
              <w:spacing w:after="0"/>
              <w:jc w:val="both"/>
              <w:rPr>
                <w:rFonts w:ascii="Museo Sans 300" w:hAnsi="Museo Sans 300" w:cstheme="minorHAnsi"/>
                <w:color w:val="000000" w:themeColor="text1"/>
                <w:sz w:val="20"/>
                <w:szCs w:val="20"/>
              </w:rPr>
            </w:pPr>
          </w:p>
        </w:tc>
      </w:tr>
    </w:tbl>
    <w:p w14:paraId="5295CD79" w14:textId="32F709D4" w:rsidR="00107F23" w:rsidRPr="00444487" w:rsidRDefault="00107F23" w:rsidP="00CB3F30">
      <w:pPr>
        <w:pStyle w:val="Sinespaciado"/>
        <w:rPr>
          <w:rFonts w:ascii="Museo Sans 300" w:hAnsi="Museo Sans 300"/>
          <w:color w:val="000000" w:themeColor="text1"/>
          <w:sz w:val="20"/>
          <w:szCs w:val="20"/>
        </w:rPr>
      </w:pPr>
    </w:p>
    <w:p w14:paraId="4A40CBBB" w14:textId="77777777" w:rsidR="0081261B" w:rsidRPr="00444487" w:rsidRDefault="0081261B" w:rsidP="00CB3F30">
      <w:pPr>
        <w:pStyle w:val="Sinespaciado"/>
        <w:rPr>
          <w:rFonts w:ascii="Museo Sans 300" w:hAnsi="Museo Sans 300"/>
          <w:color w:val="000000" w:themeColor="text1"/>
          <w:sz w:val="20"/>
          <w:szCs w:val="20"/>
        </w:rPr>
      </w:pPr>
    </w:p>
    <w:p w14:paraId="053B8F5F" w14:textId="4A00519F" w:rsidR="00C2296A" w:rsidRPr="00444487" w:rsidRDefault="007E1406" w:rsidP="007E1406">
      <w:pPr>
        <w:pStyle w:val="Ttulo2"/>
        <w:rPr>
          <w:rFonts w:ascii="Museo Sans 300" w:hAnsi="Museo Sans 300"/>
          <w:b/>
          <w:bCs/>
          <w:color w:val="000000" w:themeColor="text1"/>
          <w:szCs w:val="20"/>
        </w:rPr>
      </w:pPr>
      <w:bookmarkStart w:id="26" w:name="_Toc172032043"/>
      <w:r w:rsidRPr="00444487">
        <w:rPr>
          <w:rFonts w:ascii="Museo Sans 300" w:hAnsi="Museo Sans 300"/>
          <w:b/>
          <w:bCs/>
          <w:color w:val="000000" w:themeColor="text1"/>
          <w:szCs w:val="20"/>
        </w:rPr>
        <w:lastRenderedPageBreak/>
        <w:t xml:space="preserve">E. </w:t>
      </w:r>
      <w:r w:rsidR="00AF601D" w:rsidRPr="00444487">
        <w:rPr>
          <w:rFonts w:ascii="Museo Sans 300" w:hAnsi="Museo Sans 300"/>
          <w:b/>
          <w:bCs/>
          <w:color w:val="000000" w:themeColor="text1"/>
          <w:szCs w:val="20"/>
        </w:rPr>
        <w:t xml:space="preserve">METODOLOGÍA DE EVALUACIÓN: </w:t>
      </w:r>
      <w:bookmarkEnd w:id="26"/>
      <w:r w:rsidR="00AF601D" w:rsidRPr="00444487">
        <w:rPr>
          <w:rFonts w:ascii="Museo Sans 300" w:hAnsi="Museo Sans 300"/>
          <w:b/>
          <w:bCs/>
          <w:color w:val="000000" w:themeColor="text1"/>
          <w:szCs w:val="20"/>
        </w:rPr>
        <w:t xml:space="preserve"> </w:t>
      </w:r>
    </w:p>
    <w:p w14:paraId="4F7D8D19" w14:textId="0AA0A5A0" w:rsidR="00CF3B4C" w:rsidRPr="00444487" w:rsidRDefault="00CF3B4C" w:rsidP="008B5949">
      <w:pPr>
        <w:spacing w:after="0" w:line="240" w:lineRule="auto"/>
        <w:ind w:right="-377"/>
        <w:jc w:val="both"/>
        <w:rPr>
          <w:rFonts w:ascii="Museo Sans 300" w:hAnsi="Museo Sans 300" w:cstheme="minorHAnsi"/>
          <w:color w:val="000000" w:themeColor="text1"/>
          <w:sz w:val="20"/>
          <w:szCs w:val="20"/>
        </w:rPr>
      </w:pPr>
    </w:p>
    <w:tbl>
      <w:tblPr>
        <w:tblStyle w:val="Tablaconcuadrcula"/>
        <w:tblW w:w="10060" w:type="dxa"/>
        <w:tblLook w:val="04A0" w:firstRow="1" w:lastRow="0" w:firstColumn="1" w:lastColumn="0" w:noHBand="0" w:noVBand="1"/>
      </w:tblPr>
      <w:tblGrid>
        <w:gridCol w:w="10060"/>
      </w:tblGrid>
      <w:tr w:rsidR="00CB3F30" w:rsidRPr="00444487" w14:paraId="75E0FA39" w14:textId="77777777" w:rsidTr="00CB3F30">
        <w:tc>
          <w:tcPr>
            <w:tcW w:w="10060" w:type="dxa"/>
          </w:tcPr>
          <w:p w14:paraId="30A9FEC8" w14:textId="77777777" w:rsidR="00CB3F30" w:rsidRPr="00444487" w:rsidRDefault="00CB3F30" w:rsidP="00CB3F30">
            <w:pPr>
              <w:spacing w:after="0" w:line="240" w:lineRule="auto"/>
              <w:jc w:val="both"/>
              <w:rPr>
                <w:rFonts w:ascii="Museo Sans 300" w:hAnsi="Museo Sans 300" w:cstheme="minorHAnsi"/>
                <w:color w:val="000000" w:themeColor="text1"/>
                <w:sz w:val="20"/>
                <w:szCs w:val="20"/>
              </w:rPr>
            </w:pPr>
          </w:p>
          <w:p w14:paraId="04A019EC" w14:textId="77777777" w:rsidR="00CB3F30" w:rsidRPr="00444487" w:rsidRDefault="00CB3F30" w:rsidP="00CB3F30">
            <w:pPr>
              <w:spacing w:after="0" w:line="240" w:lineRule="auto"/>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Para este proceso se aplicará la evaluación de las dos etapas en la forma que se detalla a continuación:</w:t>
            </w:r>
          </w:p>
          <w:p w14:paraId="0D0F2F5B" w14:textId="77777777" w:rsidR="00CB3F30" w:rsidRPr="00444487" w:rsidRDefault="00CB3F30" w:rsidP="00CB3F30">
            <w:pPr>
              <w:spacing w:after="0" w:line="240" w:lineRule="auto"/>
              <w:jc w:val="both"/>
              <w:rPr>
                <w:rFonts w:ascii="Museo Sans 300" w:hAnsi="Museo Sans 300" w:cstheme="minorHAnsi"/>
                <w:color w:val="000000" w:themeColor="text1"/>
                <w:sz w:val="20"/>
                <w:szCs w:val="20"/>
              </w:rPr>
            </w:pPr>
          </w:p>
          <w:p w14:paraId="1A986784" w14:textId="77777777" w:rsidR="00CB3F30" w:rsidRPr="00444487" w:rsidRDefault="00CB3F30" w:rsidP="00EB27F3">
            <w:pPr>
              <w:spacing w:after="0"/>
              <w:jc w:val="both"/>
              <w:rPr>
                <w:rFonts w:ascii="Museo Sans 300" w:hAnsi="Museo Sans 300" w:cstheme="minorHAnsi"/>
                <w:color w:val="000000" w:themeColor="text1"/>
                <w:sz w:val="20"/>
                <w:szCs w:val="20"/>
              </w:rPr>
            </w:pPr>
            <w:r w:rsidRPr="00444487">
              <w:rPr>
                <w:rFonts w:ascii="Museo Sans 300" w:hAnsi="Museo Sans 300" w:cstheme="minorHAnsi"/>
                <w:b/>
                <w:bCs/>
                <w:color w:val="000000" w:themeColor="text1"/>
                <w:sz w:val="20"/>
                <w:szCs w:val="20"/>
              </w:rPr>
              <w:t>Etapa I:</w:t>
            </w:r>
            <w:r w:rsidRPr="00444487">
              <w:rPr>
                <w:rFonts w:ascii="Museo Sans 300" w:hAnsi="Museo Sans 300" w:cstheme="minorHAnsi"/>
                <w:color w:val="000000" w:themeColor="text1"/>
                <w:sz w:val="20"/>
                <w:szCs w:val="20"/>
              </w:rPr>
              <w:t xml:space="preserve"> Evaluación de la Propuesta Técnica (capacidad legal, capacidad financiera y técnica) </w:t>
            </w:r>
          </w:p>
          <w:p w14:paraId="63C7E1EE" w14:textId="34860252" w:rsidR="00CB3F30" w:rsidRPr="00444487" w:rsidRDefault="00CB3F30" w:rsidP="00EB27F3">
            <w:pPr>
              <w:spacing w:after="0"/>
              <w:jc w:val="both"/>
              <w:rPr>
                <w:rFonts w:ascii="Museo Sans 300" w:hAnsi="Museo Sans 300" w:cstheme="minorHAnsi"/>
                <w:color w:val="000000" w:themeColor="text1"/>
                <w:sz w:val="20"/>
                <w:szCs w:val="20"/>
              </w:rPr>
            </w:pPr>
            <w:r w:rsidRPr="00444487">
              <w:rPr>
                <w:rFonts w:ascii="Museo Sans 300" w:hAnsi="Museo Sans 300" w:cstheme="minorHAnsi"/>
                <w:b/>
                <w:bCs/>
                <w:color w:val="000000" w:themeColor="text1"/>
                <w:sz w:val="20"/>
                <w:szCs w:val="20"/>
              </w:rPr>
              <w:t>Etapa II:</w:t>
            </w:r>
            <w:r w:rsidRPr="00444487">
              <w:rPr>
                <w:rFonts w:ascii="Museo Sans 300" w:hAnsi="Museo Sans 300" w:cstheme="minorHAnsi"/>
                <w:color w:val="000000" w:themeColor="text1"/>
                <w:sz w:val="20"/>
                <w:szCs w:val="20"/>
              </w:rPr>
              <w:t xml:space="preserve"> </w:t>
            </w:r>
            <w:r w:rsidR="007719B7" w:rsidRPr="00444487">
              <w:rPr>
                <w:rFonts w:ascii="Museo Sans 300" w:hAnsi="Museo Sans 300" w:cstheme="minorHAnsi"/>
                <w:color w:val="000000" w:themeColor="text1"/>
                <w:sz w:val="20"/>
                <w:szCs w:val="20"/>
              </w:rPr>
              <w:t>Desarrollo</w:t>
            </w:r>
            <w:r w:rsidRPr="00444487">
              <w:rPr>
                <w:rFonts w:ascii="Museo Sans 300" w:hAnsi="Museo Sans 300" w:cstheme="minorHAnsi"/>
                <w:color w:val="000000" w:themeColor="text1"/>
                <w:sz w:val="20"/>
                <w:szCs w:val="20"/>
              </w:rPr>
              <w:t xml:space="preserve"> y resultado de la Subasta Inversa</w:t>
            </w:r>
          </w:p>
          <w:p w14:paraId="06336365" w14:textId="77777777" w:rsidR="00CB3F30" w:rsidRPr="00444487" w:rsidRDefault="00CB3F30" w:rsidP="00EB27F3">
            <w:pPr>
              <w:spacing w:after="0"/>
              <w:jc w:val="both"/>
              <w:rPr>
                <w:rFonts w:ascii="Museo Sans 300" w:hAnsi="Museo Sans 300" w:cstheme="minorHAnsi"/>
                <w:color w:val="000000" w:themeColor="text1"/>
                <w:sz w:val="20"/>
                <w:szCs w:val="20"/>
              </w:rPr>
            </w:pPr>
          </w:p>
          <w:p w14:paraId="7C78DDCC" w14:textId="77777777" w:rsidR="00CB3F30" w:rsidRPr="00444487" w:rsidRDefault="00CB3F30">
            <w:pPr>
              <w:pStyle w:val="Prrafodelista"/>
              <w:numPr>
                <w:ilvl w:val="0"/>
                <w:numId w:val="3"/>
              </w:numPr>
              <w:pBdr>
                <w:top w:val="nil"/>
                <w:left w:val="nil"/>
                <w:bottom w:val="nil"/>
                <w:right w:val="nil"/>
                <w:between w:val="nil"/>
              </w:pBdr>
              <w:spacing w:after="160"/>
              <w:ind w:left="294" w:hanging="284"/>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Se nombrará PEO o Evaluadores Técnicos, estos revisarán los listados de inhabilitados e incapacitados para ofertar y contratar con la Administración Pública de El Salvador. (En caso de encontrarse hallazgos en este apartado, no se someterán a evaluación las Propuestas del proponente sancionado).</w:t>
            </w:r>
          </w:p>
          <w:p w14:paraId="6E7443C2" w14:textId="65E08A7E" w:rsidR="006611BA" w:rsidRPr="00444487" w:rsidRDefault="00CB3F30" w:rsidP="00422C28">
            <w:pPr>
              <w:pStyle w:val="Prrafodelista"/>
              <w:numPr>
                <w:ilvl w:val="0"/>
                <w:numId w:val="3"/>
              </w:numPr>
              <w:pBdr>
                <w:top w:val="nil"/>
                <w:left w:val="nil"/>
                <w:bottom w:val="nil"/>
                <w:right w:val="nil"/>
                <w:between w:val="nil"/>
              </w:pBdr>
              <w:spacing w:after="160"/>
              <w:ind w:left="294" w:hanging="284"/>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 xml:space="preserve">El proceso de evaluación se llevará a cabo en </w:t>
            </w:r>
            <w:r w:rsidRPr="00444487">
              <w:rPr>
                <w:rFonts w:ascii="Museo Sans 300" w:hAnsi="Museo Sans 300" w:cstheme="minorHAnsi"/>
                <w:b/>
                <w:bCs/>
                <w:color w:val="000000" w:themeColor="text1"/>
                <w:sz w:val="20"/>
                <w:szCs w:val="20"/>
              </w:rPr>
              <w:t>DOS ETAPAS:</w:t>
            </w:r>
          </w:p>
          <w:p w14:paraId="722DE926" w14:textId="77777777" w:rsidR="00422C28" w:rsidRPr="00444487" w:rsidRDefault="00422C28" w:rsidP="00422C28">
            <w:pPr>
              <w:pStyle w:val="Prrafodelista"/>
              <w:numPr>
                <w:ilvl w:val="0"/>
                <w:numId w:val="3"/>
              </w:numPr>
              <w:pBdr>
                <w:top w:val="nil"/>
                <w:left w:val="nil"/>
                <w:bottom w:val="nil"/>
                <w:right w:val="nil"/>
                <w:between w:val="nil"/>
              </w:pBdr>
              <w:spacing w:after="160"/>
              <w:ind w:left="294" w:hanging="284"/>
              <w:jc w:val="both"/>
              <w:rPr>
                <w:rFonts w:ascii="Museo Sans 300" w:hAnsi="Museo Sans 300" w:cstheme="minorHAnsi"/>
                <w:color w:val="000000" w:themeColor="text1"/>
                <w:sz w:val="20"/>
                <w:szCs w:val="20"/>
              </w:rPr>
            </w:pPr>
          </w:p>
          <w:p w14:paraId="4B4B365D" w14:textId="0FB05494" w:rsidR="00CB3F30" w:rsidRPr="00444487" w:rsidRDefault="00CB3F30" w:rsidP="00EB27F3">
            <w:pPr>
              <w:pStyle w:val="Prrafodelista"/>
              <w:pBdr>
                <w:top w:val="nil"/>
                <w:left w:val="nil"/>
                <w:bottom w:val="nil"/>
                <w:right w:val="nil"/>
                <w:between w:val="nil"/>
              </w:pBdr>
              <w:spacing w:after="160"/>
              <w:ind w:left="294" w:hanging="284"/>
              <w:jc w:val="both"/>
              <w:rPr>
                <w:rFonts w:ascii="Museo Sans 300" w:hAnsi="Museo Sans 300" w:cstheme="minorHAnsi"/>
                <w:b/>
                <w:bCs/>
                <w:color w:val="000000" w:themeColor="text1"/>
                <w:sz w:val="20"/>
                <w:szCs w:val="20"/>
              </w:rPr>
            </w:pPr>
            <w:r w:rsidRPr="00444487">
              <w:rPr>
                <w:rFonts w:ascii="Museo Sans 300" w:hAnsi="Museo Sans 300" w:cstheme="minorHAnsi"/>
                <w:b/>
                <w:bCs/>
                <w:color w:val="000000" w:themeColor="text1"/>
                <w:sz w:val="20"/>
                <w:szCs w:val="20"/>
              </w:rPr>
              <w:t xml:space="preserve">      PRIMERA ETAPA:</w:t>
            </w:r>
          </w:p>
          <w:p w14:paraId="7AA978DF" w14:textId="77777777" w:rsidR="00BE1F16" w:rsidRPr="00444487" w:rsidRDefault="00BE1F16" w:rsidP="00EB27F3">
            <w:pPr>
              <w:pStyle w:val="Prrafodelista"/>
              <w:pBdr>
                <w:top w:val="nil"/>
                <w:left w:val="nil"/>
                <w:bottom w:val="nil"/>
                <w:right w:val="nil"/>
                <w:between w:val="nil"/>
              </w:pBdr>
              <w:spacing w:after="160"/>
              <w:ind w:left="294" w:hanging="284"/>
              <w:jc w:val="both"/>
              <w:rPr>
                <w:rFonts w:ascii="Museo Sans 300" w:hAnsi="Museo Sans 300" w:cstheme="minorHAnsi"/>
                <w:color w:val="000000" w:themeColor="text1"/>
                <w:sz w:val="20"/>
                <w:szCs w:val="20"/>
              </w:rPr>
            </w:pPr>
          </w:p>
          <w:p w14:paraId="1F716275" w14:textId="77777777" w:rsidR="00CB3F30" w:rsidRPr="00444487" w:rsidRDefault="00CB3F30">
            <w:pPr>
              <w:pStyle w:val="Prrafodelista"/>
              <w:numPr>
                <w:ilvl w:val="0"/>
                <w:numId w:val="3"/>
              </w:numPr>
              <w:spacing w:after="0"/>
              <w:ind w:left="294" w:hanging="284"/>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 xml:space="preserve">Consiste en la evaluación de la </w:t>
            </w:r>
            <w:r w:rsidRPr="00444487">
              <w:rPr>
                <w:rFonts w:ascii="Museo Sans 300" w:hAnsi="Museo Sans 300" w:cstheme="minorHAnsi"/>
                <w:b/>
                <w:bCs/>
                <w:color w:val="000000" w:themeColor="text1"/>
                <w:sz w:val="20"/>
                <w:szCs w:val="20"/>
              </w:rPr>
              <w:t>PROPUESTA TÉCNICA</w:t>
            </w:r>
            <w:r w:rsidRPr="00444487">
              <w:rPr>
                <w:rFonts w:ascii="Museo Sans 300" w:hAnsi="Museo Sans 300" w:cstheme="minorHAnsi"/>
                <w:color w:val="000000" w:themeColor="text1"/>
                <w:sz w:val="20"/>
                <w:szCs w:val="20"/>
              </w:rPr>
              <w:t>, que además de evaluar los aspectos técnicos propios de la contratación incluye la evaluación de la capacidad legal y la capacidad financiera.</w:t>
            </w:r>
          </w:p>
          <w:p w14:paraId="5BDADFB8" w14:textId="77777777" w:rsidR="00CB3F30" w:rsidRPr="00444487" w:rsidRDefault="00CB3F30">
            <w:pPr>
              <w:pStyle w:val="Prrafodelista"/>
              <w:numPr>
                <w:ilvl w:val="0"/>
                <w:numId w:val="3"/>
              </w:numPr>
              <w:ind w:left="295" w:hanging="284"/>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 xml:space="preserve">La evaluación de las propuestas se deberá realizar en el plazo máximo de ocho días hábiles Art. 22 LCP. El PEO o Evaluadores Técnicos procederán a la apertura de todas las propuestas técnicas presentadas. </w:t>
            </w:r>
          </w:p>
          <w:p w14:paraId="76C57F0A" w14:textId="77777777" w:rsidR="00CB3F30" w:rsidRPr="00444487" w:rsidRDefault="00CB3F30">
            <w:pPr>
              <w:pStyle w:val="Prrafodelista"/>
              <w:numPr>
                <w:ilvl w:val="0"/>
                <w:numId w:val="3"/>
              </w:numPr>
              <w:pBdr>
                <w:top w:val="nil"/>
                <w:left w:val="nil"/>
                <w:bottom w:val="nil"/>
                <w:right w:val="nil"/>
                <w:between w:val="nil"/>
              </w:pBdr>
              <w:spacing w:after="160"/>
              <w:ind w:left="294" w:hanging="284"/>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En caso de ser necesario solicitar aclaraciones, los evaluadores procederán a solicitarlas a los Proponentes, indicando el plazo concedido para tal finalidad, esta práctica suspenderá el plazo de evaluación de acuerdo a lo establecido por el Art. 22 inciso 3° de la LCP.</w:t>
            </w:r>
          </w:p>
          <w:p w14:paraId="11A7A3BD" w14:textId="3B20C5A9" w:rsidR="00CB3F30" w:rsidRPr="00444487" w:rsidRDefault="00CB3F30">
            <w:pPr>
              <w:pStyle w:val="Prrafodelista"/>
              <w:numPr>
                <w:ilvl w:val="0"/>
                <w:numId w:val="3"/>
              </w:numPr>
              <w:spacing w:after="0"/>
              <w:ind w:left="294" w:hanging="284"/>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 xml:space="preserve">Las Propuestas Técnicas que no superen los criterios establecidos de evaluación técnica, no superarán la primera etapa y no serán consideradas para la realización de la </w:t>
            </w:r>
            <w:r w:rsidR="00395E8C" w:rsidRPr="00444487">
              <w:rPr>
                <w:rFonts w:ascii="Museo Sans 300" w:hAnsi="Museo Sans 300" w:cstheme="minorHAnsi"/>
                <w:color w:val="000000" w:themeColor="text1"/>
                <w:sz w:val="20"/>
                <w:szCs w:val="20"/>
              </w:rPr>
              <w:t>Subasta I</w:t>
            </w:r>
            <w:r w:rsidRPr="00444487">
              <w:rPr>
                <w:rFonts w:ascii="Museo Sans 300" w:hAnsi="Museo Sans 300" w:cstheme="minorHAnsi"/>
                <w:color w:val="000000" w:themeColor="text1"/>
                <w:sz w:val="20"/>
                <w:szCs w:val="20"/>
              </w:rPr>
              <w:t xml:space="preserve">nversa. </w:t>
            </w:r>
          </w:p>
          <w:p w14:paraId="67413BEF" w14:textId="0A6CEC42" w:rsidR="00CB3F30" w:rsidRPr="00444487" w:rsidRDefault="00CB3F30">
            <w:pPr>
              <w:pStyle w:val="Prrafodelista"/>
              <w:numPr>
                <w:ilvl w:val="0"/>
                <w:numId w:val="3"/>
              </w:numPr>
              <w:spacing w:after="0"/>
              <w:ind w:left="294" w:hanging="284"/>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Una vez realizada esta evaluación, los miembros del PEO o Evaluadores Técnicos, emitirán un informe con los resultados de la evaluación técnica, que pasará a análisis y/o aprobación de la Máxima Autoridad de</w:t>
            </w:r>
            <w:r w:rsidR="00BE1F16" w:rsidRPr="00444487">
              <w:rPr>
                <w:rFonts w:ascii="Museo Sans 300" w:hAnsi="Museo Sans 300" w:cstheme="minorHAnsi"/>
                <w:color w:val="000000" w:themeColor="text1"/>
                <w:sz w:val="20"/>
                <w:szCs w:val="20"/>
              </w:rPr>
              <w:t>l MINEDUCYT.</w:t>
            </w:r>
          </w:p>
          <w:p w14:paraId="4CA53B75" w14:textId="77777777" w:rsidR="00CB3F30" w:rsidRPr="00444487" w:rsidRDefault="00CB3F30">
            <w:pPr>
              <w:pStyle w:val="Prrafodelista"/>
              <w:numPr>
                <w:ilvl w:val="0"/>
                <w:numId w:val="3"/>
              </w:numPr>
              <w:pBdr>
                <w:top w:val="nil"/>
                <w:left w:val="nil"/>
                <w:bottom w:val="nil"/>
                <w:right w:val="nil"/>
                <w:between w:val="nil"/>
              </w:pBdr>
              <w:spacing w:after="160"/>
              <w:ind w:left="294" w:hanging="284"/>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 xml:space="preserve">Los resultados de la Evaluación Técnica se notificarán en simultáneo a todos los proponentes participantes, en el que se incluirá la información necesaria para asegurar la participación de los mismos en la segunda etapa del proceso de contratación.  </w:t>
            </w:r>
          </w:p>
          <w:p w14:paraId="79E6C61A" w14:textId="528EEB50" w:rsidR="00CB3F30" w:rsidRPr="00444487" w:rsidRDefault="00CB3F30">
            <w:pPr>
              <w:pStyle w:val="Prrafodelista"/>
              <w:numPr>
                <w:ilvl w:val="0"/>
                <w:numId w:val="3"/>
              </w:numPr>
              <w:pBdr>
                <w:top w:val="nil"/>
                <w:left w:val="nil"/>
                <w:bottom w:val="nil"/>
                <w:right w:val="nil"/>
                <w:between w:val="nil"/>
              </w:pBdr>
              <w:spacing w:after="160"/>
              <w:ind w:left="294" w:hanging="284"/>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Sobre el resultado de la evaluación técnica podrá interponerse recurso de revisión de acuerdo a lo establecido en el Art. 119 de la LCP.</w:t>
            </w:r>
          </w:p>
          <w:p w14:paraId="4FE62FE8" w14:textId="77777777" w:rsidR="00BE1F16" w:rsidRPr="00444487" w:rsidRDefault="00BE1F16" w:rsidP="00BE1F16">
            <w:pPr>
              <w:pStyle w:val="Prrafodelista"/>
              <w:pBdr>
                <w:top w:val="nil"/>
                <w:left w:val="nil"/>
                <w:bottom w:val="nil"/>
                <w:right w:val="nil"/>
                <w:between w:val="nil"/>
              </w:pBdr>
              <w:spacing w:after="160"/>
              <w:ind w:left="294"/>
              <w:jc w:val="both"/>
              <w:rPr>
                <w:rFonts w:ascii="Museo Sans 300" w:hAnsi="Museo Sans 300" w:cstheme="minorHAnsi"/>
                <w:color w:val="000000" w:themeColor="text1"/>
                <w:sz w:val="20"/>
                <w:szCs w:val="20"/>
              </w:rPr>
            </w:pPr>
          </w:p>
          <w:p w14:paraId="254AC20B" w14:textId="4CC8BAEF" w:rsidR="00CB3F30" w:rsidRPr="00444487" w:rsidRDefault="00CB3F30" w:rsidP="00EB27F3">
            <w:pPr>
              <w:pStyle w:val="Prrafodelista"/>
              <w:pBdr>
                <w:top w:val="nil"/>
                <w:left w:val="nil"/>
                <w:bottom w:val="nil"/>
                <w:right w:val="nil"/>
                <w:between w:val="nil"/>
              </w:pBdr>
              <w:spacing w:after="160"/>
              <w:ind w:left="294" w:hanging="284"/>
              <w:jc w:val="both"/>
              <w:rPr>
                <w:rFonts w:ascii="Museo Sans 300" w:hAnsi="Museo Sans 300" w:cstheme="minorHAnsi"/>
                <w:b/>
                <w:bCs/>
                <w:color w:val="000000" w:themeColor="text1"/>
                <w:sz w:val="20"/>
                <w:szCs w:val="20"/>
              </w:rPr>
            </w:pPr>
            <w:r w:rsidRPr="00444487">
              <w:rPr>
                <w:rFonts w:ascii="Museo Sans 300" w:hAnsi="Museo Sans 300" w:cstheme="minorHAnsi"/>
                <w:color w:val="000000" w:themeColor="text1"/>
                <w:sz w:val="20"/>
                <w:szCs w:val="20"/>
              </w:rPr>
              <w:t xml:space="preserve">      </w:t>
            </w:r>
            <w:r w:rsidRPr="00444487">
              <w:rPr>
                <w:rFonts w:ascii="Museo Sans 300" w:hAnsi="Museo Sans 300" w:cstheme="minorHAnsi"/>
                <w:b/>
                <w:bCs/>
                <w:color w:val="000000" w:themeColor="text1"/>
                <w:sz w:val="20"/>
                <w:szCs w:val="20"/>
              </w:rPr>
              <w:t>SEGUNDA ETAPA:</w:t>
            </w:r>
          </w:p>
          <w:p w14:paraId="4BB852FE" w14:textId="77777777" w:rsidR="00BE1F16" w:rsidRPr="00444487" w:rsidRDefault="00BE1F16" w:rsidP="00EB27F3">
            <w:pPr>
              <w:pStyle w:val="Prrafodelista"/>
              <w:pBdr>
                <w:top w:val="nil"/>
                <w:left w:val="nil"/>
                <w:bottom w:val="nil"/>
                <w:right w:val="nil"/>
                <w:between w:val="nil"/>
              </w:pBdr>
              <w:spacing w:after="160"/>
              <w:ind w:left="294" w:hanging="284"/>
              <w:jc w:val="both"/>
              <w:rPr>
                <w:rFonts w:ascii="Museo Sans 300" w:hAnsi="Museo Sans 300" w:cstheme="minorHAnsi"/>
                <w:color w:val="000000" w:themeColor="text1"/>
                <w:sz w:val="20"/>
                <w:szCs w:val="20"/>
              </w:rPr>
            </w:pPr>
          </w:p>
          <w:p w14:paraId="4002D75E" w14:textId="734BA67A" w:rsidR="00CB3F30" w:rsidRPr="00444487" w:rsidRDefault="00CB3F30">
            <w:pPr>
              <w:pStyle w:val="Prrafodelista"/>
              <w:numPr>
                <w:ilvl w:val="0"/>
                <w:numId w:val="3"/>
              </w:numPr>
              <w:ind w:left="294" w:hanging="284"/>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 xml:space="preserve">Estando en firme el resultado de la evaluación técnica, se procederá a la realización de la Subasta Inversa por medio de la plataforma COMPRASAL, en la que se recibirán de manera virtual los precios propuestos por los proponentes. </w:t>
            </w:r>
          </w:p>
          <w:p w14:paraId="480D13E7" w14:textId="555216B8" w:rsidR="00CB3F30" w:rsidRPr="00444487" w:rsidRDefault="00CB3F30">
            <w:pPr>
              <w:pStyle w:val="Prrafodelista"/>
              <w:numPr>
                <w:ilvl w:val="0"/>
                <w:numId w:val="3"/>
              </w:numPr>
              <w:ind w:left="294" w:hanging="284"/>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La fecha y hora de realización de la Subasta Inversa, será notificada a los proponentes por escrito por medio de COMPRASAL y al correo electrónico designado para tal efecto.</w:t>
            </w:r>
          </w:p>
          <w:p w14:paraId="38C16E31" w14:textId="79507B99" w:rsidR="00CB3F30" w:rsidRPr="00444487" w:rsidRDefault="00CB3F30">
            <w:pPr>
              <w:pStyle w:val="Prrafodelista"/>
              <w:numPr>
                <w:ilvl w:val="0"/>
                <w:numId w:val="3"/>
              </w:numPr>
              <w:ind w:left="294" w:hanging="284"/>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 xml:space="preserve">Los proponentes deberán ingresar en fecha y hora de realización de la Subasta Inversa a COMPRASAL y deberán de realizar los saltos, laces o pujas en la sala respectiva. </w:t>
            </w:r>
          </w:p>
          <w:p w14:paraId="620462AB" w14:textId="75928782" w:rsidR="00CB3F30" w:rsidRPr="00444487" w:rsidRDefault="00CB3F30">
            <w:pPr>
              <w:pStyle w:val="Prrafodelista"/>
              <w:numPr>
                <w:ilvl w:val="0"/>
                <w:numId w:val="3"/>
              </w:numPr>
              <w:ind w:left="294" w:hanging="284"/>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Finalizada la Subasta Inversa el sistema reconocerá el último salto, lance</w:t>
            </w:r>
            <w:r w:rsidR="002210C8" w:rsidRPr="00444487">
              <w:rPr>
                <w:rFonts w:ascii="Museo Sans 300" w:hAnsi="Museo Sans 300" w:cstheme="minorHAnsi"/>
                <w:color w:val="000000" w:themeColor="text1"/>
                <w:sz w:val="20"/>
                <w:szCs w:val="20"/>
              </w:rPr>
              <w:t xml:space="preserve"> o</w:t>
            </w:r>
            <w:r w:rsidRPr="00444487">
              <w:rPr>
                <w:rFonts w:ascii="Museo Sans 300" w:hAnsi="Museo Sans 300" w:cstheme="minorHAnsi"/>
                <w:color w:val="000000" w:themeColor="text1"/>
                <w:sz w:val="20"/>
                <w:szCs w:val="20"/>
              </w:rPr>
              <w:t xml:space="preserve"> </w:t>
            </w:r>
            <w:r w:rsidR="002210C8" w:rsidRPr="00444487">
              <w:rPr>
                <w:rFonts w:ascii="Museo Sans 300" w:hAnsi="Museo Sans 300" w:cstheme="minorHAnsi"/>
                <w:color w:val="000000" w:themeColor="text1"/>
                <w:sz w:val="20"/>
                <w:szCs w:val="20"/>
              </w:rPr>
              <w:t xml:space="preserve">puja </w:t>
            </w:r>
            <w:r w:rsidRPr="00444487">
              <w:rPr>
                <w:rFonts w:ascii="Museo Sans 300" w:hAnsi="Museo Sans 300" w:cstheme="minorHAnsi"/>
                <w:color w:val="000000" w:themeColor="text1"/>
                <w:sz w:val="20"/>
                <w:szCs w:val="20"/>
              </w:rPr>
              <w:t xml:space="preserve">con el precio más bajo realizado y será el que se recomiende para adjudicación. </w:t>
            </w:r>
          </w:p>
          <w:p w14:paraId="5657B7E2" w14:textId="58959BD0" w:rsidR="00EB3068" w:rsidRPr="00444487" w:rsidRDefault="00EB3068">
            <w:pPr>
              <w:pStyle w:val="Prrafodelista"/>
              <w:numPr>
                <w:ilvl w:val="0"/>
                <w:numId w:val="3"/>
              </w:numPr>
              <w:ind w:left="294" w:hanging="284"/>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lastRenderedPageBreak/>
              <w:t xml:space="preserve">Finalizado el tiempo para la realización de la Subasta Inversa, sin que existiera ningún salto, </w:t>
            </w:r>
            <w:r w:rsidR="00724D0C" w:rsidRPr="00444487">
              <w:rPr>
                <w:rFonts w:ascii="Museo Sans 300" w:hAnsi="Museo Sans 300" w:cstheme="minorHAnsi"/>
                <w:color w:val="000000" w:themeColor="text1"/>
                <w:sz w:val="20"/>
                <w:szCs w:val="20"/>
              </w:rPr>
              <w:t>lance</w:t>
            </w:r>
            <w:r w:rsidR="002210C8" w:rsidRPr="00444487">
              <w:rPr>
                <w:rFonts w:ascii="Museo Sans 300" w:hAnsi="Museo Sans 300" w:cstheme="minorHAnsi"/>
                <w:color w:val="000000" w:themeColor="text1"/>
                <w:sz w:val="20"/>
                <w:szCs w:val="20"/>
              </w:rPr>
              <w:t xml:space="preserve"> o puja</w:t>
            </w:r>
            <w:r w:rsidRPr="00444487">
              <w:rPr>
                <w:rFonts w:ascii="Museo Sans 300" w:hAnsi="Museo Sans 300" w:cstheme="minorHAnsi"/>
                <w:color w:val="000000" w:themeColor="text1"/>
                <w:sz w:val="20"/>
                <w:szCs w:val="20"/>
              </w:rPr>
              <w:t xml:space="preserve"> por parte de los Proponentes está será declarada desierta. </w:t>
            </w:r>
          </w:p>
          <w:p w14:paraId="5D4A2F3C" w14:textId="221290EE" w:rsidR="00CB3F30" w:rsidRPr="00444487" w:rsidRDefault="00CB3F30">
            <w:pPr>
              <w:pStyle w:val="Prrafodelista"/>
              <w:numPr>
                <w:ilvl w:val="0"/>
                <w:numId w:val="3"/>
              </w:numPr>
              <w:spacing w:after="0"/>
              <w:ind w:left="294" w:hanging="284"/>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 xml:space="preserve">El PEO o Evaluadores Técnicos finalmente elaborarán el informe con el resultado respectivo del proceso de contratación por medio de la subasta inversa, que pasará a análisis y/o aprobación de la Máxima Autoridad </w:t>
            </w:r>
            <w:r w:rsidR="00BE1F16" w:rsidRPr="00444487">
              <w:rPr>
                <w:rFonts w:ascii="Museo Sans 300" w:hAnsi="Museo Sans 300" w:cstheme="minorHAnsi"/>
                <w:color w:val="000000" w:themeColor="text1"/>
                <w:sz w:val="20"/>
                <w:szCs w:val="20"/>
              </w:rPr>
              <w:t>del MINEDUCYT</w:t>
            </w:r>
            <w:r w:rsidRPr="00444487">
              <w:rPr>
                <w:rFonts w:ascii="Museo Sans 300" w:hAnsi="Museo Sans 300" w:cstheme="minorHAnsi"/>
                <w:color w:val="000000" w:themeColor="text1"/>
                <w:sz w:val="20"/>
                <w:szCs w:val="20"/>
              </w:rPr>
              <w:t>.</w:t>
            </w:r>
          </w:p>
          <w:p w14:paraId="461636F8" w14:textId="428DFE10" w:rsidR="00A40979" w:rsidRPr="00444487" w:rsidRDefault="00CB3F30">
            <w:pPr>
              <w:pStyle w:val="Prrafodelista"/>
              <w:numPr>
                <w:ilvl w:val="0"/>
                <w:numId w:val="3"/>
              </w:numPr>
              <w:pBdr>
                <w:top w:val="nil"/>
                <w:left w:val="nil"/>
                <w:bottom w:val="nil"/>
                <w:right w:val="nil"/>
                <w:between w:val="nil"/>
              </w:pBdr>
              <w:spacing w:after="160"/>
              <w:ind w:left="294" w:hanging="284"/>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El resultado de la realización de la Subasta Inversa no admite recurso de revisión.</w:t>
            </w:r>
          </w:p>
          <w:p w14:paraId="27C2FDDB" w14:textId="231EEED0" w:rsidR="00CB3F30" w:rsidRPr="00444487" w:rsidRDefault="0032608A" w:rsidP="00EB27F3">
            <w:pPr>
              <w:pBdr>
                <w:top w:val="nil"/>
                <w:left w:val="nil"/>
                <w:bottom w:val="nil"/>
                <w:right w:val="nil"/>
                <w:between w:val="nil"/>
              </w:pBdr>
              <w:spacing w:after="160"/>
              <w:ind w:left="10"/>
              <w:jc w:val="both"/>
              <w:rPr>
                <w:rFonts w:ascii="Museo Sans 300" w:hAnsi="Museo Sans 300" w:cstheme="minorHAnsi"/>
                <w:b/>
                <w:bCs/>
                <w:color w:val="000000" w:themeColor="text1"/>
                <w:sz w:val="20"/>
                <w:szCs w:val="20"/>
                <w:u w:val="single"/>
              </w:rPr>
            </w:pPr>
            <w:r w:rsidRPr="00444487">
              <w:rPr>
                <w:rFonts w:ascii="Museo Sans 300" w:hAnsi="Museo Sans 300" w:cstheme="minorHAnsi"/>
                <w:b/>
                <w:bCs/>
                <w:color w:val="000000" w:themeColor="text1"/>
                <w:sz w:val="20"/>
                <w:szCs w:val="20"/>
                <w:u w:val="single"/>
              </w:rPr>
              <w:t xml:space="preserve">Inconsistencias </w:t>
            </w:r>
            <w:r w:rsidR="008047F7" w:rsidRPr="00444487">
              <w:rPr>
                <w:rFonts w:ascii="Museo Sans 300" w:hAnsi="Museo Sans 300" w:cstheme="minorHAnsi"/>
                <w:b/>
                <w:bCs/>
                <w:color w:val="000000" w:themeColor="text1"/>
                <w:sz w:val="20"/>
                <w:szCs w:val="20"/>
                <w:u w:val="single"/>
              </w:rPr>
              <w:t>en el Desarrollo de la Subasta Inversa</w:t>
            </w:r>
          </w:p>
          <w:p w14:paraId="0B1C7312" w14:textId="312F7C07" w:rsidR="00022370" w:rsidRPr="00444487" w:rsidRDefault="00154AD0" w:rsidP="00EB27F3">
            <w:pPr>
              <w:pStyle w:val="Sinespaciado"/>
              <w:spacing w:line="276" w:lineRule="auto"/>
              <w:jc w:val="both"/>
              <w:rPr>
                <w:rFonts w:ascii="Museo Sans 300" w:hAnsi="Museo Sans 300" w:cstheme="minorHAnsi"/>
                <w:color w:val="000000" w:themeColor="text1"/>
                <w:sz w:val="20"/>
                <w:szCs w:val="20"/>
                <w:u w:val="single"/>
              </w:rPr>
            </w:pPr>
            <w:r w:rsidRPr="00444487">
              <w:rPr>
                <w:rFonts w:ascii="Museo Sans 300" w:hAnsi="Museo Sans 300" w:cstheme="minorHAnsi"/>
                <w:color w:val="000000" w:themeColor="text1"/>
                <w:sz w:val="20"/>
                <w:szCs w:val="20"/>
                <w:u w:val="single"/>
              </w:rPr>
              <w:t>Subsanables</w:t>
            </w:r>
          </w:p>
          <w:p w14:paraId="7E918ABA" w14:textId="4494B0B1" w:rsidR="008047F7" w:rsidRPr="00444487" w:rsidRDefault="008047F7" w:rsidP="00EB27F3">
            <w:pPr>
              <w:pStyle w:val="Sinespaciado"/>
              <w:spacing w:line="276" w:lineRule="auto"/>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u w:val="single"/>
              </w:rPr>
              <w:t>Si en el curso de una Subasta Inversa y hasta antes de su finalización</w:t>
            </w:r>
            <w:r w:rsidRPr="00444487">
              <w:rPr>
                <w:rFonts w:ascii="Museo Sans 300" w:hAnsi="Museo Sans 300" w:cstheme="minorHAnsi"/>
                <w:color w:val="000000" w:themeColor="text1"/>
                <w:sz w:val="20"/>
                <w:szCs w:val="20"/>
              </w:rPr>
              <w:t xml:space="preserve">, se presentaren </w:t>
            </w:r>
            <w:r w:rsidR="00AC0CC6" w:rsidRPr="00444487">
              <w:rPr>
                <w:rFonts w:ascii="Museo Sans 300" w:hAnsi="Museo Sans 300" w:cstheme="minorHAnsi"/>
                <w:color w:val="000000" w:themeColor="text1"/>
                <w:sz w:val="20"/>
                <w:szCs w:val="20"/>
              </w:rPr>
              <w:t xml:space="preserve">inconsistencias </w:t>
            </w:r>
            <w:r w:rsidRPr="00444487">
              <w:rPr>
                <w:rFonts w:ascii="Museo Sans 300" w:hAnsi="Museo Sans 300" w:cstheme="minorHAnsi"/>
                <w:color w:val="000000" w:themeColor="text1"/>
                <w:sz w:val="20"/>
                <w:szCs w:val="20"/>
              </w:rPr>
              <w:t xml:space="preserve">que impidan que </w:t>
            </w:r>
            <w:r w:rsidRPr="00444487">
              <w:rPr>
                <w:rFonts w:ascii="Museo Sans 300" w:hAnsi="Museo Sans 300" w:cstheme="minorHAnsi"/>
                <w:color w:val="000000" w:themeColor="text1"/>
                <w:sz w:val="20"/>
                <w:szCs w:val="20"/>
                <w:u w:val="single"/>
              </w:rPr>
              <w:t>todos</w:t>
            </w:r>
            <w:r w:rsidRPr="00444487">
              <w:rPr>
                <w:rFonts w:ascii="Museo Sans 300" w:hAnsi="Museo Sans 300" w:cstheme="minorHAnsi"/>
                <w:color w:val="000000" w:themeColor="text1"/>
                <w:sz w:val="20"/>
                <w:szCs w:val="20"/>
              </w:rPr>
              <w:t xml:space="preserve"> los oferentes/proponentes envíen sus propuestas, la institución o </w:t>
            </w:r>
            <w:r w:rsidR="00271448" w:rsidRPr="00444487">
              <w:rPr>
                <w:rFonts w:ascii="Museo Sans 300" w:hAnsi="Museo Sans 300" w:cstheme="minorHAnsi"/>
                <w:color w:val="000000" w:themeColor="text1"/>
                <w:sz w:val="20"/>
                <w:szCs w:val="20"/>
              </w:rPr>
              <w:t xml:space="preserve">los </w:t>
            </w:r>
            <w:r w:rsidRPr="00444487">
              <w:rPr>
                <w:rFonts w:ascii="Museo Sans 300" w:hAnsi="Museo Sans 300" w:cstheme="minorHAnsi"/>
                <w:color w:val="000000" w:themeColor="text1"/>
                <w:sz w:val="20"/>
                <w:szCs w:val="20"/>
              </w:rPr>
              <w:t>oferentes/proponentes deberán inmediatamente comunicar las referidas fallas a la DINAC, adjuntando los comprobantes respectivos, quien verificará el “Error de la Subasta” y determinará si existe</w:t>
            </w:r>
            <w:r w:rsidR="00573EF1" w:rsidRPr="00444487">
              <w:rPr>
                <w:rFonts w:ascii="Museo Sans 300" w:hAnsi="Museo Sans 300" w:cstheme="minorHAnsi"/>
                <w:color w:val="000000" w:themeColor="text1"/>
                <w:sz w:val="20"/>
                <w:szCs w:val="20"/>
              </w:rPr>
              <w:t>n</w:t>
            </w:r>
            <w:r w:rsidRPr="00444487">
              <w:rPr>
                <w:rFonts w:ascii="Museo Sans 300" w:hAnsi="Museo Sans 300" w:cstheme="minorHAnsi"/>
                <w:color w:val="000000" w:themeColor="text1"/>
                <w:sz w:val="20"/>
                <w:szCs w:val="20"/>
              </w:rPr>
              <w:t xml:space="preserve"> </w:t>
            </w:r>
            <w:r w:rsidR="0032608A" w:rsidRPr="00444487">
              <w:rPr>
                <w:rFonts w:ascii="Museo Sans 300" w:hAnsi="Museo Sans 300" w:cstheme="minorHAnsi"/>
                <w:color w:val="000000" w:themeColor="text1"/>
                <w:sz w:val="20"/>
                <w:szCs w:val="20"/>
              </w:rPr>
              <w:t xml:space="preserve">inconsistencias </w:t>
            </w:r>
            <w:r w:rsidRPr="00444487">
              <w:rPr>
                <w:rFonts w:ascii="Museo Sans 300" w:hAnsi="Museo Sans 300" w:cstheme="minorHAnsi"/>
                <w:color w:val="000000" w:themeColor="text1"/>
                <w:sz w:val="20"/>
                <w:szCs w:val="20"/>
              </w:rPr>
              <w:t>subsanable</w:t>
            </w:r>
            <w:r w:rsidR="0032608A" w:rsidRPr="00444487">
              <w:rPr>
                <w:rFonts w:ascii="Museo Sans 300" w:hAnsi="Museo Sans 300" w:cstheme="minorHAnsi"/>
                <w:color w:val="000000" w:themeColor="text1"/>
                <w:sz w:val="20"/>
                <w:szCs w:val="20"/>
              </w:rPr>
              <w:t>s</w:t>
            </w:r>
            <w:r w:rsidRPr="00444487">
              <w:rPr>
                <w:rFonts w:ascii="Museo Sans 300" w:hAnsi="Museo Sans 300" w:cstheme="minorHAnsi"/>
                <w:color w:val="000000" w:themeColor="text1"/>
                <w:sz w:val="20"/>
                <w:szCs w:val="20"/>
              </w:rPr>
              <w:t>, en cuyo caso</w:t>
            </w:r>
            <w:r w:rsidR="009E7A94" w:rsidRPr="00444487">
              <w:rPr>
                <w:rFonts w:ascii="Museo Sans 300" w:hAnsi="Museo Sans 300" w:cstheme="minorHAnsi"/>
                <w:color w:val="000000" w:themeColor="text1"/>
                <w:sz w:val="20"/>
                <w:szCs w:val="20"/>
              </w:rPr>
              <w:t xml:space="preserve"> la institución contratante deberá </w:t>
            </w:r>
            <w:r w:rsidR="00271448" w:rsidRPr="00444487">
              <w:rPr>
                <w:rFonts w:ascii="Museo Sans 300" w:hAnsi="Museo Sans 300" w:cstheme="minorHAnsi"/>
                <w:color w:val="000000" w:themeColor="text1"/>
                <w:sz w:val="20"/>
                <w:szCs w:val="20"/>
              </w:rPr>
              <w:t xml:space="preserve">realizar la rectificación que corresponda </w:t>
            </w:r>
            <w:r w:rsidR="009E7A94" w:rsidRPr="00444487">
              <w:rPr>
                <w:rFonts w:ascii="Museo Sans 300" w:hAnsi="Museo Sans 300" w:cstheme="minorHAnsi"/>
                <w:color w:val="000000" w:themeColor="text1"/>
                <w:sz w:val="20"/>
                <w:szCs w:val="20"/>
              </w:rPr>
              <w:t xml:space="preserve">y reprogramar esta </w:t>
            </w:r>
            <w:r w:rsidRPr="00444487">
              <w:rPr>
                <w:rFonts w:ascii="Museo Sans 300" w:hAnsi="Museo Sans 300" w:cstheme="minorHAnsi"/>
                <w:color w:val="000000" w:themeColor="text1"/>
                <w:sz w:val="20"/>
                <w:szCs w:val="20"/>
              </w:rPr>
              <w:t xml:space="preserve">Etapa II </w:t>
            </w:r>
            <w:r w:rsidR="004F7CFF" w:rsidRPr="00444487">
              <w:rPr>
                <w:rFonts w:ascii="Museo Sans 300" w:hAnsi="Museo Sans 300" w:cstheme="minorHAnsi"/>
                <w:color w:val="000000" w:themeColor="text1"/>
                <w:sz w:val="20"/>
                <w:szCs w:val="20"/>
              </w:rPr>
              <w:t>que es el desarrollo de</w:t>
            </w:r>
            <w:r w:rsidRPr="00444487">
              <w:rPr>
                <w:rFonts w:ascii="Museo Sans 300" w:hAnsi="Museo Sans 300" w:cstheme="minorHAnsi"/>
                <w:color w:val="000000" w:themeColor="text1"/>
                <w:sz w:val="20"/>
                <w:szCs w:val="20"/>
              </w:rPr>
              <w:t xml:space="preserve"> la Subasta. </w:t>
            </w:r>
          </w:p>
          <w:p w14:paraId="30840F69" w14:textId="77777777" w:rsidR="008047F7" w:rsidRPr="00444487" w:rsidRDefault="008047F7" w:rsidP="00EB27F3">
            <w:pPr>
              <w:pStyle w:val="Sinespaciado"/>
              <w:spacing w:line="276" w:lineRule="auto"/>
              <w:jc w:val="both"/>
              <w:rPr>
                <w:rFonts w:ascii="Museo Sans 300" w:hAnsi="Museo Sans 300" w:cstheme="minorHAnsi"/>
                <w:color w:val="000000" w:themeColor="text1"/>
                <w:sz w:val="20"/>
                <w:szCs w:val="20"/>
              </w:rPr>
            </w:pPr>
          </w:p>
          <w:p w14:paraId="55500323" w14:textId="554C3AA6" w:rsidR="008047F7" w:rsidRPr="00444487" w:rsidRDefault="008047F7" w:rsidP="00EB27F3">
            <w:pPr>
              <w:pStyle w:val="Sinespaciado"/>
              <w:spacing w:line="276" w:lineRule="auto"/>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 xml:space="preserve">La DINAC habilitará de nuevo la realización de la Subasta Inversa y la institución contratante deberá crear una nota aclaratoria de modificación del PIP del procedimiento con las nuevas fechas para la realización de la subasta y demás hitos; </w:t>
            </w:r>
            <w:r w:rsidR="00A16FFF" w:rsidRPr="00444487">
              <w:rPr>
                <w:rFonts w:ascii="Museo Sans 300" w:hAnsi="Museo Sans 300" w:cstheme="minorHAnsi"/>
                <w:color w:val="000000" w:themeColor="text1"/>
                <w:sz w:val="20"/>
                <w:szCs w:val="20"/>
              </w:rPr>
              <w:t>además</w:t>
            </w:r>
            <w:r w:rsidRPr="00444487">
              <w:rPr>
                <w:rFonts w:ascii="Museo Sans 300" w:hAnsi="Museo Sans 300" w:cstheme="minorHAnsi"/>
                <w:color w:val="000000" w:themeColor="text1"/>
                <w:sz w:val="20"/>
                <w:szCs w:val="20"/>
              </w:rPr>
              <w:t>, la institución deberá notificar a los proponentes la reprogramación de la subasta para su participación.</w:t>
            </w:r>
          </w:p>
          <w:p w14:paraId="7995474E" w14:textId="77777777" w:rsidR="008047F7" w:rsidRPr="00444487" w:rsidRDefault="008047F7" w:rsidP="00EB27F3">
            <w:pPr>
              <w:pStyle w:val="Sinespaciado"/>
              <w:spacing w:line="276" w:lineRule="auto"/>
              <w:rPr>
                <w:rFonts w:ascii="Museo Sans 300" w:hAnsi="Museo Sans 300" w:cstheme="minorHAnsi"/>
                <w:color w:val="000000" w:themeColor="text1"/>
                <w:sz w:val="20"/>
                <w:szCs w:val="20"/>
              </w:rPr>
            </w:pPr>
          </w:p>
          <w:p w14:paraId="7EF4C473" w14:textId="14922895" w:rsidR="00022370" w:rsidRPr="00444487" w:rsidRDefault="00154AD0" w:rsidP="00EB27F3">
            <w:pPr>
              <w:pStyle w:val="Sinespaciado"/>
              <w:spacing w:line="276" w:lineRule="auto"/>
              <w:rPr>
                <w:rFonts w:ascii="Museo Sans 300" w:hAnsi="Museo Sans 300" w:cstheme="minorHAnsi"/>
                <w:color w:val="000000" w:themeColor="text1"/>
                <w:sz w:val="20"/>
                <w:szCs w:val="20"/>
                <w:u w:val="single"/>
              </w:rPr>
            </w:pPr>
            <w:r w:rsidRPr="00444487">
              <w:rPr>
                <w:rFonts w:ascii="Museo Sans 300" w:hAnsi="Museo Sans 300" w:cstheme="minorHAnsi"/>
                <w:color w:val="000000" w:themeColor="text1"/>
                <w:sz w:val="20"/>
                <w:szCs w:val="20"/>
                <w:u w:val="single"/>
              </w:rPr>
              <w:t>Insubsanables</w:t>
            </w:r>
          </w:p>
          <w:p w14:paraId="462BA3A6" w14:textId="77777777" w:rsidR="00CD3F59" w:rsidRPr="00444487" w:rsidRDefault="00CD3F59" w:rsidP="00EB27F3">
            <w:pPr>
              <w:pStyle w:val="Sinespaciado"/>
              <w:spacing w:line="276" w:lineRule="auto"/>
              <w:rPr>
                <w:rFonts w:ascii="Museo Sans 300" w:hAnsi="Museo Sans 300" w:cstheme="minorHAnsi"/>
                <w:color w:val="000000" w:themeColor="text1"/>
                <w:sz w:val="20"/>
                <w:szCs w:val="20"/>
                <w:u w:val="single"/>
              </w:rPr>
            </w:pPr>
          </w:p>
          <w:p w14:paraId="6EDD6342" w14:textId="03E8C220" w:rsidR="008047F7" w:rsidRPr="00444487" w:rsidRDefault="008047F7" w:rsidP="00EB27F3">
            <w:pPr>
              <w:pStyle w:val="Sinespaciado"/>
              <w:spacing w:line="276" w:lineRule="auto"/>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 xml:space="preserve">En los casos que </w:t>
            </w:r>
            <w:r w:rsidR="004F7CFF" w:rsidRPr="00444487">
              <w:rPr>
                <w:rFonts w:ascii="Museo Sans 300" w:hAnsi="Museo Sans 300" w:cstheme="minorHAnsi"/>
                <w:color w:val="000000" w:themeColor="text1"/>
                <w:sz w:val="20"/>
                <w:szCs w:val="20"/>
              </w:rPr>
              <w:t xml:space="preserve">la inconsistencia o </w:t>
            </w:r>
            <w:r w:rsidRPr="00444487">
              <w:rPr>
                <w:rFonts w:ascii="Museo Sans 300" w:hAnsi="Museo Sans 300" w:cstheme="minorHAnsi"/>
                <w:color w:val="000000" w:themeColor="text1"/>
                <w:sz w:val="20"/>
                <w:szCs w:val="20"/>
              </w:rPr>
              <w:t xml:space="preserve">el error sea insubsanable, la institución contratante deberá </w:t>
            </w:r>
            <w:r w:rsidR="0074208A" w:rsidRPr="00444487">
              <w:rPr>
                <w:rFonts w:ascii="Museo Sans 300" w:hAnsi="Museo Sans 300" w:cstheme="minorHAnsi"/>
                <w:b/>
                <w:bCs/>
                <w:color w:val="000000" w:themeColor="text1"/>
                <w:sz w:val="20"/>
                <w:szCs w:val="20"/>
              </w:rPr>
              <w:t>DEJAR SIN EFECTO</w:t>
            </w:r>
            <w:r w:rsidR="0074208A" w:rsidRPr="00444487">
              <w:rPr>
                <w:rFonts w:ascii="Museo Sans 300" w:hAnsi="Museo Sans 300" w:cstheme="minorHAnsi"/>
                <w:color w:val="000000" w:themeColor="text1"/>
                <w:sz w:val="20"/>
                <w:szCs w:val="20"/>
              </w:rPr>
              <w:t xml:space="preserve"> </w:t>
            </w:r>
            <w:r w:rsidRPr="00444487">
              <w:rPr>
                <w:rFonts w:ascii="Museo Sans 300" w:hAnsi="Museo Sans 300" w:cstheme="minorHAnsi"/>
                <w:color w:val="000000" w:themeColor="text1"/>
                <w:sz w:val="20"/>
                <w:szCs w:val="20"/>
              </w:rPr>
              <w:t xml:space="preserve">el proceso de compra y además </w:t>
            </w:r>
            <w:r w:rsidR="009C6842" w:rsidRPr="00444487">
              <w:rPr>
                <w:rFonts w:ascii="Museo Sans 300" w:hAnsi="Museo Sans 300" w:cstheme="minorHAnsi"/>
                <w:color w:val="000000" w:themeColor="text1"/>
                <w:sz w:val="20"/>
                <w:szCs w:val="20"/>
              </w:rPr>
              <w:t xml:space="preserve">podrá </w:t>
            </w:r>
            <w:r w:rsidRPr="00444487">
              <w:rPr>
                <w:rFonts w:ascii="Museo Sans 300" w:hAnsi="Museo Sans 300" w:cstheme="minorHAnsi"/>
                <w:color w:val="000000" w:themeColor="text1"/>
                <w:sz w:val="20"/>
                <w:szCs w:val="20"/>
              </w:rPr>
              <w:t>iniciarlo nuevamente. Se considerará</w:t>
            </w:r>
            <w:r w:rsidR="006A32DA" w:rsidRPr="00444487">
              <w:rPr>
                <w:rFonts w:ascii="Museo Sans 300" w:hAnsi="Museo Sans 300" w:cstheme="minorHAnsi"/>
                <w:color w:val="000000" w:themeColor="text1"/>
                <w:sz w:val="20"/>
                <w:szCs w:val="20"/>
              </w:rPr>
              <w:t>n</w:t>
            </w:r>
            <w:r w:rsidRPr="00444487">
              <w:rPr>
                <w:rFonts w:ascii="Museo Sans 300" w:hAnsi="Museo Sans 300" w:cstheme="minorHAnsi"/>
                <w:color w:val="000000" w:themeColor="text1"/>
                <w:sz w:val="20"/>
                <w:szCs w:val="20"/>
              </w:rPr>
              <w:t xml:space="preserve"> como error</w:t>
            </w:r>
            <w:r w:rsidR="006A32DA" w:rsidRPr="00444487">
              <w:rPr>
                <w:rFonts w:ascii="Museo Sans 300" w:hAnsi="Museo Sans 300" w:cstheme="minorHAnsi"/>
                <w:color w:val="000000" w:themeColor="text1"/>
                <w:sz w:val="20"/>
                <w:szCs w:val="20"/>
              </w:rPr>
              <w:t>es</w:t>
            </w:r>
            <w:r w:rsidRPr="00444487">
              <w:rPr>
                <w:rFonts w:ascii="Museo Sans 300" w:hAnsi="Museo Sans 300" w:cstheme="minorHAnsi"/>
                <w:color w:val="000000" w:themeColor="text1"/>
                <w:sz w:val="20"/>
                <w:szCs w:val="20"/>
              </w:rPr>
              <w:t xml:space="preserve"> insubsanable</w:t>
            </w:r>
            <w:r w:rsidR="006A32DA" w:rsidRPr="00444487">
              <w:rPr>
                <w:rFonts w:ascii="Museo Sans 300" w:hAnsi="Museo Sans 300" w:cstheme="minorHAnsi"/>
                <w:color w:val="000000" w:themeColor="text1"/>
                <w:sz w:val="20"/>
                <w:szCs w:val="20"/>
              </w:rPr>
              <w:t>s</w:t>
            </w:r>
            <w:r w:rsidR="005A5E61" w:rsidRPr="00444487">
              <w:rPr>
                <w:rFonts w:ascii="Museo Sans 300" w:hAnsi="Museo Sans 300" w:cstheme="minorHAnsi"/>
                <w:color w:val="000000" w:themeColor="text1"/>
                <w:sz w:val="20"/>
                <w:szCs w:val="20"/>
              </w:rPr>
              <w:t>,</w:t>
            </w:r>
            <w:r w:rsidRPr="00444487">
              <w:rPr>
                <w:rFonts w:ascii="Museo Sans 300" w:hAnsi="Museo Sans 300" w:cstheme="minorHAnsi"/>
                <w:color w:val="000000" w:themeColor="text1"/>
                <w:sz w:val="20"/>
                <w:szCs w:val="20"/>
              </w:rPr>
              <w:t xml:space="preserve"> situaciones tales como: </w:t>
            </w:r>
          </w:p>
          <w:p w14:paraId="3E35D8C8" w14:textId="77777777" w:rsidR="008047F7" w:rsidRPr="00444487" w:rsidRDefault="008047F7">
            <w:pPr>
              <w:pStyle w:val="Sinespaciado"/>
              <w:numPr>
                <w:ilvl w:val="0"/>
                <w:numId w:val="15"/>
              </w:numPr>
              <w:spacing w:line="276" w:lineRule="auto"/>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Cuando el precio base no sea razonable.</w:t>
            </w:r>
          </w:p>
          <w:p w14:paraId="32CA4999" w14:textId="24909AA5" w:rsidR="008047F7" w:rsidRPr="00444487" w:rsidRDefault="008047F7">
            <w:pPr>
              <w:pStyle w:val="Sinespaciado"/>
              <w:numPr>
                <w:ilvl w:val="0"/>
                <w:numId w:val="15"/>
              </w:numPr>
              <w:spacing w:line="276" w:lineRule="auto"/>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 xml:space="preserve">Cuando ni el precio base ni </w:t>
            </w:r>
            <w:r w:rsidR="002413DD" w:rsidRPr="00444487">
              <w:rPr>
                <w:rFonts w:ascii="Museo Sans 300" w:hAnsi="Museo Sans 300" w:cstheme="minorHAnsi"/>
                <w:color w:val="000000" w:themeColor="text1"/>
                <w:sz w:val="20"/>
                <w:szCs w:val="20"/>
              </w:rPr>
              <w:t>la</w:t>
            </w:r>
            <w:r w:rsidR="002413DD" w:rsidRPr="00444487">
              <w:rPr>
                <w:rFonts w:ascii="Museo Sans 300" w:hAnsi="Museo Sans 300" w:cstheme="minorHAnsi"/>
                <w:color w:val="000000" w:themeColor="text1"/>
                <w:sz w:val="20"/>
                <w:szCs w:val="20"/>
                <w:lang w:val="es-BO"/>
              </w:rPr>
              <w:t>s ofertas o propuestas mínimas permitidas entre los saltos, lances o pujas</w:t>
            </w:r>
            <w:r w:rsidR="002413DD" w:rsidRPr="00444487">
              <w:rPr>
                <w:rFonts w:ascii="Museo Sans 300" w:hAnsi="Museo Sans 300" w:cstheme="minorHAnsi"/>
                <w:color w:val="000000" w:themeColor="text1"/>
                <w:sz w:val="20"/>
                <w:szCs w:val="20"/>
              </w:rPr>
              <w:t xml:space="preserve"> </w:t>
            </w:r>
            <w:r w:rsidRPr="00444487">
              <w:rPr>
                <w:rFonts w:ascii="Museo Sans 300" w:hAnsi="Museo Sans 300" w:cstheme="minorHAnsi"/>
                <w:color w:val="000000" w:themeColor="text1"/>
                <w:sz w:val="20"/>
                <w:szCs w:val="20"/>
              </w:rPr>
              <w:t xml:space="preserve">estén acordes al principio de racionalidad del gasto público. </w:t>
            </w:r>
          </w:p>
          <w:p w14:paraId="72F32BB7" w14:textId="175C9283" w:rsidR="008047F7" w:rsidRPr="00444487" w:rsidRDefault="008047F7">
            <w:pPr>
              <w:pStyle w:val="Sinespaciado"/>
              <w:numPr>
                <w:ilvl w:val="0"/>
                <w:numId w:val="15"/>
              </w:numPr>
              <w:spacing w:line="276" w:lineRule="auto"/>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 xml:space="preserve">Incluir en la realización de la subasta bienes o servicios que no hayan sido evaluados </w:t>
            </w:r>
            <w:r w:rsidR="006B09FF" w:rsidRPr="00444487">
              <w:rPr>
                <w:rFonts w:ascii="Museo Sans 300" w:hAnsi="Museo Sans 300" w:cstheme="minorHAnsi"/>
                <w:color w:val="000000" w:themeColor="text1"/>
                <w:sz w:val="20"/>
                <w:szCs w:val="20"/>
              </w:rPr>
              <w:t xml:space="preserve">o no hayan </w:t>
            </w:r>
            <w:r w:rsidRPr="00444487">
              <w:rPr>
                <w:rFonts w:ascii="Museo Sans 300" w:hAnsi="Museo Sans 300" w:cstheme="minorHAnsi"/>
                <w:color w:val="000000" w:themeColor="text1"/>
                <w:sz w:val="20"/>
                <w:szCs w:val="20"/>
              </w:rPr>
              <w:t xml:space="preserve">cumplido con la evaluación técnica de dicho proceso de compra. </w:t>
            </w:r>
          </w:p>
        </w:tc>
      </w:tr>
    </w:tbl>
    <w:p w14:paraId="29246C08" w14:textId="77777777" w:rsidR="00C2296A" w:rsidRPr="00444487" w:rsidRDefault="00C2296A" w:rsidP="00CB3F30">
      <w:pPr>
        <w:pStyle w:val="Sinespaciado"/>
        <w:rPr>
          <w:rFonts w:ascii="Museo Sans 300" w:hAnsi="Museo Sans 300"/>
          <w:color w:val="000000" w:themeColor="text1"/>
          <w:sz w:val="20"/>
          <w:szCs w:val="20"/>
        </w:rPr>
      </w:pPr>
    </w:p>
    <w:p w14:paraId="1FE346C3" w14:textId="54A4BB9D" w:rsidR="001025C7" w:rsidRPr="00444487" w:rsidRDefault="007E1406" w:rsidP="007E1406">
      <w:pPr>
        <w:pStyle w:val="Ttulo2"/>
        <w:ind w:left="142" w:right="-377"/>
        <w:jc w:val="both"/>
        <w:rPr>
          <w:rFonts w:ascii="Museo Sans 300" w:hAnsi="Museo Sans 300"/>
          <w:color w:val="000000" w:themeColor="text1"/>
          <w:szCs w:val="20"/>
        </w:rPr>
      </w:pPr>
      <w:bookmarkStart w:id="27" w:name="_Toc171931172"/>
      <w:bookmarkStart w:id="28" w:name="_Toc171931215"/>
      <w:bookmarkStart w:id="29" w:name="_Toc171931173"/>
      <w:bookmarkStart w:id="30" w:name="_Toc171931216"/>
      <w:bookmarkStart w:id="31" w:name="_Toc171931174"/>
      <w:bookmarkStart w:id="32" w:name="_Toc171931217"/>
      <w:bookmarkStart w:id="33" w:name="_Toc171931175"/>
      <w:bookmarkStart w:id="34" w:name="_Toc171931218"/>
      <w:bookmarkStart w:id="35" w:name="_Toc167710676"/>
      <w:bookmarkStart w:id="36" w:name="_Toc172032044"/>
      <w:bookmarkEnd w:id="27"/>
      <w:bookmarkEnd w:id="28"/>
      <w:bookmarkEnd w:id="29"/>
      <w:bookmarkEnd w:id="30"/>
      <w:bookmarkEnd w:id="31"/>
      <w:bookmarkEnd w:id="32"/>
      <w:bookmarkEnd w:id="33"/>
      <w:bookmarkEnd w:id="34"/>
      <w:r w:rsidRPr="00444487">
        <w:rPr>
          <w:rFonts w:ascii="Museo Sans 300" w:hAnsi="Museo Sans 300"/>
          <w:b/>
          <w:color w:val="000000" w:themeColor="text1"/>
          <w:szCs w:val="20"/>
        </w:rPr>
        <w:t xml:space="preserve">F. </w:t>
      </w:r>
      <w:r w:rsidR="00202424" w:rsidRPr="00444487">
        <w:rPr>
          <w:rFonts w:ascii="Museo Sans 300" w:hAnsi="Museo Sans 300"/>
          <w:b/>
          <w:color w:val="000000" w:themeColor="text1"/>
          <w:szCs w:val="20"/>
        </w:rPr>
        <w:t xml:space="preserve">RESULTADO </w:t>
      </w:r>
      <w:bookmarkStart w:id="37" w:name="_Hlk167179326"/>
      <w:r w:rsidR="00202424" w:rsidRPr="00444487">
        <w:rPr>
          <w:rFonts w:ascii="Museo Sans 300" w:hAnsi="Museo Sans 300"/>
          <w:b/>
          <w:color w:val="000000" w:themeColor="text1"/>
          <w:szCs w:val="20"/>
        </w:rPr>
        <w:t>DEL PROCEDIMIENTO</w:t>
      </w:r>
      <w:bookmarkEnd w:id="37"/>
      <w:r w:rsidR="00202424" w:rsidRPr="00444487">
        <w:rPr>
          <w:rFonts w:ascii="Museo Sans 300" w:hAnsi="Museo Sans 300"/>
          <w:b/>
          <w:color w:val="000000" w:themeColor="text1"/>
          <w:szCs w:val="20"/>
        </w:rPr>
        <w:t xml:space="preserve">, </w:t>
      </w:r>
      <w:r w:rsidR="00202424" w:rsidRPr="00444487">
        <w:rPr>
          <w:rFonts w:ascii="Museo Sans 300" w:hAnsi="Museo Sans 300" w:cstheme="minorHAnsi"/>
          <w:b/>
          <w:color w:val="000000" w:themeColor="text1"/>
          <w:szCs w:val="20"/>
        </w:rPr>
        <w:t xml:space="preserve">NOTIFICACIÓN, FORMALIZACIÓN DEL CONTRATO U ORDEN DE </w:t>
      </w:r>
      <w:r w:rsidRPr="00444487">
        <w:rPr>
          <w:rFonts w:ascii="Museo Sans 300" w:hAnsi="Museo Sans 300" w:cstheme="minorHAnsi"/>
          <w:b/>
          <w:color w:val="000000" w:themeColor="text1"/>
          <w:szCs w:val="20"/>
        </w:rPr>
        <w:t xml:space="preserve">  </w:t>
      </w:r>
      <w:r w:rsidR="00202424" w:rsidRPr="00444487">
        <w:rPr>
          <w:rFonts w:ascii="Museo Sans 300" w:hAnsi="Museo Sans 300" w:cstheme="minorHAnsi"/>
          <w:b/>
          <w:color w:val="000000" w:themeColor="text1"/>
          <w:szCs w:val="20"/>
        </w:rPr>
        <w:t>COMPRA Y PENALIZACIONES CONTRACTUALES</w:t>
      </w:r>
      <w:r w:rsidR="00202424" w:rsidRPr="00444487">
        <w:rPr>
          <w:rFonts w:ascii="Museo Sans 300" w:hAnsi="Museo Sans 300"/>
          <w:b/>
          <w:color w:val="000000" w:themeColor="text1"/>
          <w:szCs w:val="20"/>
        </w:rPr>
        <w:t>:</w:t>
      </w:r>
      <w:bookmarkEnd w:id="35"/>
      <w:bookmarkEnd w:id="36"/>
      <w:r w:rsidR="00202424" w:rsidRPr="00444487">
        <w:rPr>
          <w:rFonts w:ascii="Museo Sans 300" w:hAnsi="Museo Sans 300"/>
          <w:b/>
          <w:color w:val="000000" w:themeColor="text1"/>
          <w:szCs w:val="20"/>
        </w:rPr>
        <w:t xml:space="preserve"> </w:t>
      </w:r>
    </w:p>
    <w:tbl>
      <w:tblPr>
        <w:tblW w:w="1004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3"/>
        <w:gridCol w:w="8222"/>
      </w:tblGrid>
      <w:tr w:rsidR="00822ACD" w:rsidRPr="00444487" w14:paraId="2BE3D13A" w14:textId="77777777" w:rsidTr="003470A1">
        <w:trPr>
          <w:trHeight w:val="398"/>
        </w:trPr>
        <w:tc>
          <w:tcPr>
            <w:tcW w:w="1823" w:type="dxa"/>
            <w:tcBorders>
              <w:top w:val="single" w:sz="4" w:space="0" w:color="000000"/>
              <w:left w:val="single" w:sz="4" w:space="0" w:color="000000"/>
              <w:bottom w:val="single" w:sz="4" w:space="0" w:color="000000"/>
              <w:right w:val="single" w:sz="4" w:space="0" w:color="000000"/>
            </w:tcBorders>
            <w:vAlign w:val="center"/>
          </w:tcPr>
          <w:p w14:paraId="4E078091" w14:textId="2174F5CA" w:rsidR="00822ACD" w:rsidRPr="00444487" w:rsidRDefault="0095219E" w:rsidP="00EC23EE">
            <w:pPr>
              <w:spacing w:line="240" w:lineRule="auto"/>
              <w:ind w:right="-109"/>
              <w:rPr>
                <w:rFonts w:ascii="Museo Sans 300" w:eastAsia="Calibri" w:hAnsi="Museo Sans 300" w:cstheme="minorHAnsi"/>
                <w:b/>
                <w:color w:val="000000" w:themeColor="text1"/>
                <w:sz w:val="20"/>
                <w:szCs w:val="20"/>
              </w:rPr>
            </w:pPr>
            <w:r w:rsidRPr="00444487">
              <w:rPr>
                <w:rFonts w:ascii="Museo Sans 300" w:hAnsi="Museo Sans 300" w:cstheme="minorHAnsi"/>
                <w:b/>
                <w:bCs/>
                <w:color w:val="000000" w:themeColor="text1"/>
                <w:sz w:val="20"/>
                <w:szCs w:val="20"/>
              </w:rPr>
              <w:br/>
            </w:r>
            <w:r w:rsidR="003470A1" w:rsidRPr="00444487">
              <w:rPr>
                <w:rFonts w:ascii="Museo Sans 300" w:hAnsi="Museo Sans 300" w:cstheme="minorHAnsi"/>
                <w:b/>
                <w:bCs/>
                <w:color w:val="000000" w:themeColor="text1"/>
                <w:sz w:val="20"/>
                <w:szCs w:val="20"/>
              </w:rPr>
              <w:t xml:space="preserve">1. </w:t>
            </w:r>
            <w:r w:rsidR="00822ACD" w:rsidRPr="00444487">
              <w:rPr>
                <w:rFonts w:ascii="Museo Sans 300" w:hAnsi="Museo Sans 300" w:cstheme="minorHAnsi"/>
                <w:b/>
                <w:bCs/>
                <w:color w:val="000000" w:themeColor="text1"/>
                <w:sz w:val="20"/>
                <w:szCs w:val="20"/>
              </w:rPr>
              <w:t>Resultado del Procedimiento de Contratación</w:t>
            </w:r>
          </w:p>
        </w:tc>
        <w:tc>
          <w:tcPr>
            <w:tcW w:w="8222" w:type="dxa"/>
            <w:tcBorders>
              <w:top w:val="single" w:sz="4" w:space="0" w:color="000000"/>
              <w:left w:val="single" w:sz="4" w:space="0" w:color="000000"/>
              <w:bottom w:val="single" w:sz="4" w:space="0" w:color="000000"/>
              <w:right w:val="single" w:sz="4" w:space="0" w:color="000000"/>
            </w:tcBorders>
            <w:vAlign w:val="center"/>
            <w:hideMark/>
          </w:tcPr>
          <w:p w14:paraId="10DC1784" w14:textId="77396EBC" w:rsidR="00822ACD" w:rsidRPr="00444487" w:rsidRDefault="00822ACD" w:rsidP="00800862">
            <w:pPr>
              <w:spacing w:after="160"/>
              <w:jc w:val="both"/>
              <w:rPr>
                <w:rFonts w:ascii="Museo Sans 300" w:eastAsia="Calibri" w:hAnsi="Museo Sans 300" w:cstheme="minorHAnsi"/>
                <w:color w:val="000000" w:themeColor="text1"/>
                <w:sz w:val="20"/>
                <w:szCs w:val="20"/>
              </w:rPr>
            </w:pPr>
            <w:r w:rsidRPr="00444487">
              <w:rPr>
                <w:rFonts w:ascii="Museo Sans 300" w:eastAsia="Calibri" w:hAnsi="Museo Sans 300" w:cstheme="minorHAnsi"/>
                <w:color w:val="000000" w:themeColor="text1"/>
                <w:sz w:val="20"/>
                <w:szCs w:val="20"/>
              </w:rPr>
              <w:t xml:space="preserve">Concluida la evaluación por el PEO o </w:t>
            </w:r>
            <w:r w:rsidR="00E134E3" w:rsidRPr="00444487">
              <w:rPr>
                <w:rFonts w:ascii="Museo Sans 300" w:eastAsia="Calibri" w:hAnsi="Museo Sans 300" w:cstheme="minorHAnsi"/>
                <w:color w:val="000000" w:themeColor="text1"/>
                <w:sz w:val="20"/>
                <w:szCs w:val="20"/>
              </w:rPr>
              <w:t>Evaluadores Técnicos</w:t>
            </w:r>
            <w:r w:rsidR="00DB706D" w:rsidRPr="00444487">
              <w:rPr>
                <w:rFonts w:ascii="Museo Sans 300" w:eastAsia="Calibri" w:hAnsi="Museo Sans 300" w:cstheme="minorHAnsi"/>
                <w:color w:val="000000" w:themeColor="text1"/>
                <w:sz w:val="20"/>
                <w:szCs w:val="20"/>
              </w:rPr>
              <w:t xml:space="preserve"> y la Subasta Inversa</w:t>
            </w:r>
            <w:r w:rsidR="00912BF9" w:rsidRPr="00444487">
              <w:rPr>
                <w:rFonts w:ascii="Museo Sans 300" w:eastAsia="Calibri" w:hAnsi="Museo Sans 300" w:cstheme="minorHAnsi"/>
                <w:color w:val="000000" w:themeColor="text1"/>
                <w:sz w:val="20"/>
                <w:szCs w:val="20"/>
              </w:rPr>
              <w:t xml:space="preserve"> por LOTE COMPLETO</w:t>
            </w:r>
            <w:r w:rsidRPr="00444487">
              <w:rPr>
                <w:rFonts w:ascii="Museo Sans 300" w:eastAsia="Calibri" w:hAnsi="Museo Sans 300" w:cstheme="minorHAnsi"/>
                <w:color w:val="000000" w:themeColor="text1"/>
                <w:sz w:val="20"/>
                <w:szCs w:val="20"/>
              </w:rPr>
              <w:t xml:space="preserve">, elaborarán un informe basado en el sistema de evaluación establecido en el presente </w:t>
            </w:r>
            <w:r w:rsidR="00CD33E4" w:rsidRPr="00444487">
              <w:rPr>
                <w:rFonts w:ascii="Museo Sans 300" w:eastAsia="Calibri" w:hAnsi="Museo Sans 300" w:cstheme="minorHAnsi"/>
                <w:color w:val="000000" w:themeColor="text1"/>
                <w:sz w:val="20"/>
                <w:szCs w:val="20"/>
              </w:rPr>
              <w:t>D</w:t>
            </w:r>
            <w:r w:rsidRPr="00444487">
              <w:rPr>
                <w:rFonts w:ascii="Museo Sans 300" w:eastAsia="Calibri" w:hAnsi="Museo Sans 300" w:cstheme="minorHAnsi"/>
                <w:color w:val="000000" w:themeColor="text1"/>
                <w:sz w:val="20"/>
                <w:szCs w:val="20"/>
              </w:rPr>
              <w:t>ocumento</w:t>
            </w:r>
            <w:r w:rsidR="00CD33E4" w:rsidRPr="00444487">
              <w:rPr>
                <w:rFonts w:ascii="Museo Sans 300" w:eastAsia="Calibri" w:hAnsi="Museo Sans 300" w:cstheme="minorHAnsi"/>
                <w:color w:val="000000" w:themeColor="text1"/>
                <w:sz w:val="20"/>
                <w:szCs w:val="20"/>
              </w:rPr>
              <w:t xml:space="preserve"> de Solicitud</w:t>
            </w:r>
            <w:r w:rsidRPr="00444487">
              <w:rPr>
                <w:rFonts w:ascii="Museo Sans 300" w:eastAsia="Calibri" w:hAnsi="Museo Sans 300" w:cstheme="minorHAnsi"/>
                <w:color w:val="000000" w:themeColor="text1"/>
                <w:sz w:val="20"/>
                <w:szCs w:val="20"/>
              </w:rPr>
              <w:t xml:space="preserve">, el cual, contendrá la recomendación que corresponda para </w:t>
            </w:r>
            <w:r w:rsidR="00912BF9" w:rsidRPr="00444487">
              <w:rPr>
                <w:rFonts w:ascii="Museo Sans 300" w:eastAsia="Calibri" w:hAnsi="Museo Sans 300" w:cstheme="minorHAnsi"/>
                <w:color w:val="000000" w:themeColor="text1"/>
                <w:sz w:val="20"/>
                <w:szCs w:val="20"/>
              </w:rPr>
              <w:t>la</w:t>
            </w:r>
            <w:r w:rsidRPr="00444487">
              <w:rPr>
                <w:rFonts w:ascii="Museo Sans 300" w:eastAsia="Calibri" w:hAnsi="Museo Sans 300" w:cstheme="minorHAnsi"/>
                <w:color w:val="000000" w:themeColor="text1"/>
                <w:sz w:val="20"/>
                <w:szCs w:val="20"/>
              </w:rPr>
              <w:t xml:space="preserve"> Titular </w:t>
            </w:r>
            <w:r w:rsidR="00912BF9" w:rsidRPr="00444487">
              <w:rPr>
                <w:rFonts w:ascii="Museo Sans 300" w:eastAsia="Calibri" w:hAnsi="Museo Sans 300" w:cstheme="minorHAnsi"/>
                <w:color w:val="000000" w:themeColor="text1"/>
                <w:sz w:val="20"/>
                <w:szCs w:val="20"/>
              </w:rPr>
              <w:t>del MINEDUCYT</w:t>
            </w:r>
            <w:r w:rsidRPr="00444487">
              <w:rPr>
                <w:rFonts w:ascii="Museo Sans 300" w:eastAsia="Calibri" w:hAnsi="Museo Sans 300" w:cstheme="minorHAnsi"/>
                <w:color w:val="000000" w:themeColor="text1"/>
                <w:sz w:val="20"/>
                <w:szCs w:val="20"/>
              </w:rPr>
              <w:t xml:space="preserve">, ya sea para que se adjudique o se declare desierto. </w:t>
            </w:r>
          </w:p>
          <w:p w14:paraId="667ED873" w14:textId="6D22CBB7" w:rsidR="00822ACD" w:rsidRPr="00444487" w:rsidRDefault="00822ACD" w:rsidP="00800862">
            <w:pPr>
              <w:spacing w:after="160"/>
              <w:jc w:val="both"/>
              <w:rPr>
                <w:rFonts w:ascii="Museo Sans 300" w:eastAsiaTheme="minorHAnsi" w:hAnsi="Museo Sans 300" w:cstheme="minorHAnsi"/>
                <w:iCs/>
                <w:color w:val="000000" w:themeColor="text1"/>
                <w:kern w:val="2"/>
                <w:sz w:val="20"/>
                <w:szCs w:val="20"/>
              </w:rPr>
            </w:pPr>
            <w:r w:rsidRPr="00444487">
              <w:rPr>
                <w:rFonts w:ascii="Museo Sans 300" w:eastAsiaTheme="minorHAnsi" w:hAnsi="Museo Sans 300" w:cstheme="minorHAnsi"/>
                <w:iCs/>
                <w:color w:val="000000" w:themeColor="text1"/>
                <w:kern w:val="2"/>
                <w:sz w:val="20"/>
                <w:szCs w:val="20"/>
              </w:rPr>
              <w:t xml:space="preserve">Los bienes requeridos serán adjudicados al </w:t>
            </w:r>
            <w:r w:rsidR="001626D8" w:rsidRPr="00444487">
              <w:rPr>
                <w:rFonts w:ascii="Museo Sans 300" w:eastAsiaTheme="minorHAnsi" w:hAnsi="Museo Sans 300" w:cstheme="minorHAnsi"/>
                <w:iCs/>
                <w:color w:val="000000" w:themeColor="text1"/>
                <w:kern w:val="2"/>
                <w:sz w:val="20"/>
                <w:szCs w:val="20"/>
              </w:rPr>
              <w:t>P</w:t>
            </w:r>
            <w:r w:rsidRPr="00444487">
              <w:rPr>
                <w:rFonts w:ascii="Museo Sans 300" w:eastAsiaTheme="minorHAnsi" w:hAnsi="Museo Sans 300" w:cstheme="minorHAnsi"/>
                <w:iCs/>
                <w:color w:val="000000" w:themeColor="text1"/>
                <w:kern w:val="2"/>
                <w:sz w:val="20"/>
                <w:szCs w:val="20"/>
              </w:rPr>
              <w:t xml:space="preserve">roponente que presente la propuesta que supere satisfactoriamente las evaluaciones establecidas para este proceso de Subasta </w:t>
            </w:r>
            <w:r w:rsidRPr="00444487">
              <w:rPr>
                <w:rFonts w:ascii="Museo Sans 300" w:eastAsiaTheme="minorHAnsi" w:hAnsi="Museo Sans 300" w:cstheme="minorHAnsi"/>
                <w:iCs/>
                <w:color w:val="000000" w:themeColor="text1"/>
                <w:kern w:val="2"/>
                <w:sz w:val="20"/>
                <w:szCs w:val="20"/>
              </w:rPr>
              <w:lastRenderedPageBreak/>
              <w:t>Inversa, cumpliendo con las especificaciones técnicas, requisitos de cumplimiento</w:t>
            </w:r>
            <w:r w:rsidR="007D14EA" w:rsidRPr="00444487">
              <w:rPr>
                <w:rFonts w:ascii="Museo Sans 300" w:eastAsiaTheme="minorHAnsi" w:hAnsi="Museo Sans 300" w:cstheme="minorHAnsi"/>
                <w:iCs/>
                <w:color w:val="000000" w:themeColor="text1"/>
                <w:kern w:val="2"/>
                <w:sz w:val="20"/>
                <w:szCs w:val="20"/>
              </w:rPr>
              <w:t xml:space="preserve"> </w:t>
            </w:r>
            <w:r w:rsidRPr="00444487">
              <w:rPr>
                <w:rFonts w:ascii="Museo Sans 300" w:eastAsiaTheme="minorHAnsi" w:hAnsi="Museo Sans 300" w:cstheme="minorHAnsi"/>
                <w:iCs/>
                <w:color w:val="000000" w:themeColor="text1"/>
                <w:kern w:val="2"/>
                <w:sz w:val="20"/>
                <w:szCs w:val="20"/>
              </w:rPr>
              <w:t>y demás requerimientos estipulados para este procedimiento de contratación.</w:t>
            </w:r>
          </w:p>
          <w:p w14:paraId="2B42A824" w14:textId="7422FDD2" w:rsidR="00822ACD" w:rsidRPr="00444487" w:rsidRDefault="00822ACD" w:rsidP="00800862">
            <w:pPr>
              <w:spacing w:after="160"/>
              <w:jc w:val="both"/>
              <w:rPr>
                <w:rFonts w:ascii="Museo Sans 300" w:eastAsiaTheme="minorHAnsi" w:hAnsi="Museo Sans 300" w:cstheme="minorHAnsi"/>
                <w:iCs/>
                <w:color w:val="000000" w:themeColor="text1"/>
                <w:kern w:val="2"/>
                <w:sz w:val="20"/>
                <w:szCs w:val="20"/>
              </w:rPr>
            </w:pPr>
            <w:r w:rsidRPr="00444487">
              <w:rPr>
                <w:rFonts w:ascii="Museo Sans 300" w:eastAsiaTheme="minorHAnsi" w:hAnsi="Museo Sans 300" w:cstheme="minorHAnsi"/>
                <w:iCs/>
                <w:color w:val="000000" w:themeColor="text1"/>
                <w:kern w:val="2"/>
                <w:sz w:val="20"/>
                <w:szCs w:val="20"/>
              </w:rPr>
              <w:t>La recomendación de</w:t>
            </w:r>
            <w:r w:rsidR="00637F27" w:rsidRPr="00444487">
              <w:rPr>
                <w:rFonts w:ascii="Museo Sans 300" w:eastAsiaTheme="minorHAnsi" w:hAnsi="Museo Sans 300" w:cstheme="minorHAnsi"/>
                <w:iCs/>
                <w:color w:val="000000" w:themeColor="text1"/>
                <w:kern w:val="2"/>
                <w:sz w:val="20"/>
                <w:szCs w:val="20"/>
              </w:rPr>
              <w:t xml:space="preserve">l resultado del procedimiento de contratación </w:t>
            </w:r>
            <w:r w:rsidRPr="00444487">
              <w:rPr>
                <w:rFonts w:ascii="Museo Sans 300" w:eastAsiaTheme="minorHAnsi" w:hAnsi="Museo Sans 300" w:cstheme="minorHAnsi"/>
                <w:iCs/>
                <w:color w:val="000000" w:themeColor="text1"/>
                <w:kern w:val="2"/>
                <w:sz w:val="20"/>
                <w:szCs w:val="20"/>
              </w:rPr>
              <w:t>se hará conforme a los criterios de evaluación establecidos en el Documento de Solicitud, a la Ley de Compras Públicas, los lineamientos emitidos por la DINAC, con base en el principio de racionalidad del gasto público, considerando la propuesta más favorable para la Institución Contratante.</w:t>
            </w:r>
          </w:p>
          <w:p w14:paraId="37394A4A" w14:textId="501AA890" w:rsidR="00800862" w:rsidRPr="00444487" w:rsidRDefault="00A16FB6" w:rsidP="00800862">
            <w:pPr>
              <w:jc w:val="both"/>
              <w:rPr>
                <w:rFonts w:ascii="Museo Sans 300" w:hAnsi="Museo Sans 300" w:cstheme="minorHAnsi"/>
                <w:iCs/>
                <w:color w:val="000000" w:themeColor="text1"/>
                <w:sz w:val="20"/>
                <w:szCs w:val="20"/>
              </w:rPr>
            </w:pPr>
            <w:r w:rsidRPr="00444487">
              <w:rPr>
                <w:rFonts w:ascii="Museo Sans 300" w:eastAsiaTheme="minorHAnsi" w:hAnsi="Museo Sans 300" w:cstheme="minorHAnsi"/>
                <w:color w:val="000000" w:themeColor="text1"/>
                <w:kern w:val="2"/>
                <w:sz w:val="20"/>
                <w:szCs w:val="20"/>
              </w:rPr>
              <w:t>La</w:t>
            </w:r>
            <w:r w:rsidR="00822ACD" w:rsidRPr="00444487">
              <w:rPr>
                <w:rFonts w:ascii="Museo Sans 300" w:eastAsiaTheme="minorHAnsi" w:hAnsi="Museo Sans 300" w:cstheme="minorHAnsi"/>
                <w:color w:val="000000" w:themeColor="text1"/>
                <w:kern w:val="2"/>
                <w:sz w:val="20"/>
                <w:szCs w:val="20"/>
              </w:rPr>
              <w:t xml:space="preserve"> Máxima Autoridad </w:t>
            </w:r>
            <w:r w:rsidRPr="00444487">
              <w:rPr>
                <w:rFonts w:ascii="Museo Sans 300" w:eastAsiaTheme="minorHAnsi" w:hAnsi="Museo Sans 300" w:cstheme="minorHAnsi"/>
                <w:color w:val="000000" w:themeColor="text1"/>
                <w:kern w:val="2"/>
                <w:sz w:val="20"/>
                <w:szCs w:val="20"/>
              </w:rPr>
              <w:t>del MINEDUCYT</w:t>
            </w:r>
            <w:r w:rsidR="00822ACD" w:rsidRPr="00444487">
              <w:rPr>
                <w:rFonts w:ascii="Museo Sans 300" w:eastAsiaTheme="minorHAnsi" w:hAnsi="Museo Sans 300" w:cstheme="minorHAnsi"/>
                <w:color w:val="000000" w:themeColor="text1"/>
                <w:kern w:val="2"/>
                <w:sz w:val="20"/>
                <w:szCs w:val="20"/>
              </w:rPr>
              <w:t xml:space="preserve"> o su delegado adjudicará los </w:t>
            </w:r>
            <w:r w:rsidR="00F55DDE" w:rsidRPr="00444487">
              <w:rPr>
                <w:rFonts w:ascii="Museo Sans 300" w:eastAsiaTheme="minorHAnsi" w:hAnsi="Museo Sans 300" w:cstheme="minorHAnsi"/>
                <w:color w:val="000000" w:themeColor="text1"/>
                <w:kern w:val="2"/>
                <w:sz w:val="20"/>
                <w:szCs w:val="20"/>
              </w:rPr>
              <w:t xml:space="preserve">bienes o </w:t>
            </w:r>
            <w:r w:rsidR="00822ACD" w:rsidRPr="00444487">
              <w:rPr>
                <w:rFonts w:ascii="Museo Sans 300" w:eastAsiaTheme="minorHAnsi" w:hAnsi="Museo Sans 300" w:cstheme="minorHAnsi"/>
                <w:color w:val="000000" w:themeColor="text1"/>
                <w:kern w:val="2"/>
                <w:sz w:val="20"/>
                <w:szCs w:val="20"/>
              </w:rPr>
              <w:t xml:space="preserve">servicios objeto de este proceso de contratación </w:t>
            </w:r>
            <w:r w:rsidR="00822ACD" w:rsidRPr="00444487">
              <w:rPr>
                <w:rFonts w:ascii="Museo Sans 300" w:hAnsi="Museo Sans 300" w:cstheme="minorHAnsi"/>
                <w:iCs/>
                <w:color w:val="000000" w:themeColor="text1"/>
                <w:sz w:val="20"/>
                <w:szCs w:val="20"/>
              </w:rPr>
              <w:t>en los plazos que estipula la ley, indicando la decisión final del procedimiento.</w:t>
            </w:r>
          </w:p>
        </w:tc>
      </w:tr>
    </w:tbl>
    <w:p w14:paraId="7F0E0CE6" w14:textId="640A8D8D" w:rsidR="00EA7079" w:rsidRPr="00444487" w:rsidRDefault="00EA7079" w:rsidP="00516070">
      <w:pPr>
        <w:pStyle w:val="Ttulo2"/>
        <w:spacing w:line="240" w:lineRule="auto"/>
        <w:rPr>
          <w:rFonts w:ascii="Museo Sans 300" w:hAnsi="Museo Sans 300" w:cstheme="minorHAnsi"/>
          <w:color w:val="000000" w:themeColor="text1"/>
          <w:szCs w:val="20"/>
        </w:rPr>
      </w:pPr>
    </w:p>
    <w:tbl>
      <w:tblPr>
        <w:tblW w:w="1004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3"/>
        <w:gridCol w:w="8222"/>
      </w:tblGrid>
      <w:tr w:rsidR="00AF0793" w:rsidRPr="00444487" w14:paraId="49E99F31" w14:textId="77777777" w:rsidTr="003470A1">
        <w:trPr>
          <w:trHeight w:val="398"/>
        </w:trPr>
        <w:tc>
          <w:tcPr>
            <w:tcW w:w="1823" w:type="dxa"/>
            <w:vAlign w:val="center"/>
          </w:tcPr>
          <w:p w14:paraId="162A657C" w14:textId="77777777" w:rsidR="00AF0793" w:rsidRPr="00444487" w:rsidRDefault="00AF0793" w:rsidP="003470A1">
            <w:pPr>
              <w:pStyle w:val="Sinespaciado"/>
              <w:ind w:left="294"/>
              <w:rPr>
                <w:rFonts w:ascii="Museo Sans 300" w:hAnsi="Museo Sans 300" w:cstheme="minorHAnsi"/>
                <w:color w:val="000000" w:themeColor="text1"/>
                <w:sz w:val="20"/>
                <w:szCs w:val="20"/>
              </w:rPr>
            </w:pPr>
          </w:p>
          <w:p w14:paraId="738410BF" w14:textId="4272D5DE" w:rsidR="00AF0793" w:rsidRPr="00444487" w:rsidRDefault="003470A1" w:rsidP="00367E1F">
            <w:pPr>
              <w:spacing w:line="240" w:lineRule="auto"/>
              <w:rPr>
                <w:rFonts w:ascii="Museo Sans 300" w:hAnsi="Museo Sans 300" w:cstheme="minorHAnsi"/>
                <w:b/>
                <w:bCs/>
                <w:color w:val="000000" w:themeColor="text1"/>
                <w:sz w:val="20"/>
                <w:szCs w:val="20"/>
              </w:rPr>
            </w:pPr>
            <w:r w:rsidRPr="00444487">
              <w:rPr>
                <w:rFonts w:ascii="Museo Sans 300" w:hAnsi="Museo Sans 300" w:cstheme="minorHAnsi"/>
                <w:b/>
                <w:bCs/>
                <w:color w:val="000000" w:themeColor="text1"/>
                <w:sz w:val="20"/>
                <w:szCs w:val="20"/>
              </w:rPr>
              <w:t xml:space="preserve">2. </w:t>
            </w:r>
            <w:r w:rsidR="00AF0793" w:rsidRPr="00444487">
              <w:rPr>
                <w:rFonts w:ascii="Museo Sans 300" w:hAnsi="Museo Sans 300" w:cstheme="minorHAnsi"/>
                <w:b/>
                <w:bCs/>
                <w:color w:val="000000" w:themeColor="text1"/>
                <w:sz w:val="20"/>
                <w:szCs w:val="20"/>
              </w:rPr>
              <w:t>Notificación de Resultados</w:t>
            </w:r>
          </w:p>
        </w:tc>
        <w:tc>
          <w:tcPr>
            <w:tcW w:w="8222" w:type="dxa"/>
            <w:vAlign w:val="center"/>
          </w:tcPr>
          <w:p w14:paraId="6438857D" w14:textId="39B0A42D" w:rsidR="00AF0793" w:rsidRPr="00444487" w:rsidRDefault="00B27C00" w:rsidP="0081379D">
            <w:pPr>
              <w:spacing w:line="240" w:lineRule="auto"/>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El MINEDUCYT</w:t>
            </w:r>
            <w:r w:rsidR="00AF0793" w:rsidRPr="00444487">
              <w:rPr>
                <w:rFonts w:ascii="Museo Sans 300" w:hAnsi="Museo Sans 300" w:cstheme="minorHAnsi"/>
                <w:color w:val="000000" w:themeColor="text1"/>
                <w:sz w:val="20"/>
                <w:szCs w:val="20"/>
              </w:rPr>
              <w:t xml:space="preserve"> por medio de su </w:t>
            </w:r>
            <w:r w:rsidRPr="00444487">
              <w:rPr>
                <w:rFonts w:ascii="Museo Sans 300" w:hAnsi="Museo Sans 300" w:cstheme="minorHAnsi"/>
                <w:color w:val="000000" w:themeColor="text1"/>
                <w:sz w:val="20"/>
                <w:szCs w:val="20"/>
              </w:rPr>
              <w:t>D</w:t>
            </w:r>
            <w:r w:rsidR="00AF0793" w:rsidRPr="00444487">
              <w:rPr>
                <w:rFonts w:ascii="Museo Sans 300" w:hAnsi="Museo Sans 300" w:cstheme="minorHAnsi"/>
                <w:color w:val="000000" w:themeColor="text1"/>
                <w:sz w:val="20"/>
                <w:szCs w:val="20"/>
              </w:rPr>
              <w:t xml:space="preserve">CP notificará el resultado del proceso a todos los proponentes participantes a través del sistema COMPRASAL </w:t>
            </w:r>
            <w:r w:rsidR="00AF0793" w:rsidRPr="00444487">
              <w:rPr>
                <w:rFonts w:ascii="Museo Sans 300" w:eastAsia="Calibri" w:hAnsi="Museo Sans 300" w:cstheme="minorHAnsi"/>
                <w:color w:val="000000" w:themeColor="text1"/>
                <w:sz w:val="20"/>
                <w:szCs w:val="20"/>
              </w:rPr>
              <w:t>y a su vez notificará por correo electrónico.</w:t>
            </w:r>
            <w:r w:rsidR="00AF0793" w:rsidRPr="00444487">
              <w:rPr>
                <w:rFonts w:ascii="Museo Sans 300" w:hAnsi="Museo Sans 300" w:cstheme="minorHAnsi"/>
                <w:color w:val="000000" w:themeColor="text1"/>
                <w:sz w:val="20"/>
                <w:szCs w:val="20"/>
              </w:rPr>
              <w:t xml:space="preserve"> Dicha notificación se realizará en la forma establecida en el Art. 116 LCP.</w:t>
            </w:r>
          </w:p>
          <w:p w14:paraId="0D2E68A3" w14:textId="39C11E40" w:rsidR="004151E2" w:rsidRPr="00444487" w:rsidRDefault="00B27C00" w:rsidP="00A240B8">
            <w:pPr>
              <w:spacing w:after="0" w:line="240" w:lineRule="auto"/>
              <w:jc w:val="both"/>
              <w:rPr>
                <w:rFonts w:ascii="Museo Sans 300" w:hAnsi="Museo Sans 300" w:cstheme="minorHAnsi"/>
                <w:color w:val="000000" w:themeColor="text1"/>
                <w:sz w:val="20"/>
                <w:szCs w:val="20"/>
                <w:lang w:val="es-BO"/>
              </w:rPr>
            </w:pPr>
            <w:r w:rsidRPr="00444487">
              <w:rPr>
                <w:rFonts w:ascii="Museo Sans 300" w:hAnsi="Museo Sans 300" w:cstheme="minorHAnsi"/>
                <w:color w:val="000000" w:themeColor="text1"/>
                <w:sz w:val="20"/>
                <w:szCs w:val="20"/>
              </w:rPr>
              <w:t>El</w:t>
            </w:r>
            <w:r w:rsidR="004151E2" w:rsidRPr="00444487">
              <w:rPr>
                <w:rFonts w:ascii="Museo Sans 300" w:hAnsi="Museo Sans 300" w:cstheme="minorHAnsi"/>
                <w:color w:val="000000" w:themeColor="text1"/>
                <w:sz w:val="20"/>
                <w:szCs w:val="20"/>
                <w:lang w:val="es-BO"/>
              </w:rPr>
              <w:t xml:space="preserve"> proponente adjudicado </w:t>
            </w:r>
            <w:r w:rsidR="00D07094" w:rsidRPr="00444487">
              <w:rPr>
                <w:rFonts w:ascii="Museo Sans 300" w:hAnsi="Museo Sans 300" w:cstheme="minorHAnsi"/>
                <w:color w:val="000000" w:themeColor="text1"/>
                <w:sz w:val="20"/>
                <w:szCs w:val="20"/>
                <w:lang w:val="es-BO"/>
              </w:rPr>
              <w:t xml:space="preserve">tendrá la obligación de </w:t>
            </w:r>
            <w:r w:rsidR="002B6A06" w:rsidRPr="00444487">
              <w:rPr>
                <w:rFonts w:ascii="Museo Sans 300" w:hAnsi="Museo Sans 300" w:cstheme="minorHAnsi"/>
                <w:color w:val="000000" w:themeColor="text1"/>
                <w:sz w:val="20"/>
                <w:szCs w:val="20"/>
                <w:lang w:val="es-BO"/>
              </w:rPr>
              <w:t>remitir</w:t>
            </w:r>
            <w:r w:rsidR="004151E2" w:rsidRPr="00444487">
              <w:rPr>
                <w:rFonts w:ascii="Museo Sans 300" w:hAnsi="Museo Sans 300" w:cstheme="minorHAnsi"/>
                <w:color w:val="000000" w:themeColor="text1"/>
                <w:sz w:val="20"/>
                <w:szCs w:val="20"/>
                <w:lang w:val="es-BO"/>
              </w:rPr>
              <w:t xml:space="preserve"> </w:t>
            </w:r>
            <w:r w:rsidR="00C15DDF" w:rsidRPr="00444487">
              <w:rPr>
                <w:rFonts w:ascii="Museo Sans 300" w:hAnsi="Museo Sans 300" w:cstheme="minorHAnsi"/>
                <w:color w:val="000000" w:themeColor="text1"/>
                <w:sz w:val="20"/>
                <w:szCs w:val="20"/>
                <w:lang w:val="es-BO"/>
              </w:rPr>
              <w:t xml:space="preserve">los </w:t>
            </w:r>
            <w:r w:rsidR="004151E2" w:rsidRPr="00444487">
              <w:rPr>
                <w:rFonts w:ascii="Museo Sans 300" w:hAnsi="Museo Sans 300" w:cstheme="minorHAnsi"/>
                <w:color w:val="000000" w:themeColor="text1"/>
                <w:sz w:val="20"/>
                <w:szCs w:val="20"/>
                <w:u w:val="single"/>
                <w:lang w:val="es-BO"/>
              </w:rPr>
              <w:t xml:space="preserve">precios unitarios </w:t>
            </w:r>
            <w:r w:rsidR="00C15DDF" w:rsidRPr="00444487">
              <w:rPr>
                <w:rFonts w:ascii="Museo Sans 300" w:hAnsi="Museo Sans 300" w:cstheme="minorHAnsi"/>
                <w:color w:val="000000" w:themeColor="text1"/>
                <w:sz w:val="20"/>
                <w:szCs w:val="20"/>
                <w:u w:val="single"/>
                <w:lang w:val="es-BO"/>
              </w:rPr>
              <w:t xml:space="preserve">incluyendo </w:t>
            </w:r>
            <w:r w:rsidR="007A65AE" w:rsidRPr="00444487">
              <w:rPr>
                <w:rFonts w:ascii="Museo Sans 300" w:hAnsi="Museo Sans 300" w:cstheme="minorHAnsi"/>
                <w:color w:val="000000" w:themeColor="text1"/>
                <w:sz w:val="20"/>
                <w:szCs w:val="20"/>
                <w:u w:val="single"/>
                <w:lang w:val="es-BO"/>
              </w:rPr>
              <w:t>IVA con</w:t>
            </w:r>
            <w:r w:rsidR="00BD5A7A" w:rsidRPr="00444487">
              <w:rPr>
                <w:rFonts w:ascii="Museo Sans 300" w:hAnsi="Museo Sans 300" w:cstheme="minorHAnsi"/>
                <w:color w:val="000000" w:themeColor="text1"/>
                <w:sz w:val="20"/>
                <w:szCs w:val="20"/>
                <w:u w:val="single"/>
                <w:lang w:val="es-BO"/>
              </w:rPr>
              <w:t xml:space="preserve"> dos decimales </w:t>
            </w:r>
            <w:r w:rsidR="004151E2" w:rsidRPr="00444487">
              <w:rPr>
                <w:rFonts w:ascii="Museo Sans 300" w:hAnsi="Museo Sans 300" w:cstheme="minorHAnsi"/>
                <w:color w:val="000000" w:themeColor="text1"/>
                <w:sz w:val="20"/>
                <w:szCs w:val="20"/>
                <w:u w:val="single"/>
                <w:lang w:val="es-BO"/>
              </w:rPr>
              <w:t xml:space="preserve">de los bienes </w:t>
            </w:r>
            <w:r w:rsidR="002B6A06" w:rsidRPr="00444487">
              <w:rPr>
                <w:rFonts w:ascii="Museo Sans 300" w:hAnsi="Museo Sans 300" w:cstheme="minorHAnsi"/>
                <w:color w:val="000000" w:themeColor="text1"/>
                <w:sz w:val="20"/>
                <w:szCs w:val="20"/>
                <w:u w:val="single"/>
                <w:lang w:val="es-BO"/>
              </w:rPr>
              <w:t>adjudicados</w:t>
            </w:r>
            <w:r w:rsidR="00C15DDF" w:rsidRPr="00444487">
              <w:rPr>
                <w:rFonts w:ascii="Museo Sans 300" w:hAnsi="Museo Sans 300" w:cstheme="minorHAnsi"/>
                <w:color w:val="000000" w:themeColor="text1"/>
                <w:sz w:val="20"/>
                <w:szCs w:val="20"/>
                <w:u w:val="single"/>
                <w:lang w:val="es-BO"/>
              </w:rPr>
              <w:t xml:space="preserve"> de la</w:t>
            </w:r>
            <w:r w:rsidR="002B6A06" w:rsidRPr="00444487">
              <w:rPr>
                <w:rFonts w:ascii="Museo Sans 300" w:hAnsi="Museo Sans 300" w:cstheme="minorHAnsi"/>
                <w:color w:val="000000" w:themeColor="text1"/>
                <w:sz w:val="20"/>
                <w:szCs w:val="20"/>
                <w:u w:val="single"/>
                <w:lang w:val="es-BO"/>
              </w:rPr>
              <w:t>s</w:t>
            </w:r>
            <w:r w:rsidR="00C15DDF" w:rsidRPr="00444487">
              <w:rPr>
                <w:rFonts w:ascii="Museo Sans 300" w:hAnsi="Museo Sans 300" w:cstheme="minorHAnsi"/>
                <w:color w:val="000000" w:themeColor="text1"/>
                <w:sz w:val="20"/>
                <w:szCs w:val="20"/>
                <w:u w:val="single"/>
                <w:lang w:val="es-BO"/>
              </w:rPr>
              <w:t xml:space="preserve"> cantidad</w:t>
            </w:r>
            <w:r w:rsidR="002B6A06" w:rsidRPr="00444487">
              <w:rPr>
                <w:rFonts w:ascii="Museo Sans 300" w:hAnsi="Museo Sans 300" w:cstheme="minorHAnsi"/>
                <w:color w:val="000000" w:themeColor="text1"/>
                <w:sz w:val="20"/>
                <w:szCs w:val="20"/>
                <w:u w:val="single"/>
                <w:lang w:val="es-BO"/>
              </w:rPr>
              <w:t>es</w:t>
            </w:r>
            <w:r w:rsidR="00D07094" w:rsidRPr="00444487">
              <w:rPr>
                <w:rFonts w:ascii="Museo Sans 300" w:hAnsi="Museo Sans 300" w:cstheme="minorHAnsi"/>
                <w:color w:val="000000" w:themeColor="text1"/>
                <w:sz w:val="20"/>
                <w:szCs w:val="20"/>
                <w:u w:val="single"/>
                <w:lang w:val="es-BO"/>
              </w:rPr>
              <w:t xml:space="preserve"> de ejemplares de los</w:t>
            </w:r>
            <w:r w:rsidR="00C15DDF" w:rsidRPr="00444487">
              <w:rPr>
                <w:rFonts w:ascii="Museo Sans 300" w:hAnsi="Museo Sans 300" w:cstheme="minorHAnsi"/>
                <w:color w:val="000000" w:themeColor="text1"/>
                <w:sz w:val="20"/>
                <w:szCs w:val="20"/>
                <w:u w:val="single"/>
                <w:lang w:val="es-BO"/>
              </w:rPr>
              <w:t xml:space="preserve"> siete (7) ítems que forman parte del LOTE No. 1</w:t>
            </w:r>
            <w:r w:rsidR="002B6A06" w:rsidRPr="00444487">
              <w:rPr>
                <w:rFonts w:ascii="Museo Sans 300" w:hAnsi="Museo Sans 300" w:cstheme="minorHAnsi"/>
                <w:color w:val="000000" w:themeColor="text1"/>
                <w:sz w:val="20"/>
                <w:szCs w:val="20"/>
                <w:u w:val="single"/>
                <w:lang w:val="es-BO"/>
              </w:rPr>
              <w:t>,</w:t>
            </w:r>
            <w:r w:rsidR="004151E2" w:rsidRPr="00444487">
              <w:rPr>
                <w:rFonts w:ascii="Museo Sans 300" w:hAnsi="Museo Sans 300" w:cstheme="minorHAnsi"/>
                <w:color w:val="000000" w:themeColor="text1"/>
                <w:sz w:val="20"/>
                <w:szCs w:val="20"/>
                <w:lang w:val="es-BO"/>
              </w:rPr>
              <w:t xml:space="preserve"> </w:t>
            </w:r>
            <w:r w:rsidR="00D07094" w:rsidRPr="00444487">
              <w:rPr>
                <w:rFonts w:ascii="Museo Sans 300" w:hAnsi="Museo Sans 300" w:cstheme="minorHAnsi"/>
                <w:color w:val="000000" w:themeColor="text1"/>
                <w:sz w:val="20"/>
                <w:szCs w:val="20"/>
                <w:lang w:val="es-BO"/>
              </w:rPr>
              <w:t>en el que deberá totalizar</w:t>
            </w:r>
            <w:r w:rsidR="004151E2" w:rsidRPr="00444487">
              <w:rPr>
                <w:rFonts w:ascii="Museo Sans 300" w:hAnsi="Museo Sans 300" w:cstheme="minorHAnsi"/>
                <w:color w:val="000000" w:themeColor="text1"/>
                <w:sz w:val="20"/>
                <w:szCs w:val="20"/>
                <w:lang w:val="es-BO"/>
              </w:rPr>
              <w:t xml:space="preserve"> el monto final</w:t>
            </w:r>
            <w:r w:rsidR="00A72B9F" w:rsidRPr="00444487">
              <w:rPr>
                <w:rFonts w:ascii="Museo Sans 300" w:hAnsi="Museo Sans 300" w:cstheme="minorHAnsi"/>
                <w:color w:val="000000" w:themeColor="text1"/>
                <w:sz w:val="20"/>
                <w:szCs w:val="20"/>
                <w:lang w:val="es-BO"/>
              </w:rPr>
              <w:t xml:space="preserve"> incluyendo IVA,</w:t>
            </w:r>
            <w:r w:rsidR="004151E2" w:rsidRPr="00444487">
              <w:rPr>
                <w:rFonts w:ascii="Museo Sans 300" w:hAnsi="Museo Sans 300" w:cstheme="minorHAnsi"/>
                <w:color w:val="000000" w:themeColor="text1"/>
                <w:sz w:val="20"/>
                <w:szCs w:val="20"/>
                <w:lang w:val="es-BO"/>
              </w:rPr>
              <w:t xml:space="preserve"> obtenido en la subasta inversa, a más tardar </w:t>
            </w:r>
            <w:r w:rsidR="00A72B9F" w:rsidRPr="00444487">
              <w:rPr>
                <w:rFonts w:ascii="Museo Sans 300" w:hAnsi="Museo Sans 300" w:cstheme="minorHAnsi"/>
                <w:b/>
                <w:bCs/>
                <w:color w:val="000000" w:themeColor="text1"/>
                <w:sz w:val="20"/>
                <w:szCs w:val="20"/>
                <w:u w:val="single"/>
                <w:lang w:val="es-BO"/>
              </w:rPr>
              <w:t>D</w:t>
            </w:r>
            <w:r w:rsidR="004151E2" w:rsidRPr="00444487">
              <w:rPr>
                <w:rFonts w:ascii="Museo Sans 300" w:hAnsi="Museo Sans 300" w:cstheme="minorHAnsi"/>
                <w:b/>
                <w:bCs/>
                <w:color w:val="000000" w:themeColor="text1"/>
                <w:sz w:val="20"/>
                <w:szCs w:val="20"/>
                <w:u w:val="single"/>
                <w:lang w:val="es-BO"/>
              </w:rPr>
              <w:t xml:space="preserve">os </w:t>
            </w:r>
            <w:r w:rsidR="002B6A06" w:rsidRPr="00444487">
              <w:rPr>
                <w:rFonts w:ascii="Museo Sans 300" w:hAnsi="Museo Sans 300" w:cstheme="minorHAnsi"/>
                <w:b/>
                <w:bCs/>
                <w:color w:val="000000" w:themeColor="text1"/>
                <w:sz w:val="20"/>
                <w:szCs w:val="20"/>
                <w:u w:val="single"/>
                <w:lang w:val="es-BO"/>
              </w:rPr>
              <w:t xml:space="preserve">(2) </w:t>
            </w:r>
            <w:r w:rsidR="004151E2" w:rsidRPr="00444487">
              <w:rPr>
                <w:rFonts w:ascii="Museo Sans 300" w:hAnsi="Museo Sans 300" w:cstheme="minorHAnsi"/>
                <w:b/>
                <w:bCs/>
                <w:color w:val="000000" w:themeColor="text1"/>
                <w:sz w:val="20"/>
                <w:szCs w:val="20"/>
                <w:u w:val="single"/>
                <w:lang w:val="es-BO"/>
              </w:rPr>
              <w:t>días hábiles</w:t>
            </w:r>
            <w:r w:rsidR="004151E2" w:rsidRPr="00444487">
              <w:rPr>
                <w:rFonts w:ascii="Museo Sans 300" w:hAnsi="Museo Sans 300" w:cstheme="minorHAnsi"/>
                <w:color w:val="000000" w:themeColor="text1"/>
                <w:sz w:val="20"/>
                <w:szCs w:val="20"/>
                <w:lang w:val="es-BO"/>
              </w:rPr>
              <w:t xml:space="preserve"> contados a partir de la notificación de resultados</w:t>
            </w:r>
            <w:r w:rsidR="00A72B9F" w:rsidRPr="00444487">
              <w:rPr>
                <w:rFonts w:ascii="Museo Sans 300" w:hAnsi="Museo Sans 300" w:cstheme="minorHAnsi"/>
                <w:color w:val="000000" w:themeColor="text1"/>
                <w:sz w:val="20"/>
                <w:szCs w:val="20"/>
                <w:lang w:val="es-BO"/>
              </w:rPr>
              <w:t>,</w:t>
            </w:r>
            <w:r w:rsidR="007935C5" w:rsidRPr="00444487">
              <w:rPr>
                <w:rFonts w:ascii="Museo Sans 300" w:hAnsi="Museo Sans 300" w:cstheme="minorHAnsi"/>
                <w:color w:val="000000" w:themeColor="text1"/>
                <w:sz w:val="20"/>
                <w:szCs w:val="20"/>
                <w:lang w:val="es-BO"/>
              </w:rPr>
              <w:t xml:space="preserve"> debidamente firmados y sellados por el representante legal o apoderado según aplique,</w:t>
            </w:r>
            <w:r w:rsidR="00A72B9F" w:rsidRPr="00444487">
              <w:rPr>
                <w:rFonts w:ascii="Museo Sans 300" w:hAnsi="Museo Sans 300" w:cstheme="minorHAnsi"/>
                <w:color w:val="000000" w:themeColor="text1"/>
                <w:sz w:val="20"/>
                <w:szCs w:val="20"/>
                <w:lang w:val="es-BO"/>
              </w:rPr>
              <w:t xml:space="preserve"> de acuerdo al siguiente detalle:</w:t>
            </w:r>
          </w:p>
          <w:p w14:paraId="7130DC15" w14:textId="7A7803E4" w:rsidR="00A72B9F" w:rsidRPr="00444487" w:rsidRDefault="00A72B9F" w:rsidP="00A240B8">
            <w:pPr>
              <w:spacing w:after="0" w:line="240" w:lineRule="auto"/>
              <w:jc w:val="both"/>
              <w:rPr>
                <w:rFonts w:ascii="Museo Sans 300" w:hAnsi="Museo Sans 300" w:cstheme="minorHAnsi"/>
                <w:color w:val="000000" w:themeColor="text1"/>
                <w:sz w:val="20"/>
                <w:szCs w:val="20"/>
                <w:lang w:val="es-BO"/>
              </w:rPr>
            </w:pPr>
          </w:p>
          <w:tbl>
            <w:tblPr>
              <w:tblStyle w:val="Tablaconcuadrcula"/>
              <w:tblW w:w="7968" w:type="dxa"/>
              <w:tblLayout w:type="fixed"/>
              <w:tblLook w:val="04A0" w:firstRow="1" w:lastRow="0" w:firstColumn="1" w:lastColumn="0" w:noHBand="0" w:noVBand="1"/>
            </w:tblPr>
            <w:tblGrid>
              <w:gridCol w:w="597"/>
              <w:gridCol w:w="3118"/>
              <w:gridCol w:w="1134"/>
              <w:gridCol w:w="993"/>
              <w:gridCol w:w="992"/>
              <w:gridCol w:w="1134"/>
            </w:tblGrid>
            <w:tr w:rsidR="00444487" w:rsidRPr="00444487" w14:paraId="7A929F0F" w14:textId="77777777" w:rsidTr="0081261B">
              <w:tc>
                <w:tcPr>
                  <w:tcW w:w="7968" w:type="dxa"/>
                  <w:gridSpan w:val="6"/>
                  <w:shd w:val="clear" w:color="auto" w:fill="auto"/>
                  <w:vAlign w:val="center"/>
                </w:tcPr>
                <w:p w14:paraId="3EDD7C1B" w14:textId="77777777" w:rsidR="0081261B" w:rsidRPr="00444487" w:rsidRDefault="0081261B" w:rsidP="0081261B">
                  <w:pPr>
                    <w:pStyle w:val="Textoindependiente21"/>
                    <w:rPr>
                      <w:rFonts w:ascii="Museo Sans 300" w:hAnsi="Museo Sans 300" w:cstheme="minorHAnsi"/>
                      <w:b/>
                      <w:color w:val="000000" w:themeColor="text1"/>
                      <w:sz w:val="18"/>
                      <w:szCs w:val="18"/>
                      <w:lang w:val="es-SV" w:eastAsia="en-US"/>
                      <w14:ligatures w14:val="standardContextual"/>
                    </w:rPr>
                  </w:pPr>
                  <w:r w:rsidRPr="00444487">
                    <w:rPr>
                      <w:rFonts w:ascii="Museo Sans 300" w:hAnsi="Museo Sans 300" w:cstheme="minorHAnsi"/>
                      <w:color w:val="000000" w:themeColor="text1"/>
                      <w:sz w:val="18"/>
                      <w:szCs w:val="18"/>
                      <w:u w:val="single"/>
                      <w:lang w:val="es-BO"/>
                    </w:rPr>
                    <w:t>LOTE No. 1:</w:t>
                  </w:r>
                  <w:r w:rsidRPr="00444487">
                    <w:rPr>
                      <w:rFonts w:ascii="Museo Sans 300" w:hAnsi="Museo Sans 300" w:cstheme="minorHAnsi"/>
                      <w:color w:val="000000" w:themeColor="text1"/>
                      <w:sz w:val="18"/>
                      <w:szCs w:val="18"/>
                      <w:lang w:val="es-BO"/>
                    </w:rPr>
                    <w:t xml:space="preserve"> </w:t>
                  </w:r>
                  <w:r w:rsidRPr="00444487">
                    <w:rPr>
                      <w:rFonts w:ascii="Museo Sans 300" w:hAnsi="Museo Sans 300" w:cstheme="minorHAnsi"/>
                      <w:b/>
                      <w:color w:val="000000" w:themeColor="text1"/>
                      <w:sz w:val="18"/>
                      <w:szCs w:val="18"/>
                      <w:lang w:val="es-SV" w:eastAsia="en-US"/>
                      <w14:ligatures w14:val="standardContextual"/>
                    </w:rPr>
                    <w:t>“SERVICIO DE IMPRESIÓN Y DISTRIBUCIÓN DE GUÍAS METODOLÓGICAS Y CUADERNILLOS DE LECTOESCRITURA PARA DOCENTES Y ESTUDIANTES DE PARVULARIA Y PRIMER GRADO DE LA PRIMERA INFANCIA A NIVEL NACIONAL”.</w:t>
                  </w:r>
                </w:p>
                <w:p w14:paraId="3B5D04EC" w14:textId="77777777" w:rsidR="0081261B" w:rsidRPr="00444487" w:rsidRDefault="0081261B" w:rsidP="0081261B">
                  <w:pPr>
                    <w:spacing w:after="0" w:line="240" w:lineRule="auto"/>
                    <w:rPr>
                      <w:rFonts w:ascii="Museo Sans 300" w:hAnsi="Museo Sans 300" w:cstheme="minorHAnsi"/>
                      <w:b/>
                      <w:bCs/>
                      <w:color w:val="000000" w:themeColor="text1"/>
                      <w:sz w:val="16"/>
                      <w:szCs w:val="16"/>
                      <w:lang w:val="es-BO"/>
                    </w:rPr>
                  </w:pPr>
                </w:p>
              </w:tc>
            </w:tr>
            <w:tr w:rsidR="00444487" w:rsidRPr="00444487" w14:paraId="5E2AF225" w14:textId="365060AE" w:rsidTr="00726285">
              <w:tc>
                <w:tcPr>
                  <w:tcW w:w="597" w:type="dxa"/>
                  <w:shd w:val="clear" w:color="auto" w:fill="B4C6E7" w:themeFill="accent1" w:themeFillTint="66"/>
                  <w:vAlign w:val="center"/>
                </w:tcPr>
                <w:p w14:paraId="34E1BE3E" w14:textId="08E2B9CD" w:rsidR="00C33CDC" w:rsidRPr="00444487" w:rsidRDefault="00C33CDC" w:rsidP="00C33CDC">
                  <w:pPr>
                    <w:spacing w:after="0" w:line="240" w:lineRule="auto"/>
                    <w:jc w:val="center"/>
                    <w:rPr>
                      <w:rFonts w:ascii="Museo Sans 300" w:hAnsi="Museo Sans 300" w:cstheme="minorHAnsi"/>
                      <w:b/>
                      <w:bCs/>
                      <w:color w:val="000000" w:themeColor="text1"/>
                      <w:sz w:val="16"/>
                      <w:szCs w:val="16"/>
                      <w:lang w:val="es-BO"/>
                    </w:rPr>
                  </w:pPr>
                  <w:r w:rsidRPr="00444487">
                    <w:rPr>
                      <w:rFonts w:ascii="Museo Sans 300" w:hAnsi="Museo Sans 300" w:cstheme="minorHAnsi"/>
                      <w:b/>
                      <w:bCs/>
                      <w:color w:val="000000" w:themeColor="text1"/>
                      <w:sz w:val="16"/>
                      <w:szCs w:val="16"/>
                      <w:lang w:val="es-BO"/>
                    </w:rPr>
                    <w:t>Ítem No.</w:t>
                  </w:r>
                </w:p>
              </w:tc>
              <w:tc>
                <w:tcPr>
                  <w:tcW w:w="3118" w:type="dxa"/>
                  <w:shd w:val="clear" w:color="auto" w:fill="B4C6E7" w:themeFill="accent1" w:themeFillTint="66"/>
                  <w:vAlign w:val="center"/>
                </w:tcPr>
                <w:p w14:paraId="534C2A10" w14:textId="3A6ADD7B" w:rsidR="00C33CDC" w:rsidRPr="00444487" w:rsidRDefault="00C33CDC" w:rsidP="00C33CDC">
                  <w:pPr>
                    <w:spacing w:after="0" w:line="240" w:lineRule="auto"/>
                    <w:jc w:val="center"/>
                    <w:rPr>
                      <w:rFonts w:ascii="Museo Sans 300" w:hAnsi="Museo Sans 300" w:cstheme="minorHAnsi"/>
                      <w:b/>
                      <w:bCs/>
                      <w:color w:val="000000" w:themeColor="text1"/>
                      <w:sz w:val="16"/>
                      <w:szCs w:val="16"/>
                      <w:lang w:val="es-BO"/>
                    </w:rPr>
                  </w:pPr>
                  <w:r w:rsidRPr="00444487">
                    <w:rPr>
                      <w:rFonts w:ascii="Museo Sans 300" w:hAnsi="Museo Sans 300" w:cstheme="minorHAnsi"/>
                      <w:b/>
                      <w:bCs/>
                      <w:color w:val="000000" w:themeColor="text1"/>
                      <w:sz w:val="16"/>
                      <w:szCs w:val="16"/>
                      <w:lang w:val="es-BO"/>
                    </w:rPr>
                    <w:t>Descripción</w:t>
                  </w:r>
                </w:p>
              </w:tc>
              <w:tc>
                <w:tcPr>
                  <w:tcW w:w="1134" w:type="dxa"/>
                  <w:shd w:val="clear" w:color="auto" w:fill="B4C6E7" w:themeFill="accent1" w:themeFillTint="66"/>
                  <w:vAlign w:val="center"/>
                </w:tcPr>
                <w:p w14:paraId="2BF683FA" w14:textId="2469426D" w:rsidR="00C33CDC" w:rsidRPr="00444487" w:rsidRDefault="00C33CDC" w:rsidP="00C33CDC">
                  <w:pPr>
                    <w:spacing w:after="0" w:line="240" w:lineRule="auto"/>
                    <w:jc w:val="center"/>
                    <w:rPr>
                      <w:rFonts w:ascii="Museo Sans 300" w:hAnsi="Museo Sans 300" w:cstheme="minorHAnsi"/>
                      <w:b/>
                      <w:bCs/>
                      <w:color w:val="000000" w:themeColor="text1"/>
                      <w:sz w:val="16"/>
                      <w:szCs w:val="16"/>
                      <w:lang w:val="es-BO"/>
                    </w:rPr>
                  </w:pPr>
                  <w:r w:rsidRPr="00444487">
                    <w:rPr>
                      <w:rFonts w:ascii="Museo Sans 300" w:hAnsi="Museo Sans 300" w:cstheme="minorHAnsi"/>
                      <w:b/>
                      <w:bCs/>
                      <w:color w:val="000000" w:themeColor="text1"/>
                      <w:sz w:val="16"/>
                      <w:szCs w:val="16"/>
                      <w:lang w:val="es-BO"/>
                    </w:rPr>
                    <w:t>Cantidad de Ejemplares</w:t>
                  </w:r>
                </w:p>
              </w:tc>
              <w:tc>
                <w:tcPr>
                  <w:tcW w:w="993" w:type="dxa"/>
                  <w:shd w:val="clear" w:color="auto" w:fill="B4C6E7" w:themeFill="accent1" w:themeFillTint="66"/>
                  <w:vAlign w:val="center"/>
                </w:tcPr>
                <w:p w14:paraId="2B31D155" w14:textId="2E2A0081" w:rsidR="00C33CDC" w:rsidRPr="00444487" w:rsidRDefault="00C33CDC" w:rsidP="00C33CDC">
                  <w:pPr>
                    <w:spacing w:after="0" w:line="240" w:lineRule="auto"/>
                    <w:jc w:val="center"/>
                    <w:rPr>
                      <w:rFonts w:ascii="Museo Sans 300" w:hAnsi="Museo Sans 300" w:cstheme="minorHAnsi"/>
                      <w:b/>
                      <w:bCs/>
                      <w:color w:val="000000" w:themeColor="text1"/>
                      <w:sz w:val="16"/>
                      <w:szCs w:val="16"/>
                      <w:lang w:val="es-BO"/>
                    </w:rPr>
                  </w:pPr>
                  <w:r w:rsidRPr="00444487">
                    <w:rPr>
                      <w:rFonts w:ascii="Museo Sans 300" w:hAnsi="Museo Sans 300" w:cstheme="minorHAnsi"/>
                      <w:b/>
                      <w:bCs/>
                      <w:color w:val="000000" w:themeColor="text1"/>
                      <w:sz w:val="16"/>
                      <w:szCs w:val="16"/>
                      <w:lang w:val="es-BO"/>
                    </w:rPr>
                    <w:t>Páginas Interiores</w:t>
                  </w:r>
                </w:p>
              </w:tc>
              <w:tc>
                <w:tcPr>
                  <w:tcW w:w="992" w:type="dxa"/>
                  <w:shd w:val="clear" w:color="auto" w:fill="B4C6E7" w:themeFill="accent1" w:themeFillTint="66"/>
                  <w:vAlign w:val="center"/>
                </w:tcPr>
                <w:p w14:paraId="3138769B" w14:textId="2F346A67" w:rsidR="00C33CDC" w:rsidRPr="00444487" w:rsidRDefault="00C33CDC" w:rsidP="00C33CDC">
                  <w:pPr>
                    <w:spacing w:after="0" w:line="240" w:lineRule="auto"/>
                    <w:jc w:val="center"/>
                    <w:rPr>
                      <w:rFonts w:ascii="Museo Sans 300" w:hAnsi="Museo Sans 300" w:cstheme="minorHAnsi"/>
                      <w:b/>
                      <w:bCs/>
                      <w:color w:val="000000" w:themeColor="text1"/>
                      <w:sz w:val="16"/>
                      <w:szCs w:val="16"/>
                      <w:lang w:val="es-BO"/>
                    </w:rPr>
                  </w:pPr>
                  <w:r w:rsidRPr="00444487">
                    <w:rPr>
                      <w:rFonts w:ascii="Museo Sans 300" w:hAnsi="Museo Sans 300" w:cstheme="minorHAnsi"/>
                      <w:b/>
                      <w:bCs/>
                      <w:color w:val="000000" w:themeColor="text1"/>
                      <w:sz w:val="16"/>
                      <w:szCs w:val="16"/>
                      <w:lang w:val="es-BO"/>
                    </w:rPr>
                    <w:t>Precio Unitario Incluye IVA (US$)</w:t>
                  </w:r>
                </w:p>
              </w:tc>
              <w:tc>
                <w:tcPr>
                  <w:tcW w:w="1134" w:type="dxa"/>
                  <w:shd w:val="clear" w:color="auto" w:fill="B4C6E7" w:themeFill="accent1" w:themeFillTint="66"/>
                  <w:vAlign w:val="center"/>
                </w:tcPr>
                <w:p w14:paraId="4499C914" w14:textId="7D4436C4" w:rsidR="00C33CDC" w:rsidRPr="00444487" w:rsidRDefault="00726285" w:rsidP="00726285">
                  <w:pPr>
                    <w:spacing w:after="0" w:line="240" w:lineRule="auto"/>
                    <w:jc w:val="center"/>
                    <w:rPr>
                      <w:rFonts w:ascii="Museo Sans 300" w:hAnsi="Museo Sans 300" w:cstheme="minorHAnsi"/>
                      <w:b/>
                      <w:bCs/>
                      <w:color w:val="000000" w:themeColor="text1"/>
                      <w:sz w:val="16"/>
                      <w:szCs w:val="16"/>
                      <w:lang w:val="es-BO"/>
                    </w:rPr>
                  </w:pPr>
                  <w:r w:rsidRPr="00444487">
                    <w:rPr>
                      <w:rFonts w:ascii="Museo Sans 300" w:hAnsi="Museo Sans 300" w:cstheme="minorHAnsi"/>
                      <w:b/>
                      <w:bCs/>
                      <w:color w:val="000000" w:themeColor="text1"/>
                      <w:sz w:val="16"/>
                      <w:szCs w:val="16"/>
                      <w:lang w:val="es-BO"/>
                    </w:rPr>
                    <w:t>Total, Incluye IVA (US$)</w:t>
                  </w:r>
                </w:p>
              </w:tc>
            </w:tr>
            <w:tr w:rsidR="00444487" w:rsidRPr="00444487" w14:paraId="58818DF5" w14:textId="5AC3E43F" w:rsidTr="00726285">
              <w:tc>
                <w:tcPr>
                  <w:tcW w:w="597" w:type="dxa"/>
                  <w:vAlign w:val="center"/>
                </w:tcPr>
                <w:p w14:paraId="30986D7A" w14:textId="7D6D98D9" w:rsidR="00C33CDC" w:rsidRPr="00444487" w:rsidRDefault="00C33CDC" w:rsidP="00C33CDC">
                  <w:pPr>
                    <w:spacing w:after="0" w:line="240" w:lineRule="auto"/>
                    <w:jc w:val="center"/>
                    <w:rPr>
                      <w:rFonts w:ascii="Museo Sans 300" w:hAnsi="Museo Sans 300" w:cstheme="minorHAnsi"/>
                      <w:color w:val="000000" w:themeColor="text1"/>
                      <w:sz w:val="16"/>
                      <w:szCs w:val="16"/>
                      <w:lang w:val="es-BO"/>
                    </w:rPr>
                  </w:pPr>
                  <w:r w:rsidRPr="00444487">
                    <w:rPr>
                      <w:rFonts w:ascii="Museo Sans 300" w:hAnsi="Museo Sans 300" w:cstheme="minorHAnsi"/>
                      <w:color w:val="000000" w:themeColor="text1"/>
                      <w:sz w:val="16"/>
                      <w:szCs w:val="16"/>
                      <w:lang w:val="es-BO"/>
                    </w:rPr>
                    <w:t>1</w:t>
                  </w:r>
                </w:p>
              </w:tc>
              <w:tc>
                <w:tcPr>
                  <w:tcW w:w="3118" w:type="dxa"/>
                  <w:vAlign w:val="center"/>
                </w:tcPr>
                <w:p w14:paraId="62ACBAB5" w14:textId="5F6F4CF7" w:rsidR="00C33CDC" w:rsidRPr="00444487" w:rsidRDefault="00C33CDC" w:rsidP="00726285">
                  <w:pPr>
                    <w:spacing w:after="0" w:line="240" w:lineRule="auto"/>
                    <w:jc w:val="both"/>
                    <w:rPr>
                      <w:rFonts w:ascii="Museo Sans 300" w:hAnsi="Museo Sans 300" w:cstheme="minorHAnsi"/>
                      <w:color w:val="000000" w:themeColor="text1"/>
                      <w:sz w:val="16"/>
                      <w:szCs w:val="16"/>
                      <w:lang w:val="es-BO"/>
                    </w:rPr>
                  </w:pPr>
                  <w:r w:rsidRPr="00444487">
                    <w:rPr>
                      <w:rFonts w:ascii="Museo Sans 300" w:hAnsi="Museo Sans 300" w:cstheme="minorHAnsi"/>
                      <w:color w:val="000000" w:themeColor="text1"/>
                      <w:sz w:val="16"/>
                      <w:szCs w:val="16"/>
                      <w:lang w:val="es-BO"/>
                    </w:rPr>
                    <w:t>Guía metodológica emergente</w:t>
                  </w:r>
                  <w:r w:rsidR="00726285" w:rsidRPr="00444487">
                    <w:rPr>
                      <w:rFonts w:ascii="Museo Sans 300" w:hAnsi="Museo Sans 300" w:cstheme="minorHAnsi"/>
                      <w:color w:val="000000" w:themeColor="text1"/>
                      <w:sz w:val="16"/>
                      <w:szCs w:val="16"/>
                      <w:lang w:val="es-BO"/>
                    </w:rPr>
                    <w:t>.</w:t>
                  </w:r>
                </w:p>
              </w:tc>
              <w:tc>
                <w:tcPr>
                  <w:tcW w:w="1134" w:type="dxa"/>
                  <w:vAlign w:val="center"/>
                </w:tcPr>
                <w:p w14:paraId="1783A658" w14:textId="17E9A1A4" w:rsidR="00C33CDC" w:rsidRPr="00444487" w:rsidRDefault="00726285" w:rsidP="00C33CDC">
                  <w:pPr>
                    <w:spacing w:after="0" w:line="240" w:lineRule="auto"/>
                    <w:jc w:val="center"/>
                    <w:rPr>
                      <w:rFonts w:ascii="Museo Sans 300" w:hAnsi="Museo Sans 300" w:cstheme="minorHAnsi"/>
                      <w:color w:val="000000" w:themeColor="text1"/>
                      <w:sz w:val="16"/>
                      <w:szCs w:val="16"/>
                      <w:lang w:val="es-BO"/>
                    </w:rPr>
                  </w:pPr>
                  <w:r w:rsidRPr="00444487">
                    <w:rPr>
                      <w:rFonts w:ascii="Museo Sans 300" w:hAnsi="Museo Sans 300" w:cstheme="minorHAnsi"/>
                      <w:color w:val="000000" w:themeColor="text1"/>
                      <w:sz w:val="16"/>
                      <w:szCs w:val="16"/>
                      <w:lang w:val="es-BO"/>
                    </w:rPr>
                    <w:t>10,000.</w:t>
                  </w:r>
                </w:p>
              </w:tc>
              <w:tc>
                <w:tcPr>
                  <w:tcW w:w="993" w:type="dxa"/>
                  <w:vAlign w:val="center"/>
                </w:tcPr>
                <w:p w14:paraId="309149B9" w14:textId="40DFA055" w:rsidR="00C33CDC" w:rsidRPr="00444487" w:rsidRDefault="00726285" w:rsidP="00C33CDC">
                  <w:pPr>
                    <w:spacing w:after="0" w:line="240" w:lineRule="auto"/>
                    <w:jc w:val="center"/>
                    <w:rPr>
                      <w:rFonts w:ascii="Museo Sans 300" w:hAnsi="Museo Sans 300" w:cstheme="minorHAnsi"/>
                      <w:color w:val="000000" w:themeColor="text1"/>
                      <w:sz w:val="16"/>
                      <w:szCs w:val="16"/>
                      <w:lang w:val="es-BO"/>
                    </w:rPr>
                  </w:pPr>
                  <w:r w:rsidRPr="00444487">
                    <w:rPr>
                      <w:rFonts w:ascii="Museo Sans 300" w:hAnsi="Museo Sans 300" w:cstheme="minorHAnsi"/>
                      <w:color w:val="000000" w:themeColor="text1"/>
                      <w:sz w:val="16"/>
                      <w:szCs w:val="16"/>
                      <w:lang w:val="es-BO"/>
                    </w:rPr>
                    <w:t>72</w:t>
                  </w:r>
                </w:p>
              </w:tc>
              <w:tc>
                <w:tcPr>
                  <w:tcW w:w="992" w:type="dxa"/>
                  <w:vAlign w:val="center"/>
                </w:tcPr>
                <w:p w14:paraId="50C60A2F" w14:textId="77777777" w:rsidR="00C33CDC" w:rsidRPr="00444487" w:rsidRDefault="00C33CDC" w:rsidP="00C33CDC">
                  <w:pPr>
                    <w:spacing w:after="0" w:line="240" w:lineRule="auto"/>
                    <w:jc w:val="center"/>
                    <w:rPr>
                      <w:rFonts w:ascii="Museo Sans 300" w:hAnsi="Museo Sans 300" w:cstheme="minorHAnsi"/>
                      <w:color w:val="000000" w:themeColor="text1"/>
                      <w:sz w:val="16"/>
                      <w:szCs w:val="16"/>
                      <w:lang w:val="es-BO"/>
                    </w:rPr>
                  </w:pPr>
                </w:p>
              </w:tc>
              <w:tc>
                <w:tcPr>
                  <w:tcW w:w="1134" w:type="dxa"/>
                  <w:vAlign w:val="center"/>
                </w:tcPr>
                <w:p w14:paraId="281838E1" w14:textId="77777777" w:rsidR="00C33CDC" w:rsidRPr="00444487" w:rsidRDefault="00C33CDC" w:rsidP="00C33CDC">
                  <w:pPr>
                    <w:spacing w:after="0" w:line="240" w:lineRule="auto"/>
                    <w:jc w:val="center"/>
                    <w:rPr>
                      <w:rFonts w:ascii="Museo Sans 300" w:hAnsi="Museo Sans 300" w:cstheme="minorHAnsi"/>
                      <w:color w:val="000000" w:themeColor="text1"/>
                      <w:sz w:val="16"/>
                      <w:szCs w:val="16"/>
                      <w:lang w:val="es-BO"/>
                    </w:rPr>
                  </w:pPr>
                </w:p>
              </w:tc>
            </w:tr>
            <w:tr w:rsidR="00444487" w:rsidRPr="00444487" w14:paraId="529433D1" w14:textId="444ACA1C" w:rsidTr="00726285">
              <w:tc>
                <w:tcPr>
                  <w:tcW w:w="597" w:type="dxa"/>
                  <w:vAlign w:val="center"/>
                </w:tcPr>
                <w:p w14:paraId="7D2FC485" w14:textId="708DC69F" w:rsidR="00C33CDC" w:rsidRPr="00444487" w:rsidRDefault="00C33CDC" w:rsidP="00C33CDC">
                  <w:pPr>
                    <w:spacing w:after="0" w:line="240" w:lineRule="auto"/>
                    <w:jc w:val="center"/>
                    <w:rPr>
                      <w:rFonts w:ascii="Museo Sans 300" w:hAnsi="Museo Sans 300" w:cstheme="minorHAnsi"/>
                      <w:color w:val="000000" w:themeColor="text1"/>
                      <w:sz w:val="16"/>
                      <w:szCs w:val="16"/>
                      <w:lang w:val="es-BO"/>
                    </w:rPr>
                  </w:pPr>
                  <w:r w:rsidRPr="00444487">
                    <w:rPr>
                      <w:rFonts w:ascii="Museo Sans 300" w:hAnsi="Museo Sans 300" w:cstheme="minorHAnsi"/>
                      <w:color w:val="000000" w:themeColor="text1"/>
                      <w:sz w:val="16"/>
                      <w:szCs w:val="16"/>
                      <w:lang w:val="es-BO"/>
                    </w:rPr>
                    <w:t>2</w:t>
                  </w:r>
                </w:p>
              </w:tc>
              <w:tc>
                <w:tcPr>
                  <w:tcW w:w="3118" w:type="dxa"/>
                  <w:vAlign w:val="center"/>
                </w:tcPr>
                <w:p w14:paraId="2C931E53" w14:textId="41CF49F8" w:rsidR="00C33CDC" w:rsidRPr="00444487" w:rsidRDefault="00C33CDC" w:rsidP="00726285">
                  <w:pPr>
                    <w:spacing w:after="0" w:line="240" w:lineRule="auto"/>
                    <w:jc w:val="both"/>
                    <w:rPr>
                      <w:rFonts w:ascii="Museo Sans 300" w:hAnsi="Museo Sans 300" w:cstheme="minorHAnsi"/>
                      <w:color w:val="000000" w:themeColor="text1"/>
                      <w:sz w:val="16"/>
                      <w:szCs w:val="16"/>
                      <w:lang w:val="es-BO"/>
                    </w:rPr>
                  </w:pPr>
                  <w:r w:rsidRPr="00444487">
                    <w:rPr>
                      <w:rFonts w:ascii="Museo Sans 300" w:hAnsi="Museo Sans 300" w:cstheme="minorHAnsi"/>
                      <w:color w:val="000000" w:themeColor="text1"/>
                      <w:sz w:val="16"/>
                      <w:szCs w:val="16"/>
                      <w:lang w:val="es-BO"/>
                    </w:rPr>
                    <w:t>Guía metodológica</w:t>
                  </w:r>
                  <w:r w:rsidR="00726285" w:rsidRPr="00444487">
                    <w:rPr>
                      <w:rFonts w:ascii="Museo Sans 300" w:hAnsi="Museo Sans 300" w:cstheme="minorHAnsi"/>
                      <w:color w:val="000000" w:themeColor="text1"/>
                      <w:sz w:val="16"/>
                      <w:szCs w:val="16"/>
                      <w:lang w:val="es-BO"/>
                    </w:rPr>
                    <w:t xml:space="preserve"> de inicial 1.</w:t>
                  </w:r>
                </w:p>
              </w:tc>
              <w:tc>
                <w:tcPr>
                  <w:tcW w:w="1134" w:type="dxa"/>
                  <w:vAlign w:val="center"/>
                </w:tcPr>
                <w:p w14:paraId="22FF214F" w14:textId="61C93ABF" w:rsidR="00C33CDC" w:rsidRPr="00444487" w:rsidRDefault="00726285" w:rsidP="00C33CDC">
                  <w:pPr>
                    <w:spacing w:after="0" w:line="240" w:lineRule="auto"/>
                    <w:jc w:val="center"/>
                    <w:rPr>
                      <w:rFonts w:ascii="Museo Sans 300" w:hAnsi="Museo Sans 300" w:cstheme="minorHAnsi"/>
                      <w:color w:val="000000" w:themeColor="text1"/>
                      <w:sz w:val="16"/>
                      <w:szCs w:val="16"/>
                      <w:lang w:val="es-BO"/>
                    </w:rPr>
                  </w:pPr>
                  <w:r w:rsidRPr="00444487">
                    <w:rPr>
                      <w:rFonts w:ascii="Museo Sans 300" w:hAnsi="Museo Sans 300" w:cstheme="minorHAnsi"/>
                      <w:color w:val="000000" w:themeColor="text1"/>
                      <w:sz w:val="16"/>
                      <w:szCs w:val="16"/>
                      <w:lang w:val="es-BO"/>
                    </w:rPr>
                    <w:t>10,000.</w:t>
                  </w:r>
                </w:p>
              </w:tc>
              <w:tc>
                <w:tcPr>
                  <w:tcW w:w="993" w:type="dxa"/>
                  <w:vAlign w:val="center"/>
                </w:tcPr>
                <w:p w14:paraId="30AD8E4B" w14:textId="294418D1" w:rsidR="00C33CDC" w:rsidRPr="00444487" w:rsidRDefault="00726285" w:rsidP="00C33CDC">
                  <w:pPr>
                    <w:spacing w:after="0" w:line="240" w:lineRule="auto"/>
                    <w:jc w:val="center"/>
                    <w:rPr>
                      <w:rFonts w:ascii="Museo Sans 300" w:hAnsi="Museo Sans 300" w:cstheme="minorHAnsi"/>
                      <w:color w:val="000000" w:themeColor="text1"/>
                      <w:sz w:val="16"/>
                      <w:szCs w:val="16"/>
                      <w:lang w:val="es-BO"/>
                    </w:rPr>
                  </w:pPr>
                  <w:r w:rsidRPr="00444487">
                    <w:rPr>
                      <w:rFonts w:ascii="Museo Sans 300" w:hAnsi="Museo Sans 300" w:cstheme="minorHAnsi"/>
                      <w:color w:val="000000" w:themeColor="text1"/>
                      <w:sz w:val="16"/>
                      <w:szCs w:val="16"/>
                      <w:lang w:val="es-BO"/>
                    </w:rPr>
                    <w:t>96</w:t>
                  </w:r>
                </w:p>
              </w:tc>
              <w:tc>
                <w:tcPr>
                  <w:tcW w:w="992" w:type="dxa"/>
                  <w:vAlign w:val="center"/>
                </w:tcPr>
                <w:p w14:paraId="0D38AEBD" w14:textId="77777777" w:rsidR="00C33CDC" w:rsidRPr="00444487" w:rsidRDefault="00C33CDC" w:rsidP="00C33CDC">
                  <w:pPr>
                    <w:spacing w:after="0" w:line="240" w:lineRule="auto"/>
                    <w:jc w:val="center"/>
                    <w:rPr>
                      <w:rFonts w:ascii="Museo Sans 300" w:hAnsi="Museo Sans 300" w:cstheme="minorHAnsi"/>
                      <w:color w:val="000000" w:themeColor="text1"/>
                      <w:sz w:val="16"/>
                      <w:szCs w:val="16"/>
                      <w:lang w:val="es-BO"/>
                    </w:rPr>
                  </w:pPr>
                </w:p>
              </w:tc>
              <w:tc>
                <w:tcPr>
                  <w:tcW w:w="1134" w:type="dxa"/>
                  <w:vAlign w:val="center"/>
                </w:tcPr>
                <w:p w14:paraId="04385AC2" w14:textId="77777777" w:rsidR="00C33CDC" w:rsidRPr="00444487" w:rsidRDefault="00C33CDC" w:rsidP="00C33CDC">
                  <w:pPr>
                    <w:spacing w:after="0" w:line="240" w:lineRule="auto"/>
                    <w:jc w:val="center"/>
                    <w:rPr>
                      <w:rFonts w:ascii="Museo Sans 300" w:hAnsi="Museo Sans 300" w:cstheme="minorHAnsi"/>
                      <w:color w:val="000000" w:themeColor="text1"/>
                      <w:sz w:val="16"/>
                      <w:szCs w:val="16"/>
                      <w:lang w:val="es-BO"/>
                    </w:rPr>
                  </w:pPr>
                </w:p>
              </w:tc>
            </w:tr>
            <w:tr w:rsidR="00444487" w:rsidRPr="00444487" w14:paraId="71590684" w14:textId="00FE7C01" w:rsidTr="00726285">
              <w:tc>
                <w:tcPr>
                  <w:tcW w:w="597" w:type="dxa"/>
                  <w:vAlign w:val="center"/>
                </w:tcPr>
                <w:p w14:paraId="1A94CABF" w14:textId="0A09C377" w:rsidR="00C33CDC" w:rsidRPr="00444487" w:rsidRDefault="00C33CDC" w:rsidP="00C33CDC">
                  <w:pPr>
                    <w:spacing w:after="0" w:line="240" w:lineRule="auto"/>
                    <w:jc w:val="center"/>
                    <w:rPr>
                      <w:rFonts w:ascii="Museo Sans 300" w:hAnsi="Museo Sans 300" w:cstheme="minorHAnsi"/>
                      <w:color w:val="000000" w:themeColor="text1"/>
                      <w:sz w:val="16"/>
                      <w:szCs w:val="16"/>
                      <w:lang w:val="es-BO"/>
                    </w:rPr>
                  </w:pPr>
                  <w:r w:rsidRPr="00444487">
                    <w:rPr>
                      <w:rFonts w:ascii="Museo Sans 300" w:hAnsi="Museo Sans 300" w:cstheme="minorHAnsi"/>
                      <w:color w:val="000000" w:themeColor="text1"/>
                      <w:sz w:val="16"/>
                      <w:szCs w:val="16"/>
                      <w:lang w:val="es-BO"/>
                    </w:rPr>
                    <w:t>3</w:t>
                  </w:r>
                </w:p>
              </w:tc>
              <w:tc>
                <w:tcPr>
                  <w:tcW w:w="3118" w:type="dxa"/>
                  <w:vAlign w:val="center"/>
                </w:tcPr>
                <w:p w14:paraId="5932B17D" w14:textId="29185629" w:rsidR="00C33CDC" w:rsidRPr="00444487" w:rsidRDefault="00C33CDC" w:rsidP="00726285">
                  <w:pPr>
                    <w:spacing w:after="0" w:line="240" w:lineRule="auto"/>
                    <w:jc w:val="both"/>
                    <w:rPr>
                      <w:rFonts w:ascii="Museo Sans 300" w:hAnsi="Museo Sans 300" w:cstheme="minorHAnsi"/>
                      <w:color w:val="000000" w:themeColor="text1"/>
                      <w:sz w:val="16"/>
                      <w:szCs w:val="16"/>
                      <w:lang w:val="es-BO"/>
                    </w:rPr>
                  </w:pPr>
                  <w:r w:rsidRPr="00444487">
                    <w:rPr>
                      <w:rFonts w:ascii="Museo Sans 300" w:hAnsi="Museo Sans 300" w:cstheme="minorHAnsi"/>
                      <w:color w:val="000000" w:themeColor="text1"/>
                      <w:sz w:val="16"/>
                      <w:szCs w:val="16"/>
                      <w:lang w:val="es-BO"/>
                    </w:rPr>
                    <w:t>Guía metodológica</w:t>
                  </w:r>
                  <w:r w:rsidR="00726285" w:rsidRPr="00444487">
                    <w:rPr>
                      <w:rFonts w:ascii="Museo Sans 300" w:hAnsi="Museo Sans 300" w:cstheme="minorHAnsi"/>
                      <w:color w:val="000000" w:themeColor="text1"/>
                      <w:sz w:val="16"/>
                      <w:szCs w:val="16"/>
                      <w:lang w:val="es-BO"/>
                    </w:rPr>
                    <w:t xml:space="preserve"> de inicial 2.</w:t>
                  </w:r>
                </w:p>
              </w:tc>
              <w:tc>
                <w:tcPr>
                  <w:tcW w:w="1134" w:type="dxa"/>
                  <w:vAlign w:val="center"/>
                </w:tcPr>
                <w:p w14:paraId="08CFF9C8" w14:textId="41B89608" w:rsidR="00C33CDC" w:rsidRPr="00444487" w:rsidRDefault="00726285" w:rsidP="00C33CDC">
                  <w:pPr>
                    <w:spacing w:after="0" w:line="240" w:lineRule="auto"/>
                    <w:jc w:val="center"/>
                    <w:rPr>
                      <w:rFonts w:ascii="Museo Sans 300" w:hAnsi="Museo Sans 300" w:cstheme="minorHAnsi"/>
                      <w:color w:val="000000" w:themeColor="text1"/>
                      <w:sz w:val="16"/>
                      <w:szCs w:val="16"/>
                      <w:lang w:val="es-BO"/>
                    </w:rPr>
                  </w:pPr>
                  <w:r w:rsidRPr="00444487">
                    <w:rPr>
                      <w:rFonts w:ascii="Museo Sans 300" w:hAnsi="Museo Sans 300" w:cstheme="minorHAnsi"/>
                      <w:color w:val="000000" w:themeColor="text1"/>
                      <w:sz w:val="16"/>
                      <w:szCs w:val="16"/>
                      <w:lang w:val="es-BO"/>
                    </w:rPr>
                    <w:t>10,000.</w:t>
                  </w:r>
                </w:p>
              </w:tc>
              <w:tc>
                <w:tcPr>
                  <w:tcW w:w="993" w:type="dxa"/>
                  <w:vAlign w:val="center"/>
                </w:tcPr>
                <w:p w14:paraId="2DAE1A51" w14:textId="1C620C67" w:rsidR="00C33CDC" w:rsidRPr="00444487" w:rsidRDefault="00726285" w:rsidP="00C33CDC">
                  <w:pPr>
                    <w:spacing w:after="0" w:line="240" w:lineRule="auto"/>
                    <w:jc w:val="center"/>
                    <w:rPr>
                      <w:rFonts w:ascii="Museo Sans 300" w:hAnsi="Museo Sans 300" w:cstheme="minorHAnsi"/>
                      <w:color w:val="000000" w:themeColor="text1"/>
                      <w:sz w:val="16"/>
                      <w:szCs w:val="16"/>
                      <w:lang w:val="es-BO"/>
                    </w:rPr>
                  </w:pPr>
                  <w:r w:rsidRPr="00444487">
                    <w:rPr>
                      <w:rFonts w:ascii="Museo Sans 300" w:hAnsi="Museo Sans 300" w:cstheme="minorHAnsi"/>
                      <w:color w:val="000000" w:themeColor="text1"/>
                      <w:sz w:val="16"/>
                      <w:szCs w:val="16"/>
                      <w:lang w:val="es-BO"/>
                    </w:rPr>
                    <w:t>56</w:t>
                  </w:r>
                </w:p>
              </w:tc>
              <w:tc>
                <w:tcPr>
                  <w:tcW w:w="992" w:type="dxa"/>
                  <w:vAlign w:val="center"/>
                </w:tcPr>
                <w:p w14:paraId="0B3452CC" w14:textId="77777777" w:rsidR="00C33CDC" w:rsidRPr="00444487" w:rsidRDefault="00C33CDC" w:rsidP="00C33CDC">
                  <w:pPr>
                    <w:spacing w:after="0" w:line="240" w:lineRule="auto"/>
                    <w:jc w:val="center"/>
                    <w:rPr>
                      <w:rFonts w:ascii="Museo Sans 300" w:hAnsi="Museo Sans 300" w:cstheme="minorHAnsi"/>
                      <w:color w:val="000000" w:themeColor="text1"/>
                      <w:sz w:val="16"/>
                      <w:szCs w:val="16"/>
                      <w:lang w:val="es-BO"/>
                    </w:rPr>
                  </w:pPr>
                </w:p>
              </w:tc>
              <w:tc>
                <w:tcPr>
                  <w:tcW w:w="1134" w:type="dxa"/>
                  <w:vAlign w:val="center"/>
                </w:tcPr>
                <w:p w14:paraId="3DE7D654" w14:textId="77777777" w:rsidR="00C33CDC" w:rsidRPr="00444487" w:rsidRDefault="00C33CDC" w:rsidP="00C33CDC">
                  <w:pPr>
                    <w:spacing w:after="0" w:line="240" w:lineRule="auto"/>
                    <w:jc w:val="center"/>
                    <w:rPr>
                      <w:rFonts w:ascii="Museo Sans 300" w:hAnsi="Museo Sans 300" w:cstheme="minorHAnsi"/>
                      <w:color w:val="000000" w:themeColor="text1"/>
                      <w:sz w:val="16"/>
                      <w:szCs w:val="16"/>
                      <w:lang w:val="es-BO"/>
                    </w:rPr>
                  </w:pPr>
                </w:p>
              </w:tc>
            </w:tr>
            <w:tr w:rsidR="00444487" w:rsidRPr="00444487" w14:paraId="183BC2C7" w14:textId="0216358E" w:rsidTr="00726285">
              <w:tc>
                <w:tcPr>
                  <w:tcW w:w="597" w:type="dxa"/>
                  <w:vAlign w:val="center"/>
                </w:tcPr>
                <w:p w14:paraId="7F5BEECF" w14:textId="339C6FE4" w:rsidR="00C33CDC" w:rsidRPr="00444487" w:rsidRDefault="00C33CDC" w:rsidP="00C33CDC">
                  <w:pPr>
                    <w:spacing w:after="0" w:line="240" w:lineRule="auto"/>
                    <w:jc w:val="center"/>
                    <w:rPr>
                      <w:rFonts w:ascii="Museo Sans 300" w:hAnsi="Museo Sans 300" w:cstheme="minorHAnsi"/>
                      <w:color w:val="000000" w:themeColor="text1"/>
                      <w:sz w:val="16"/>
                      <w:szCs w:val="16"/>
                      <w:lang w:val="es-BO"/>
                    </w:rPr>
                  </w:pPr>
                  <w:r w:rsidRPr="00444487">
                    <w:rPr>
                      <w:rFonts w:ascii="Museo Sans 300" w:hAnsi="Museo Sans 300" w:cstheme="minorHAnsi"/>
                      <w:color w:val="000000" w:themeColor="text1"/>
                      <w:sz w:val="16"/>
                      <w:szCs w:val="16"/>
                      <w:lang w:val="es-BO"/>
                    </w:rPr>
                    <w:t>4</w:t>
                  </w:r>
                </w:p>
              </w:tc>
              <w:tc>
                <w:tcPr>
                  <w:tcW w:w="3118" w:type="dxa"/>
                  <w:vAlign w:val="center"/>
                </w:tcPr>
                <w:p w14:paraId="04E57AF5" w14:textId="50F6F3C4" w:rsidR="00C33CDC" w:rsidRPr="00444487" w:rsidRDefault="00C33CDC" w:rsidP="00726285">
                  <w:pPr>
                    <w:spacing w:after="0" w:line="240" w:lineRule="auto"/>
                    <w:jc w:val="both"/>
                    <w:rPr>
                      <w:rFonts w:ascii="Museo Sans 300" w:hAnsi="Museo Sans 300" w:cstheme="minorHAnsi"/>
                      <w:color w:val="000000" w:themeColor="text1"/>
                      <w:sz w:val="16"/>
                      <w:szCs w:val="16"/>
                      <w:lang w:val="es-BO"/>
                    </w:rPr>
                  </w:pPr>
                  <w:r w:rsidRPr="00444487">
                    <w:rPr>
                      <w:rFonts w:ascii="Museo Sans 300" w:hAnsi="Museo Sans 300" w:cstheme="minorHAnsi"/>
                      <w:color w:val="000000" w:themeColor="text1"/>
                      <w:sz w:val="16"/>
                      <w:szCs w:val="16"/>
                      <w:lang w:val="es-BO"/>
                    </w:rPr>
                    <w:t>Guía metodológica</w:t>
                  </w:r>
                  <w:r w:rsidR="00726285" w:rsidRPr="00444487">
                    <w:rPr>
                      <w:rFonts w:ascii="Museo Sans 300" w:hAnsi="Museo Sans 300" w:cstheme="minorHAnsi"/>
                      <w:color w:val="000000" w:themeColor="text1"/>
                      <w:sz w:val="16"/>
                      <w:szCs w:val="16"/>
                      <w:lang w:val="es-BO"/>
                    </w:rPr>
                    <w:t xml:space="preserve"> de inicial 3</w:t>
                  </w:r>
                </w:p>
              </w:tc>
              <w:tc>
                <w:tcPr>
                  <w:tcW w:w="1134" w:type="dxa"/>
                  <w:vAlign w:val="center"/>
                </w:tcPr>
                <w:p w14:paraId="72AAB0F0" w14:textId="4DE02844" w:rsidR="00C33CDC" w:rsidRPr="00444487" w:rsidRDefault="00726285" w:rsidP="00C33CDC">
                  <w:pPr>
                    <w:spacing w:after="0" w:line="240" w:lineRule="auto"/>
                    <w:jc w:val="center"/>
                    <w:rPr>
                      <w:rFonts w:ascii="Museo Sans 300" w:hAnsi="Museo Sans 300" w:cstheme="minorHAnsi"/>
                      <w:color w:val="000000" w:themeColor="text1"/>
                      <w:sz w:val="16"/>
                      <w:szCs w:val="16"/>
                      <w:lang w:val="es-BO"/>
                    </w:rPr>
                  </w:pPr>
                  <w:r w:rsidRPr="00444487">
                    <w:rPr>
                      <w:rFonts w:ascii="Museo Sans 300" w:hAnsi="Museo Sans 300" w:cstheme="minorHAnsi"/>
                      <w:color w:val="000000" w:themeColor="text1"/>
                      <w:sz w:val="16"/>
                      <w:szCs w:val="16"/>
                      <w:lang w:val="es-BO"/>
                    </w:rPr>
                    <w:t>15,000.</w:t>
                  </w:r>
                </w:p>
              </w:tc>
              <w:tc>
                <w:tcPr>
                  <w:tcW w:w="993" w:type="dxa"/>
                  <w:vAlign w:val="center"/>
                </w:tcPr>
                <w:p w14:paraId="1952E046" w14:textId="6D2CABDF" w:rsidR="00C33CDC" w:rsidRPr="00444487" w:rsidRDefault="00726285" w:rsidP="00C33CDC">
                  <w:pPr>
                    <w:spacing w:after="0" w:line="240" w:lineRule="auto"/>
                    <w:jc w:val="center"/>
                    <w:rPr>
                      <w:rFonts w:ascii="Museo Sans 300" w:hAnsi="Museo Sans 300" w:cstheme="minorHAnsi"/>
                      <w:color w:val="000000" w:themeColor="text1"/>
                      <w:sz w:val="16"/>
                      <w:szCs w:val="16"/>
                      <w:lang w:val="es-BO"/>
                    </w:rPr>
                  </w:pPr>
                  <w:r w:rsidRPr="00444487">
                    <w:rPr>
                      <w:rFonts w:ascii="Museo Sans 300" w:hAnsi="Museo Sans 300" w:cstheme="minorHAnsi"/>
                      <w:color w:val="000000" w:themeColor="text1"/>
                      <w:sz w:val="16"/>
                      <w:szCs w:val="16"/>
                      <w:lang w:val="es-BO"/>
                    </w:rPr>
                    <w:t>104</w:t>
                  </w:r>
                </w:p>
              </w:tc>
              <w:tc>
                <w:tcPr>
                  <w:tcW w:w="992" w:type="dxa"/>
                  <w:vAlign w:val="center"/>
                </w:tcPr>
                <w:p w14:paraId="1B72A54A" w14:textId="77777777" w:rsidR="00C33CDC" w:rsidRPr="00444487" w:rsidRDefault="00C33CDC" w:rsidP="00C33CDC">
                  <w:pPr>
                    <w:spacing w:after="0" w:line="240" w:lineRule="auto"/>
                    <w:jc w:val="center"/>
                    <w:rPr>
                      <w:rFonts w:ascii="Museo Sans 300" w:hAnsi="Museo Sans 300" w:cstheme="minorHAnsi"/>
                      <w:color w:val="000000" w:themeColor="text1"/>
                      <w:sz w:val="16"/>
                      <w:szCs w:val="16"/>
                      <w:lang w:val="es-BO"/>
                    </w:rPr>
                  </w:pPr>
                </w:p>
              </w:tc>
              <w:tc>
                <w:tcPr>
                  <w:tcW w:w="1134" w:type="dxa"/>
                  <w:vAlign w:val="center"/>
                </w:tcPr>
                <w:p w14:paraId="291129C8" w14:textId="77777777" w:rsidR="00C33CDC" w:rsidRPr="00444487" w:rsidRDefault="00C33CDC" w:rsidP="00C33CDC">
                  <w:pPr>
                    <w:spacing w:after="0" w:line="240" w:lineRule="auto"/>
                    <w:jc w:val="center"/>
                    <w:rPr>
                      <w:rFonts w:ascii="Museo Sans 300" w:hAnsi="Museo Sans 300" w:cstheme="minorHAnsi"/>
                      <w:color w:val="000000" w:themeColor="text1"/>
                      <w:sz w:val="16"/>
                      <w:szCs w:val="16"/>
                      <w:lang w:val="es-BO"/>
                    </w:rPr>
                  </w:pPr>
                </w:p>
              </w:tc>
            </w:tr>
            <w:tr w:rsidR="00444487" w:rsidRPr="00444487" w14:paraId="51BB2343" w14:textId="127CA30C" w:rsidTr="00726285">
              <w:tc>
                <w:tcPr>
                  <w:tcW w:w="597" w:type="dxa"/>
                  <w:vAlign w:val="center"/>
                </w:tcPr>
                <w:p w14:paraId="47AC1D4A" w14:textId="137D587F" w:rsidR="00C33CDC" w:rsidRPr="00444487" w:rsidRDefault="00C33CDC" w:rsidP="00C33CDC">
                  <w:pPr>
                    <w:spacing w:after="0" w:line="240" w:lineRule="auto"/>
                    <w:jc w:val="center"/>
                    <w:rPr>
                      <w:rFonts w:ascii="Museo Sans 300" w:hAnsi="Museo Sans 300" w:cstheme="minorHAnsi"/>
                      <w:color w:val="000000" w:themeColor="text1"/>
                      <w:sz w:val="16"/>
                      <w:szCs w:val="16"/>
                      <w:lang w:val="es-BO"/>
                    </w:rPr>
                  </w:pPr>
                  <w:r w:rsidRPr="00444487">
                    <w:rPr>
                      <w:rFonts w:ascii="Museo Sans 300" w:hAnsi="Museo Sans 300" w:cstheme="minorHAnsi"/>
                      <w:color w:val="000000" w:themeColor="text1"/>
                      <w:sz w:val="16"/>
                      <w:szCs w:val="16"/>
                      <w:lang w:val="es-BO"/>
                    </w:rPr>
                    <w:t>5</w:t>
                  </w:r>
                </w:p>
              </w:tc>
              <w:tc>
                <w:tcPr>
                  <w:tcW w:w="3118" w:type="dxa"/>
                  <w:vAlign w:val="center"/>
                </w:tcPr>
                <w:p w14:paraId="30EC8749" w14:textId="6FFD295D" w:rsidR="00C33CDC" w:rsidRPr="00444487" w:rsidRDefault="00C33CDC" w:rsidP="00726285">
                  <w:pPr>
                    <w:spacing w:after="0" w:line="240" w:lineRule="auto"/>
                    <w:jc w:val="both"/>
                    <w:rPr>
                      <w:rFonts w:ascii="Museo Sans 300" w:hAnsi="Museo Sans 300" w:cstheme="minorHAnsi"/>
                      <w:color w:val="000000" w:themeColor="text1"/>
                      <w:sz w:val="16"/>
                      <w:szCs w:val="16"/>
                      <w:lang w:val="es-BO"/>
                    </w:rPr>
                  </w:pPr>
                  <w:r w:rsidRPr="00444487">
                    <w:rPr>
                      <w:rFonts w:ascii="Museo Sans 300" w:hAnsi="Museo Sans 300" w:cstheme="minorHAnsi"/>
                      <w:color w:val="000000" w:themeColor="text1"/>
                      <w:sz w:val="16"/>
                      <w:szCs w:val="16"/>
                      <w:lang w:val="es-BO"/>
                    </w:rPr>
                    <w:t>Guía metodológica</w:t>
                  </w:r>
                  <w:r w:rsidR="00726285" w:rsidRPr="00444487">
                    <w:rPr>
                      <w:rFonts w:ascii="Museo Sans 300" w:hAnsi="Museo Sans 300" w:cstheme="minorHAnsi"/>
                      <w:color w:val="000000" w:themeColor="text1"/>
                      <w:sz w:val="16"/>
                      <w:szCs w:val="16"/>
                      <w:lang w:val="es-BO"/>
                    </w:rPr>
                    <w:t xml:space="preserve"> consolidada.</w:t>
                  </w:r>
                </w:p>
              </w:tc>
              <w:tc>
                <w:tcPr>
                  <w:tcW w:w="1134" w:type="dxa"/>
                  <w:vAlign w:val="center"/>
                </w:tcPr>
                <w:p w14:paraId="7D0EC878" w14:textId="5BFEC813" w:rsidR="00C33CDC" w:rsidRPr="00444487" w:rsidRDefault="00726285" w:rsidP="00C33CDC">
                  <w:pPr>
                    <w:spacing w:after="0" w:line="240" w:lineRule="auto"/>
                    <w:jc w:val="center"/>
                    <w:rPr>
                      <w:rFonts w:ascii="Museo Sans 300" w:hAnsi="Museo Sans 300" w:cstheme="minorHAnsi"/>
                      <w:color w:val="000000" w:themeColor="text1"/>
                      <w:sz w:val="16"/>
                      <w:szCs w:val="16"/>
                      <w:lang w:val="es-BO"/>
                    </w:rPr>
                  </w:pPr>
                  <w:r w:rsidRPr="00444487">
                    <w:rPr>
                      <w:rFonts w:ascii="Museo Sans 300" w:hAnsi="Museo Sans 300" w:cstheme="minorHAnsi"/>
                      <w:color w:val="000000" w:themeColor="text1"/>
                      <w:sz w:val="16"/>
                      <w:szCs w:val="16"/>
                      <w:lang w:val="es-BO"/>
                    </w:rPr>
                    <w:t>15,000.</w:t>
                  </w:r>
                </w:p>
              </w:tc>
              <w:tc>
                <w:tcPr>
                  <w:tcW w:w="993" w:type="dxa"/>
                  <w:vAlign w:val="center"/>
                </w:tcPr>
                <w:p w14:paraId="3B2D9257" w14:textId="23F4AADF" w:rsidR="00C33CDC" w:rsidRPr="00444487" w:rsidRDefault="00726285" w:rsidP="00C33CDC">
                  <w:pPr>
                    <w:spacing w:after="0" w:line="240" w:lineRule="auto"/>
                    <w:jc w:val="center"/>
                    <w:rPr>
                      <w:rFonts w:ascii="Museo Sans 300" w:hAnsi="Museo Sans 300" w:cstheme="minorHAnsi"/>
                      <w:color w:val="000000" w:themeColor="text1"/>
                      <w:sz w:val="16"/>
                      <w:szCs w:val="16"/>
                      <w:lang w:val="es-BO"/>
                    </w:rPr>
                  </w:pPr>
                  <w:r w:rsidRPr="00444487">
                    <w:rPr>
                      <w:rFonts w:ascii="Museo Sans 300" w:hAnsi="Museo Sans 300" w:cstheme="minorHAnsi"/>
                      <w:color w:val="000000" w:themeColor="text1"/>
                      <w:sz w:val="16"/>
                      <w:szCs w:val="16"/>
                      <w:lang w:val="es-BO"/>
                    </w:rPr>
                    <w:t>90</w:t>
                  </w:r>
                </w:p>
              </w:tc>
              <w:tc>
                <w:tcPr>
                  <w:tcW w:w="992" w:type="dxa"/>
                  <w:vAlign w:val="center"/>
                </w:tcPr>
                <w:p w14:paraId="5E53D910" w14:textId="77777777" w:rsidR="00C33CDC" w:rsidRPr="00444487" w:rsidRDefault="00C33CDC" w:rsidP="00C33CDC">
                  <w:pPr>
                    <w:spacing w:after="0" w:line="240" w:lineRule="auto"/>
                    <w:jc w:val="center"/>
                    <w:rPr>
                      <w:rFonts w:ascii="Museo Sans 300" w:hAnsi="Museo Sans 300" w:cstheme="minorHAnsi"/>
                      <w:color w:val="000000" w:themeColor="text1"/>
                      <w:sz w:val="16"/>
                      <w:szCs w:val="16"/>
                      <w:lang w:val="es-BO"/>
                    </w:rPr>
                  </w:pPr>
                </w:p>
              </w:tc>
              <w:tc>
                <w:tcPr>
                  <w:tcW w:w="1134" w:type="dxa"/>
                  <w:vAlign w:val="center"/>
                </w:tcPr>
                <w:p w14:paraId="5287AF1E" w14:textId="77777777" w:rsidR="00C33CDC" w:rsidRPr="00444487" w:rsidRDefault="00C33CDC" w:rsidP="00C33CDC">
                  <w:pPr>
                    <w:spacing w:after="0" w:line="240" w:lineRule="auto"/>
                    <w:jc w:val="center"/>
                    <w:rPr>
                      <w:rFonts w:ascii="Museo Sans 300" w:hAnsi="Museo Sans 300" w:cstheme="minorHAnsi"/>
                      <w:color w:val="000000" w:themeColor="text1"/>
                      <w:sz w:val="16"/>
                      <w:szCs w:val="16"/>
                      <w:lang w:val="es-BO"/>
                    </w:rPr>
                  </w:pPr>
                </w:p>
              </w:tc>
            </w:tr>
            <w:tr w:rsidR="00444487" w:rsidRPr="00444487" w14:paraId="3776DA6A" w14:textId="3A55EEBC" w:rsidTr="00726285">
              <w:tc>
                <w:tcPr>
                  <w:tcW w:w="597" w:type="dxa"/>
                  <w:vAlign w:val="center"/>
                </w:tcPr>
                <w:p w14:paraId="1344A320" w14:textId="4AB8AB5F" w:rsidR="00C33CDC" w:rsidRPr="00444487" w:rsidRDefault="00C33CDC" w:rsidP="00C33CDC">
                  <w:pPr>
                    <w:spacing w:after="0" w:line="240" w:lineRule="auto"/>
                    <w:jc w:val="center"/>
                    <w:rPr>
                      <w:rFonts w:ascii="Museo Sans 300" w:hAnsi="Museo Sans 300" w:cstheme="minorHAnsi"/>
                      <w:color w:val="000000" w:themeColor="text1"/>
                      <w:sz w:val="16"/>
                      <w:szCs w:val="16"/>
                      <w:lang w:val="es-BO"/>
                    </w:rPr>
                  </w:pPr>
                  <w:r w:rsidRPr="00444487">
                    <w:rPr>
                      <w:rFonts w:ascii="Museo Sans 300" w:hAnsi="Museo Sans 300" w:cstheme="minorHAnsi"/>
                      <w:color w:val="000000" w:themeColor="text1"/>
                      <w:sz w:val="16"/>
                      <w:szCs w:val="16"/>
                      <w:lang w:val="es-BO"/>
                    </w:rPr>
                    <w:t>6</w:t>
                  </w:r>
                </w:p>
              </w:tc>
              <w:tc>
                <w:tcPr>
                  <w:tcW w:w="3118" w:type="dxa"/>
                  <w:vAlign w:val="center"/>
                </w:tcPr>
                <w:p w14:paraId="4B32B7AD" w14:textId="7A7224A4" w:rsidR="00C33CDC" w:rsidRPr="00444487" w:rsidRDefault="00C33CDC" w:rsidP="00726285">
                  <w:pPr>
                    <w:spacing w:after="0" w:line="240" w:lineRule="auto"/>
                    <w:jc w:val="both"/>
                    <w:rPr>
                      <w:rFonts w:ascii="Museo Sans 300" w:hAnsi="Museo Sans 300" w:cstheme="minorHAnsi"/>
                      <w:color w:val="000000" w:themeColor="text1"/>
                      <w:sz w:val="16"/>
                      <w:szCs w:val="16"/>
                      <w:lang w:val="es-BO"/>
                    </w:rPr>
                  </w:pPr>
                  <w:r w:rsidRPr="00444487">
                    <w:rPr>
                      <w:rFonts w:ascii="Museo Sans 300" w:hAnsi="Museo Sans 300" w:cstheme="minorHAnsi"/>
                      <w:color w:val="000000" w:themeColor="text1"/>
                      <w:sz w:val="16"/>
                      <w:szCs w:val="16"/>
                      <w:lang w:val="es-BO"/>
                    </w:rPr>
                    <w:t>Cuadernillo de lectoescritura</w:t>
                  </w:r>
                  <w:r w:rsidR="00726285" w:rsidRPr="00444487">
                    <w:rPr>
                      <w:rFonts w:ascii="Museo Sans 300" w:hAnsi="Museo Sans 300" w:cstheme="minorHAnsi"/>
                      <w:color w:val="000000" w:themeColor="text1"/>
                      <w:sz w:val="16"/>
                      <w:szCs w:val="16"/>
                      <w:lang w:val="es-BO"/>
                    </w:rPr>
                    <w:t xml:space="preserve"> inicial 3.</w:t>
                  </w:r>
                </w:p>
              </w:tc>
              <w:tc>
                <w:tcPr>
                  <w:tcW w:w="1134" w:type="dxa"/>
                  <w:vAlign w:val="center"/>
                </w:tcPr>
                <w:p w14:paraId="73BD3266" w14:textId="54EFCF2C" w:rsidR="00C33CDC" w:rsidRPr="00444487" w:rsidRDefault="00726285" w:rsidP="00C33CDC">
                  <w:pPr>
                    <w:spacing w:after="0" w:line="240" w:lineRule="auto"/>
                    <w:jc w:val="center"/>
                    <w:rPr>
                      <w:rFonts w:ascii="Museo Sans 300" w:hAnsi="Museo Sans 300" w:cstheme="minorHAnsi"/>
                      <w:color w:val="000000" w:themeColor="text1"/>
                      <w:sz w:val="16"/>
                      <w:szCs w:val="16"/>
                      <w:lang w:val="es-BO"/>
                    </w:rPr>
                  </w:pPr>
                  <w:r w:rsidRPr="00444487">
                    <w:rPr>
                      <w:rFonts w:ascii="Museo Sans 300" w:hAnsi="Museo Sans 300" w:cstheme="minorHAnsi"/>
                      <w:color w:val="000000" w:themeColor="text1"/>
                      <w:sz w:val="16"/>
                      <w:szCs w:val="16"/>
                      <w:lang w:val="es-BO"/>
                    </w:rPr>
                    <w:t>96,500.</w:t>
                  </w:r>
                </w:p>
              </w:tc>
              <w:tc>
                <w:tcPr>
                  <w:tcW w:w="993" w:type="dxa"/>
                  <w:vAlign w:val="center"/>
                </w:tcPr>
                <w:p w14:paraId="3C4368FE" w14:textId="0B50CF23" w:rsidR="00C33CDC" w:rsidRPr="00444487" w:rsidRDefault="00726285" w:rsidP="00C33CDC">
                  <w:pPr>
                    <w:spacing w:after="0" w:line="240" w:lineRule="auto"/>
                    <w:jc w:val="center"/>
                    <w:rPr>
                      <w:rFonts w:ascii="Museo Sans 300" w:hAnsi="Museo Sans 300" w:cstheme="minorHAnsi"/>
                      <w:color w:val="000000" w:themeColor="text1"/>
                      <w:sz w:val="16"/>
                      <w:szCs w:val="16"/>
                      <w:lang w:val="es-BO"/>
                    </w:rPr>
                  </w:pPr>
                  <w:r w:rsidRPr="00444487">
                    <w:rPr>
                      <w:rFonts w:ascii="Museo Sans 300" w:hAnsi="Museo Sans 300" w:cstheme="minorHAnsi"/>
                      <w:color w:val="000000" w:themeColor="text1"/>
                      <w:sz w:val="16"/>
                      <w:szCs w:val="16"/>
                      <w:lang w:val="es-BO"/>
                    </w:rPr>
                    <w:t>88</w:t>
                  </w:r>
                </w:p>
              </w:tc>
              <w:tc>
                <w:tcPr>
                  <w:tcW w:w="992" w:type="dxa"/>
                  <w:vAlign w:val="center"/>
                </w:tcPr>
                <w:p w14:paraId="011FAE85" w14:textId="77777777" w:rsidR="00C33CDC" w:rsidRPr="00444487" w:rsidRDefault="00C33CDC" w:rsidP="00C33CDC">
                  <w:pPr>
                    <w:spacing w:after="0" w:line="240" w:lineRule="auto"/>
                    <w:jc w:val="center"/>
                    <w:rPr>
                      <w:rFonts w:ascii="Museo Sans 300" w:hAnsi="Museo Sans 300" w:cstheme="minorHAnsi"/>
                      <w:color w:val="000000" w:themeColor="text1"/>
                      <w:sz w:val="16"/>
                      <w:szCs w:val="16"/>
                      <w:lang w:val="es-BO"/>
                    </w:rPr>
                  </w:pPr>
                </w:p>
              </w:tc>
              <w:tc>
                <w:tcPr>
                  <w:tcW w:w="1134" w:type="dxa"/>
                  <w:vAlign w:val="center"/>
                </w:tcPr>
                <w:p w14:paraId="0DB47E2A" w14:textId="77777777" w:rsidR="00C33CDC" w:rsidRPr="00444487" w:rsidRDefault="00C33CDC" w:rsidP="00C33CDC">
                  <w:pPr>
                    <w:spacing w:after="0" w:line="240" w:lineRule="auto"/>
                    <w:jc w:val="center"/>
                    <w:rPr>
                      <w:rFonts w:ascii="Museo Sans 300" w:hAnsi="Museo Sans 300" w:cstheme="minorHAnsi"/>
                      <w:color w:val="000000" w:themeColor="text1"/>
                      <w:sz w:val="16"/>
                      <w:szCs w:val="16"/>
                      <w:lang w:val="es-BO"/>
                    </w:rPr>
                  </w:pPr>
                </w:p>
              </w:tc>
            </w:tr>
            <w:tr w:rsidR="00444487" w:rsidRPr="00444487" w14:paraId="50310815" w14:textId="6058B8E5" w:rsidTr="00726285">
              <w:tc>
                <w:tcPr>
                  <w:tcW w:w="597" w:type="dxa"/>
                  <w:vAlign w:val="center"/>
                </w:tcPr>
                <w:p w14:paraId="65A5F3E4" w14:textId="29932DEF" w:rsidR="00C33CDC" w:rsidRPr="00444487" w:rsidRDefault="00C33CDC" w:rsidP="00C33CDC">
                  <w:pPr>
                    <w:spacing w:after="0" w:line="240" w:lineRule="auto"/>
                    <w:jc w:val="center"/>
                    <w:rPr>
                      <w:rFonts w:ascii="Museo Sans 300" w:hAnsi="Museo Sans 300" w:cstheme="minorHAnsi"/>
                      <w:color w:val="000000" w:themeColor="text1"/>
                      <w:sz w:val="16"/>
                      <w:szCs w:val="16"/>
                      <w:lang w:val="es-BO"/>
                    </w:rPr>
                  </w:pPr>
                  <w:r w:rsidRPr="00444487">
                    <w:rPr>
                      <w:rFonts w:ascii="Museo Sans 300" w:hAnsi="Museo Sans 300" w:cstheme="minorHAnsi"/>
                      <w:color w:val="000000" w:themeColor="text1"/>
                      <w:sz w:val="16"/>
                      <w:szCs w:val="16"/>
                      <w:lang w:val="es-BO"/>
                    </w:rPr>
                    <w:t>7</w:t>
                  </w:r>
                </w:p>
              </w:tc>
              <w:tc>
                <w:tcPr>
                  <w:tcW w:w="3118" w:type="dxa"/>
                  <w:vAlign w:val="center"/>
                </w:tcPr>
                <w:p w14:paraId="2A8A5FE6" w14:textId="3F134248" w:rsidR="00C33CDC" w:rsidRPr="00444487" w:rsidRDefault="00C33CDC" w:rsidP="00726285">
                  <w:pPr>
                    <w:spacing w:after="0" w:line="240" w:lineRule="auto"/>
                    <w:jc w:val="both"/>
                    <w:rPr>
                      <w:rFonts w:ascii="Museo Sans 300" w:hAnsi="Museo Sans 300" w:cstheme="minorHAnsi"/>
                      <w:color w:val="000000" w:themeColor="text1"/>
                      <w:sz w:val="16"/>
                      <w:szCs w:val="16"/>
                      <w:lang w:val="es-BO"/>
                    </w:rPr>
                  </w:pPr>
                  <w:r w:rsidRPr="00444487">
                    <w:rPr>
                      <w:rFonts w:ascii="Museo Sans 300" w:hAnsi="Museo Sans 300" w:cstheme="minorHAnsi"/>
                      <w:color w:val="000000" w:themeColor="text1"/>
                      <w:sz w:val="16"/>
                      <w:szCs w:val="16"/>
                      <w:lang w:val="es-BO"/>
                    </w:rPr>
                    <w:t>Cuadernillo de lectoescritura</w:t>
                  </w:r>
                  <w:r w:rsidR="00726285" w:rsidRPr="00444487">
                    <w:rPr>
                      <w:rFonts w:ascii="Museo Sans 300" w:hAnsi="Museo Sans 300" w:cstheme="minorHAnsi"/>
                      <w:color w:val="000000" w:themeColor="text1"/>
                      <w:sz w:val="16"/>
                      <w:szCs w:val="16"/>
                      <w:lang w:val="es-BO"/>
                    </w:rPr>
                    <w:t xml:space="preserve"> consolidado.</w:t>
                  </w:r>
                </w:p>
              </w:tc>
              <w:tc>
                <w:tcPr>
                  <w:tcW w:w="1134" w:type="dxa"/>
                  <w:vAlign w:val="center"/>
                </w:tcPr>
                <w:p w14:paraId="198DCDE1" w14:textId="601D1B2F" w:rsidR="00C33CDC" w:rsidRPr="00444487" w:rsidRDefault="00726285" w:rsidP="00C33CDC">
                  <w:pPr>
                    <w:spacing w:after="0" w:line="240" w:lineRule="auto"/>
                    <w:jc w:val="center"/>
                    <w:rPr>
                      <w:rFonts w:ascii="Museo Sans 300" w:hAnsi="Museo Sans 300" w:cstheme="minorHAnsi"/>
                      <w:color w:val="000000" w:themeColor="text1"/>
                      <w:sz w:val="16"/>
                      <w:szCs w:val="16"/>
                      <w:lang w:val="es-BO"/>
                    </w:rPr>
                  </w:pPr>
                  <w:r w:rsidRPr="00444487">
                    <w:rPr>
                      <w:rFonts w:ascii="Museo Sans 300" w:hAnsi="Museo Sans 300" w:cstheme="minorHAnsi"/>
                      <w:color w:val="000000" w:themeColor="text1"/>
                      <w:sz w:val="16"/>
                      <w:szCs w:val="16"/>
                      <w:lang w:val="es-BO"/>
                    </w:rPr>
                    <w:t>96,500.</w:t>
                  </w:r>
                </w:p>
              </w:tc>
              <w:tc>
                <w:tcPr>
                  <w:tcW w:w="993" w:type="dxa"/>
                  <w:vAlign w:val="center"/>
                </w:tcPr>
                <w:p w14:paraId="701FE39D" w14:textId="19DE370A" w:rsidR="00C33CDC" w:rsidRPr="00444487" w:rsidRDefault="00726285" w:rsidP="00C33CDC">
                  <w:pPr>
                    <w:spacing w:after="0" w:line="240" w:lineRule="auto"/>
                    <w:jc w:val="center"/>
                    <w:rPr>
                      <w:rFonts w:ascii="Museo Sans 300" w:hAnsi="Museo Sans 300" w:cstheme="minorHAnsi"/>
                      <w:color w:val="000000" w:themeColor="text1"/>
                      <w:sz w:val="16"/>
                      <w:szCs w:val="16"/>
                      <w:lang w:val="es-BO"/>
                    </w:rPr>
                  </w:pPr>
                  <w:r w:rsidRPr="00444487">
                    <w:rPr>
                      <w:rFonts w:ascii="Museo Sans 300" w:hAnsi="Museo Sans 300" w:cstheme="minorHAnsi"/>
                      <w:color w:val="000000" w:themeColor="text1"/>
                      <w:sz w:val="16"/>
                      <w:szCs w:val="16"/>
                      <w:lang w:val="es-BO"/>
                    </w:rPr>
                    <w:t>80</w:t>
                  </w:r>
                </w:p>
              </w:tc>
              <w:tc>
                <w:tcPr>
                  <w:tcW w:w="992" w:type="dxa"/>
                  <w:vAlign w:val="center"/>
                </w:tcPr>
                <w:p w14:paraId="126BE4B1" w14:textId="77777777" w:rsidR="00C33CDC" w:rsidRPr="00444487" w:rsidRDefault="00C33CDC" w:rsidP="00C33CDC">
                  <w:pPr>
                    <w:spacing w:after="0" w:line="240" w:lineRule="auto"/>
                    <w:jc w:val="center"/>
                    <w:rPr>
                      <w:rFonts w:ascii="Museo Sans 300" w:hAnsi="Museo Sans 300" w:cstheme="minorHAnsi"/>
                      <w:color w:val="000000" w:themeColor="text1"/>
                      <w:sz w:val="16"/>
                      <w:szCs w:val="16"/>
                      <w:lang w:val="es-BO"/>
                    </w:rPr>
                  </w:pPr>
                </w:p>
              </w:tc>
              <w:tc>
                <w:tcPr>
                  <w:tcW w:w="1134" w:type="dxa"/>
                  <w:vAlign w:val="center"/>
                </w:tcPr>
                <w:p w14:paraId="46BA0667" w14:textId="77777777" w:rsidR="00C33CDC" w:rsidRPr="00444487" w:rsidRDefault="00C33CDC" w:rsidP="00C33CDC">
                  <w:pPr>
                    <w:spacing w:after="0" w:line="240" w:lineRule="auto"/>
                    <w:jc w:val="center"/>
                    <w:rPr>
                      <w:rFonts w:ascii="Museo Sans 300" w:hAnsi="Museo Sans 300" w:cstheme="minorHAnsi"/>
                      <w:color w:val="000000" w:themeColor="text1"/>
                      <w:sz w:val="16"/>
                      <w:szCs w:val="16"/>
                      <w:lang w:val="es-BO"/>
                    </w:rPr>
                  </w:pPr>
                </w:p>
              </w:tc>
            </w:tr>
            <w:tr w:rsidR="00444487" w:rsidRPr="00444487" w14:paraId="0E0BE4D1" w14:textId="699475C2" w:rsidTr="00726285">
              <w:tc>
                <w:tcPr>
                  <w:tcW w:w="597" w:type="dxa"/>
                  <w:shd w:val="clear" w:color="auto" w:fill="B4C6E7" w:themeFill="accent1" w:themeFillTint="66"/>
                  <w:vAlign w:val="center"/>
                </w:tcPr>
                <w:p w14:paraId="040FE6CC" w14:textId="77777777" w:rsidR="00C33CDC" w:rsidRPr="00444487" w:rsidRDefault="00C33CDC" w:rsidP="00C33CDC">
                  <w:pPr>
                    <w:spacing w:after="0" w:line="240" w:lineRule="auto"/>
                    <w:jc w:val="center"/>
                    <w:rPr>
                      <w:rFonts w:ascii="Museo Sans 300" w:hAnsi="Museo Sans 300" w:cstheme="minorHAnsi"/>
                      <w:b/>
                      <w:bCs/>
                      <w:color w:val="000000" w:themeColor="text1"/>
                      <w:sz w:val="16"/>
                      <w:szCs w:val="16"/>
                      <w:lang w:val="es-BO"/>
                    </w:rPr>
                  </w:pPr>
                </w:p>
              </w:tc>
              <w:tc>
                <w:tcPr>
                  <w:tcW w:w="3118" w:type="dxa"/>
                  <w:shd w:val="clear" w:color="auto" w:fill="B4C6E7" w:themeFill="accent1" w:themeFillTint="66"/>
                  <w:vAlign w:val="center"/>
                </w:tcPr>
                <w:p w14:paraId="7115D96D" w14:textId="2BCE266E" w:rsidR="00C33CDC" w:rsidRPr="00444487" w:rsidRDefault="00726285" w:rsidP="00C33CDC">
                  <w:pPr>
                    <w:spacing w:after="0" w:line="240" w:lineRule="auto"/>
                    <w:jc w:val="center"/>
                    <w:rPr>
                      <w:rFonts w:ascii="Museo Sans 300" w:hAnsi="Museo Sans 300" w:cstheme="minorHAnsi"/>
                      <w:b/>
                      <w:bCs/>
                      <w:color w:val="000000" w:themeColor="text1"/>
                      <w:sz w:val="16"/>
                      <w:szCs w:val="16"/>
                      <w:lang w:val="es-BO"/>
                    </w:rPr>
                  </w:pPr>
                  <w:r w:rsidRPr="00444487">
                    <w:rPr>
                      <w:rFonts w:ascii="Museo Sans 300" w:hAnsi="Museo Sans 300" w:cstheme="minorHAnsi"/>
                      <w:b/>
                      <w:bCs/>
                      <w:color w:val="000000" w:themeColor="text1"/>
                      <w:sz w:val="16"/>
                      <w:szCs w:val="16"/>
                      <w:lang w:val="es-BO"/>
                    </w:rPr>
                    <w:t>TOTAL,</w:t>
                  </w:r>
                  <w:r w:rsidR="00C33CDC" w:rsidRPr="00444487">
                    <w:rPr>
                      <w:rFonts w:ascii="Museo Sans 300" w:hAnsi="Museo Sans 300" w:cstheme="minorHAnsi"/>
                      <w:b/>
                      <w:bCs/>
                      <w:color w:val="000000" w:themeColor="text1"/>
                      <w:sz w:val="16"/>
                      <w:szCs w:val="16"/>
                      <w:lang w:val="es-BO"/>
                    </w:rPr>
                    <w:t xml:space="preserve"> INCLUYE IVA </w:t>
                  </w:r>
                  <w:r w:rsidRPr="00444487">
                    <w:rPr>
                      <w:rFonts w:ascii="Museo Sans 300" w:hAnsi="Museo Sans 300" w:cstheme="minorHAnsi"/>
                      <w:b/>
                      <w:bCs/>
                      <w:color w:val="000000" w:themeColor="text1"/>
                      <w:sz w:val="16"/>
                      <w:szCs w:val="16"/>
                      <w:lang w:val="es-BO"/>
                    </w:rPr>
                    <w:t>(</w:t>
                  </w:r>
                  <w:r w:rsidR="00C33CDC" w:rsidRPr="00444487">
                    <w:rPr>
                      <w:rFonts w:ascii="Museo Sans 300" w:hAnsi="Museo Sans 300" w:cstheme="minorHAnsi"/>
                      <w:b/>
                      <w:bCs/>
                      <w:color w:val="000000" w:themeColor="text1"/>
                      <w:sz w:val="16"/>
                      <w:szCs w:val="16"/>
                      <w:lang w:val="es-BO"/>
                    </w:rPr>
                    <w:t>US$</w:t>
                  </w:r>
                  <w:r w:rsidRPr="00444487">
                    <w:rPr>
                      <w:rFonts w:ascii="Museo Sans 300" w:hAnsi="Museo Sans 300" w:cstheme="minorHAnsi"/>
                      <w:b/>
                      <w:bCs/>
                      <w:color w:val="000000" w:themeColor="text1"/>
                      <w:sz w:val="16"/>
                      <w:szCs w:val="16"/>
                      <w:lang w:val="es-BO"/>
                    </w:rPr>
                    <w:t>)</w:t>
                  </w:r>
                  <w:r w:rsidR="00C33CDC" w:rsidRPr="00444487">
                    <w:rPr>
                      <w:rFonts w:ascii="Museo Sans 300" w:hAnsi="Museo Sans 300" w:cstheme="minorHAnsi"/>
                      <w:b/>
                      <w:bCs/>
                      <w:color w:val="000000" w:themeColor="text1"/>
                      <w:sz w:val="16"/>
                      <w:szCs w:val="16"/>
                      <w:lang w:val="es-BO"/>
                    </w:rPr>
                    <w:t xml:space="preserve"> (Monto final Obtenido en la Subasta Inversa</w:t>
                  </w:r>
                </w:p>
              </w:tc>
              <w:tc>
                <w:tcPr>
                  <w:tcW w:w="1134" w:type="dxa"/>
                  <w:shd w:val="clear" w:color="auto" w:fill="B4C6E7" w:themeFill="accent1" w:themeFillTint="66"/>
                  <w:vAlign w:val="center"/>
                </w:tcPr>
                <w:p w14:paraId="1F391F99" w14:textId="77777777" w:rsidR="00726285" w:rsidRPr="00444487" w:rsidRDefault="00726285" w:rsidP="00726285">
                  <w:pPr>
                    <w:spacing w:after="0" w:line="240" w:lineRule="auto"/>
                    <w:jc w:val="center"/>
                    <w:rPr>
                      <w:rFonts w:ascii="Museo Sans 300" w:hAnsi="Museo Sans 300" w:cstheme="minorHAnsi"/>
                      <w:b/>
                      <w:bCs/>
                      <w:color w:val="000000" w:themeColor="text1"/>
                      <w:sz w:val="16"/>
                      <w:szCs w:val="16"/>
                      <w:lang w:val="es-BO"/>
                    </w:rPr>
                  </w:pPr>
                </w:p>
                <w:p w14:paraId="1134B63E" w14:textId="02E17B05" w:rsidR="00C33CDC" w:rsidRPr="00444487" w:rsidRDefault="00726285" w:rsidP="00726285">
                  <w:pPr>
                    <w:spacing w:after="0" w:line="240" w:lineRule="auto"/>
                    <w:jc w:val="center"/>
                    <w:rPr>
                      <w:rFonts w:ascii="Museo Sans 300" w:hAnsi="Museo Sans 300" w:cstheme="minorHAnsi"/>
                      <w:b/>
                      <w:bCs/>
                      <w:color w:val="000000" w:themeColor="text1"/>
                      <w:sz w:val="16"/>
                      <w:szCs w:val="16"/>
                      <w:lang w:val="es-BO"/>
                    </w:rPr>
                  </w:pPr>
                  <w:r w:rsidRPr="00444487">
                    <w:rPr>
                      <w:rFonts w:ascii="Museo Sans 300" w:hAnsi="Museo Sans 300" w:cstheme="minorHAnsi"/>
                      <w:b/>
                      <w:bCs/>
                      <w:color w:val="000000" w:themeColor="text1"/>
                      <w:sz w:val="16"/>
                      <w:szCs w:val="16"/>
                      <w:lang w:val="es-BO"/>
                    </w:rPr>
                    <w:t>253,000.</w:t>
                  </w:r>
                </w:p>
                <w:p w14:paraId="6E432913" w14:textId="1966A0D4" w:rsidR="00726285" w:rsidRPr="00444487" w:rsidRDefault="00726285" w:rsidP="00726285">
                  <w:pPr>
                    <w:spacing w:after="0" w:line="240" w:lineRule="auto"/>
                    <w:jc w:val="center"/>
                    <w:rPr>
                      <w:rFonts w:ascii="Museo Sans 300" w:hAnsi="Museo Sans 300" w:cstheme="minorHAnsi"/>
                      <w:b/>
                      <w:bCs/>
                      <w:color w:val="000000" w:themeColor="text1"/>
                      <w:sz w:val="16"/>
                      <w:szCs w:val="16"/>
                      <w:lang w:val="es-BO"/>
                    </w:rPr>
                  </w:pPr>
                </w:p>
              </w:tc>
              <w:tc>
                <w:tcPr>
                  <w:tcW w:w="993" w:type="dxa"/>
                  <w:shd w:val="clear" w:color="auto" w:fill="B4C6E7" w:themeFill="accent1" w:themeFillTint="66"/>
                  <w:vAlign w:val="center"/>
                </w:tcPr>
                <w:p w14:paraId="218BAF1F" w14:textId="77777777" w:rsidR="00C33CDC" w:rsidRPr="00444487" w:rsidRDefault="00C33CDC" w:rsidP="00C33CDC">
                  <w:pPr>
                    <w:spacing w:after="0" w:line="240" w:lineRule="auto"/>
                    <w:jc w:val="center"/>
                    <w:rPr>
                      <w:rFonts w:ascii="Museo Sans 300" w:hAnsi="Museo Sans 300" w:cstheme="minorHAnsi"/>
                      <w:b/>
                      <w:bCs/>
                      <w:color w:val="000000" w:themeColor="text1"/>
                      <w:sz w:val="16"/>
                      <w:szCs w:val="16"/>
                      <w:lang w:val="es-BO"/>
                    </w:rPr>
                  </w:pPr>
                </w:p>
              </w:tc>
              <w:tc>
                <w:tcPr>
                  <w:tcW w:w="992" w:type="dxa"/>
                  <w:shd w:val="clear" w:color="auto" w:fill="B4C6E7" w:themeFill="accent1" w:themeFillTint="66"/>
                  <w:vAlign w:val="center"/>
                </w:tcPr>
                <w:p w14:paraId="06C9FD6D" w14:textId="77777777" w:rsidR="00C33CDC" w:rsidRPr="00444487" w:rsidRDefault="00C33CDC" w:rsidP="00C33CDC">
                  <w:pPr>
                    <w:spacing w:after="0" w:line="240" w:lineRule="auto"/>
                    <w:jc w:val="center"/>
                    <w:rPr>
                      <w:rFonts w:ascii="Museo Sans 300" w:hAnsi="Museo Sans 300" w:cstheme="minorHAnsi"/>
                      <w:b/>
                      <w:bCs/>
                      <w:color w:val="000000" w:themeColor="text1"/>
                      <w:sz w:val="16"/>
                      <w:szCs w:val="16"/>
                      <w:lang w:val="es-BO"/>
                    </w:rPr>
                  </w:pPr>
                </w:p>
              </w:tc>
              <w:tc>
                <w:tcPr>
                  <w:tcW w:w="1134" w:type="dxa"/>
                  <w:shd w:val="clear" w:color="auto" w:fill="B4C6E7" w:themeFill="accent1" w:themeFillTint="66"/>
                  <w:vAlign w:val="center"/>
                </w:tcPr>
                <w:p w14:paraId="7F76733B" w14:textId="77777777" w:rsidR="00C33CDC" w:rsidRPr="00444487" w:rsidRDefault="00C33CDC" w:rsidP="00726285">
                  <w:pPr>
                    <w:spacing w:after="0" w:line="240" w:lineRule="auto"/>
                    <w:jc w:val="center"/>
                    <w:rPr>
                      <w:rFonts w:ascii="Museo Sans 300" w:hAnsi="Museo Sans 300" w:cstheme="minorHAnsi"/>
                      <w:b/>
                      <w:bCs/>
                      <w:color w:val="000000" w:themeColor="text1"/>
                      <w:sz w:val="16"/>
                      <w:szCs w:val="16"/>
                      <w:lang w:val="es-BO"/>
                    </w:rPr>
                  </w:pPr>
                </w:p>
              </w:tc>
            </w:tr>
          </w:tbl>
          <w:p w14:paraId="19D6552E" w14:textId="77777777" w:rsidR="00A72B9F" w:rsidRPr="00444487" w:rsidRDefault="00A72B9F" w:rsidP="00A240B8">
            <w:pPr>
              <w:spacing w:after="0" w:line="240" w:lineRule="auto"/>
              <w:jc w:val="both"/>
              <w:rPr>
                <w:rFonts w:ascii="Museo Sans 300" w:hAnsi="Museo Sans 300" w:cstheme="minorHAnsi"/>
                <w:color w:val="000000" w:themeColor="text1"/>
                <w:sz w:val="20"/>
                <w:szCs w:val="20"/>
                <w:lang w:val="es-BO"/>
              </w:rPr>
            </w:pPr>
          </w:p>
          <w:p w14:paraId="6C272EC2" w14:textId="06A0D906" w:rsidR="00293A24" w:rsidRPr="00444487" w:rsidRDefault="00BD5A7A" w:rsidP="00A240B8">
            <w:pPr>
              <w:spacing w:after="0" w:line="240" w:lineRule="auto"/>
              <w:jc w:val="both"/>
              <w:rPr>
                <w:rFonts w:ascii="Museo Sans 300" w:hAnsi="Museo Sans 300" w:cstheme="minorHAnsi"/>
                <w:color w:val="000000" w:themeColor="text1"/>
                <w:sz w:val="20"/>
                <w:szCs w:val="20"/>
                <w:lang w:val="es-BO"/>
              </w:rPr>
            </w:pPr>
            <w:r w:rsidRPr="00444487">
              <w:rPr>
                <w:rFonts w:ascii="Museo Sans 300" w:hAnsi="Museo Sans 300" w:cstheme="minorHAnsi"/>
                <w:color w:val="000000" w:themeColor="text1"/>
                <w:sz w:val="20"/>
                <w:szCs w:val="20"/>
                <w:lang w:val="es-BO"/>
              </w:rPr>
              <w:t>Nota: El precio Unitario incluye IVA, debe consignarse con dos decimales.</w:t>
            </w:r>
            <w:r w:rsidR="007935C5" w:rsidRPr="00444487">
              <w:rPr>
                <w:rFonts w:ascii="Museo Sans 300" w:hAnsi="Museo Sans 300" w:cstheme="minorHAnsi"/>
                <w:color w:val="000000" w:themeColor="text1"/>
                <w:sz w:val="20"/>
                <w:szCs w:val="20"/>
                <w:lang w:val="es-BO"/>
              </w:rPr>
              <w:t xml:space="preserve"> Estos precios unitarios formaran parte anexo al contrato.</w:t>
            </w:r>
          </w:p>
          <w:p w14:paraId="2C837343" w14:textId="50085EBC" w:rsidR="00BD5A7A" w:rsidRPr="00444487" w:rsidRDefault="00BD5A7A" w:rsidP="00A240B8">
            <w:pPr>
              <w:spacing w:after="0" w:line="240" w:lineRule="auto"/>
              <w:jc w:val="both"/>
              <w:rPr>
                <w:rFonts w:ascii="Museo Sans 300" w:hAnsi="Museo Sans 300" w:cstheme="minorHAnsi"/>
                <w:color w:val="000000" w:themeColor="text1"/>
                <w:sz w:val="20"/>
                <w:szCs w:val="20"/>
                <w:lang w:val="es-BO"/>
              </w:rPr>
            </w:pPr>
          </w:p>
        </w:tc>
      </w:tr>
    </w:tbl>
    <w:p w14:paraId="54976F29" w14:textId="77777777" w:rsidR="001E1DF8" w:rsidRPr="00444487" w:rsidRDefault="001E1DF8" w:rsidP="00E42EE6">
      <w:pPr>
        <w:pStyle w:val="Sinespaciado"/>
        <w:rPr>
          <w:rFonts w:ascii="Museo Sans 300" w:hAnsi="Museo Sans 300" w:cstheme="minorHAnsi"/>
          <w:color w:val="000000" w:themeColor="text1"/>
          <w:sz w:val="20"/>
          <w:szCs w:val="20"/>
        </w:rPr>
      </w:pPr>
    </w:p>
    <w:tbl>
      <w:tblPr>
        <w:tblW w:w="1004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3"/>
        <w:gridCol w:w="8222"/>
      </w:tblGrid>
      <w:tr w:rsidR="00E742C8" w:rsidRPr="00444487" w14:paraId="553D50DC" w14:textId="77777777" w:rsidTr="003470A1">
        <w:trPr>
          <w:trHeight w:val="398"/>
        </w:trPr>
        <w:tc>
          <w:tcPr>
            <w:tcW w:w="1823" w:type="dxa"/>
            <w:vAlign w:val="center"/>
          </w:tcPr>
          <w:p w14:paraId="3277A8AB" w14:textId="77777777" w:rsidR="00E742C8" w:rsidRPr="00444487" w:rsidRDefault="00E742C8" w:rsidP="00E742C8">
            <w:pPr>
              <w:pStyle w:val="Sinespaciado"/>
              <w:ind w:left="294"/>
              <w:jc w:val="both"/>
              <w:rPr>
                <w:rFonts w:ascii="Museo Sans 300" w:hAnsi="Museo Sans 300" w:cstheme="minorHAnsi"/>
                <w:color w:val="000000" w:themeColor="text1"/>
                <w:sz w:val="20"/>
                <w:szCs w:val="20"/>
              </w:rPr>
            </w:pPr>
          </w:p>
          <w:p w14:paraId="338E8303" w14:textId="03C1CF74" w:rsidR="00E742C8" w:rsidRPr="00444487" w:rsidRDefault="00E742C8" w:rsidP="00E742C8">
            <w:pPr>
              <w:spacing w:line="240" w:lineRule="auto"/>
              <w:rPr>
                <w:rFonts w:ascii="Museo Sans 300" w:hAnsi="Museo Sans 300" w:cstheme="minorHAnsi"/>
                <w:b/>
                <w:bCs/>
                <w:color w:val="000000" w:themeColor="text1"/>
                <w:sz w:val="20"/>
                <w:szCs w:val="20"/>
              </w:rPr>
            </w:pPr>
            <w:r w:rsidRPr="00444487">
              <w:rPr>
                <w:rFonts w:ascii="Museo Sans 300" w:hAnsi="Museo Sans 300" w:cstheme="minorHAnsi"/>
                <w:b/>
                <w:bCs/>
                <w:color w:val="000000" w:themeColor="text1"/>
                <w:sz w:val="20"/>
                <w:szCs w:val="20"/>
              </w:rPr>
              <w:t xml:space="preserve">3.Formalización del Contrato u </w:t>
            </w:r>
            <w:r w:rsidRPr="00444487">
              <w:rPr>
                <w:rFonts w:ascii="Museo Sans 300" w:hAnsi="Museo Sans 300" w:cstheme="minorHAnsi"/>
                <w:b/>
                <w:bCs/>
                <w:color w:val="000000" w:themeColor="text1"/>
                <w:sz w:val="20"/>
                <w:szCs w:val="20"/>
              </w:rPr>
              <w:lastRenderedPageBreak/>
              <w:t xml:space="preserve">Orden de Compra. </w:t>
            </w:r>
          </w:p>
        </w:tc>
        <w:tc>
          <w:tcPr>
            <w:tcW w:w="8222" w:type="dxa"/>
            <w:vAlign w:val="center"/>
          </w:tcPr>
          <w:p w14:paraId="63486DE0" w14:textId="77777777" w:rsidR="00392F9D" w:rsidRPr="00444487" w:rsidRDefault="00392F9D" w:rsidP="00392F9D">
            <w:pPr>
              <w:spacing w:after="160"/>
              <w:jc w:val="both"/>
              <w:rPr>
                <w:rFonts w:ascii="Museo Sans 300" w:eastAsiaTheme="minorHAnsi" w:hAnsi="Museo Sans 300" w:cstheme="minorHAnsi"/>
                <w:color w:val="000000" w:themeColor="text1"/>
                <w:kern w:val="2"/>
                <w:sz w:val="20"/>
                <w:szCs w:val="20"/>
              </w:rPr>
            </w:pPr>
            <w:r w:rsidRPr="00444487">
              <w:rPr>
                <w:rFonts w:ascii="Museo Sans 300" w:eastAsiaTheme="minorHAnsi" w:hAnsi="Museo Sans 300" w:cstheme="minorHAnsi"/>
                <w:color w:val="000000" w:themeColor="text1"/>
                <w:kern w:val="2"/>
                <w:sz w:val="20"/>
                <w:szCs w:val="20"/>
              </w:rPr>
              <w:lastRenderedPageBreak/>
              <w:t xml:space="preserve">Con el pronunciamiento del resultado del proceso de contratación (Art. 122 LCP y 81 RLCP) el Proponente que hubiera resultado adjudicado deberá presentar la siguiente </w:t>
            </w:r>
            <w:r w:rsidRPr="00444487">
              <w:rPr>
                <w:rFonts w:ascii="Museo Sans 300" w:eastAsiaTheme="minorHAnsi" w:hAnsi="Museo Sans 300" w:cstheme="minorHAnsi"/>
                <w:color w:val="000000" w:themeColor="text1"/>
                <w:kern w:val="2"/>
                <w:sz w:val="20"/>
                <w:szCs w:val="20"/>
              </w:rPr>
              <w:lastRenderedPageBreak/>
              <w:t xml:space="preserve">documentación dentro del plazo de </w:t>
            </w:r>
            <w:r w:rsidRPr="00444487">
              <w:rPr>
                <w:rFonts w:ascii="Museo Sans 300" w:eastAsiaTheme="minorHAnsi" w:hAnsi="Museo Sans 300" w:cstheme="minorHAnsi"/>
                <w:b/>
                <w:bCs/>
                <w:color w:val="000000" w:themeColor="text1"/>
                <w:kern w:val="2"/>
                <w:sz w:val="20"/>
                <w:szCs w:val="20"/>
              </w:rPr>
              <w:t>CINCO (5) DÍAS HABILES</w:t>
            </w:r>
            <w:r w:rsidRPr="00444487">
              <w:rPr>
                <w:rFonts w:ascii="Museo Sans 300" w:eastAsiaTheme="minorHAnsi" w:hAnsi="Museo Sans 300" w:cstheme="minorHAnsi"/>
                <w:color w:val="000000" w:themeColor="text1"/>
                <w:kern w:val="2"/>
                <w:sz w:val="20"/>
                <w:szCs w:val="20"/>
              </w:rPr>
              <w:t>, (Art. 129 inciso 1 LCP) para la formalización de las obligaciones adquiridas mediante la suscripción del contrato o la emisión de la Orden de Compra:</w:t>
            </w:r>
          </w:p>
          <w:p w14:paraId="63B45505" w14:textId="5D26CB51" w:rsidR="00392F9D" w:rsidRPr="00444487" w:rsidRDefault="00392F9D" w:rsidP="00BD5A7A">
            <w:pPr>
              <w:spacing w:after="160" w:line="240" w:lineRule="auto"/>
              <w:jc w:val="both"/>
              <w:rPr>
                <w:rFonts w:ascii="Museo Sans 300" w:eastAsiaTheme="minorHAnsi" w:hAnsi="Museo Sans 300" w:cstheme="minorHAnsi"/>
                <w:b/>
                <w:bCs/>
                <w:color w:val="000000" w:themeColor="text1"/>
                <w:kern w:val="2"/>
                <w:sz w:val="20"/>
                <w:szCs w:val="20"/>
              </w:rPr>
            </w:pPr>
            <w:r w:rsidRPr="00444487">
              <w:rPr>
                <w:rFonts w:ascii="Museo Sans 300" w:eastAsiaTheme="minorHAnsi" w:hAnsi="Museo Sans 300" w:cstheme="minorHAnsi"/>
                <w:b/>
                <w:bCs/>
                <w:color w:val="000000" w:themeColor="text1"/>
                <w:kern w:val="2"/>
                <w:sz w:val="20"/>
                <w:szCs w:val="20"/>
              </w:rPr>
              <w:t xml:space="preserve">Presentar solvencias de sus obligaciones tributarias, de seguridad social, previsional y municipal. </w:t>
            </w:r>
          </w:p>
          <w:p w14:paraId="3452D4EB" w14:textId="2E0E7447" w:rsidR="00BD5A7A" w:rsidRPr="00444487" w:rsidRDefault="00BD5A7A">
            <w:pPr>
              <w:pStyle w:val="Prrafodelista"/>
              <w:numPr>
                <w:ilvl w:val="0"/>
                <w:numId w:val="38"/>
              </w:numPr>
              <w:spacing w:after="160" w:line="240" w:lineRule="auto"/>
              <w:jc w:val="both"/>
              <w:rPr>
                <w:rFonts w:ascii="Museo Sans 300" w:eastAsiaTheme="minorHAnsi" w:hAnsi="Museo Sans 300" w:cstheme="minorHAnsi"/>
                <w:color w:val="000000" w:themeColor="text1"/>
                <w:kern w:val="2"/>
                <w:sz w:val="20"/>
                <w:szCs w:val="20"/>
              </w:rPr>
            </w:pPr>
            <w:r w:rsidRPr="00444487">
              <w:rPr>
                <w:rFonts w:ascii="Museo Sans 300" w:eastAsiaTheme="minorHAnsi" w:hAnsi="Museo Sans 300" w:cstheme="minorHAnsi"/>
                <w:b/>
                <w:bCs/>
                <w:color w:val="000000" w:themeColor="text1"/>
                <w:kern w:val="2"/>
                <w:sz w:val="20"/>
                <w:szCs w:val="20"/>
              </w:rPr>
              <w:t xml:space="preserve">Original de </w:t>
            </w:r>
            <w:r w:rsidRPr="00444487">
              <w:rPr>
                <w:rFonts w:ascii="Museo Sans 300" w:eastAsiaTheme="minorHAnsi" w:hAnsi="Museo Sans 300" w:cstheme="minorHAnsi"/>
                <w:color w:val="000000" w:themeColor="text1"/>
                <w:kern w:val="2"/>
                <w:sz w:val="20"/>
                <w:szCs w:val="20"/>
              </w:rPr>
              <w:t>Solvencia de Impuestos Municipales o Constancia de la Alcaldía Municipal del domicilio actual del proponente, vigente.</w:t>
            </w:r>
          </w:p>
          <w:p w14:paraId="28676158" w14:textId="210E27F1" w:rsidR="00392F9D" w:rsidRPr="00444487" w:rsidRDefault="00392F9D" w:rsidP="00BD5A7A">
            <w:pPr>
              <w:pStyle w:val="Prrafodelista"/>
              <w:shd w:val="clear" w:color="auto" w:fill="FFFFFF" w:themeFill="background1"/>
              <w:spacing w:after="160" w:line="240" w:lineRule="auto"/>
              <w:ind w:left="315"/>
              <w:jc w:val="both"/>
              <w:rPr>
                <w:rFonts w:ascii="Museo Sans 300" w:eastAsiaTheme="minorHAnsi" w:hAnsi="Museo Sans 300" w:cstheme="minorHAnsi"/>
                <w:b/>
                <w:bCs/>
                <w:color w:val="000000" w:themeColor="text1"/>
                <w:kern w:val="2"/>
                <w:sz w:val="20"/>
                <w:szCs w:val="20"/>
              </w:rPr>
            </w:pPr>
          </w:p>
          <w:p w14:paraId="2DCFB9BB" w14:textId="77777777" w:rsidR="00392F9D" w:rsidRPr="00444487" w:rsidRDefault="00392F9D">
            <w:pPr>
              <w:pStyle w:val="Prrafodelista"/>
              <w:numPr>
                <w:ilvl w:val="0"/>
                <w:numId w:val="37"/>
              </w:numPr>
              <w:spacing w:after="0" w:line="240" w:lineRule="auto"/>
              <w:jc w:val="both"/>
              <w:rPr>
                <w:rFonts w:ascii="Museo Sans 300" w:eastAsia="Museo Sans 300" w:hAnsi="Museo Sans 300" w:cs="Museo Sans 300"/>
                <w:b/>
                <w:color w:val="000000" w:themeColor="text1"/>
                <w:sz w:val="20"/>
                <w:szCs w:val="20"/>
              </w:rPr>
            </w:pPr>
            <w:r w:rsidRPr="00444487">
              <w:rPr>
                <w:rFonts w:ascii="Museo Sans 300" w:eastAsia="Museo Sans 300" w:hAnsi="Museo Sans 300" w:cs="Museo Sans 300"/>
                <w:b/>
                <w:color w:val="000000" w:themeColor="text1"/>
                <w:sz w:val="20"/>
                <w:szCs w:val="20"/>
              </w:rPr>
              <w:t>Original o comprobante de haber sido emitida en línea de:</w:t>
            </w:r>
          </w:p>
          <w:p w14:paraId="1514F7C7" w14:textId="77777777" w:rsidR="00392F9D" w:rsidRPr="00444487" w:rsidRDefault="00392F9D" w:rsidP="00392F9D">
            <w:pPr>
              <w:spacing w:after="0" w:line="240" w:lineRule="auto"/>
              <w:ind w:hanging="142"/>
              <w:jc w:val="both"/>
              <w:rPr>
                <w:rFonts w:ascii="Museo Sans 300" w:eastAsia="Museo Sans 300" w:hAnsi="Museo Sans 300" w:cs="Museo Sans 300"/>
                <w:b/>
                <w:color w:val="000000" w:themeColor="text1"/>
                <w:sz w:val="20"/>
                <w:szCs w:val="20"/>
              </w:rPr>
            </w:pPr>
          </w:p>
          <w:p w14:paraId="607253A6" w14:textId="77777777" w:rsidR="00392F9D" w:rsidRPr="00444487" w:rsidRDefault="00392F9D">
            <w:pPr>
              <w:numPr>
                <w:ilvl w:val="0"/>
                <w:numId w:val="30"/>
              </w:numPr>
              <w:pBdr>
                <w:top w:val="nil"/>
                <w:left w:val="nil"/>
                <w:bottom w:val="nil"/>
                <w:right w:val="nil"/>
                <w:between w:val="nil"/>
              </w:pBdr>
              <w:spacing w:after="0" w:line="240" w:lineRule="auto"/>
              <w:jc w:val="both"/>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Solvencia tributaria o Autorización, vigente.</w:t>
            </w:r>
          </w:p>
          <w:p w14:paraId="1CFFF6A7" w14:textId="77777777" w:rsidR="00392F9D" w:rsidRPr="00444487" w:rsidRDefault="00392F9D">
            <w:pPr>
              <w:numPr>
                <w:ilvl w:val="0"/>
                <w:numId w:val="30"/>
              </w:numPr>
              <w:pBdr>
                <w:top w:val="nil"/>
                <w:left w:val="nil"/>
                <w:bottom w:val="nil"/>
                <w:right w:val="nil"/>
                <w:between w:val="nil"/>
              </w:pBdr>
              <w:spacing w:after="0" w:line="240" w:lineRule="auto"/>
              <w:jc w:val="both"/>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 xml:space="preserve">Solvencia de pago o constancia de la Unidad de Pensiones del Instituto Salvadoreño del Seguro Social, vigente. </w:t>
            </w:r>
          </w:p>
          <w:p w14:paraId="22A61500" w14:textId="77777777" w:rsidR="00392F9D" w:rsidRPr="00444487" w:rsidRDefault="00392F9D">
            <w:pPr>
              <w:numPr>
                <w:ilvl w:val="0"/>
                <w:numId w:val="30"/>
              </w:numPr>
              <w:pBdr>
                <w:top w:val="nil"/>
                <w:left w:val="nil"/>
                <w:bottom w:val="nil"/>
                <w:right w:val="nil"/>
                <w:between w:val="nil"/>
              </w:pBdr>
              <w:spacing w:after="0" w:line="240" w:lineRule="auto"/>
              <w:jc w:val="both"/>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Solvencia de pago o constancia emitida por el Instituto Salvadoreño del Seguro Social, de las cotizaciones obrero – patronal, vigente.</w:t>
            </w:r>
          </w:p>
          <w:p w14:paraId="58805A8B" w14:textId="77777777" w:rsidR="00392F9D" w:rsidRPr="00444487" w:rsidRDefault="00392F9D">
            <w:pPr>
              <w:numPr>
                <w:ilvl w:val="0"/>
                <w:numId w:val="30"/>
              </w:numPr>
              <w:pBdr>
                <w:top w:val="nil"/>
                <w:left w:val="nil"/>
                <w:bottom w:val="nil"/>
                <w:right w:val="nil"/>
                <w:between w:val="nil"/>
              </w:pBdr>
              <w:spacing w:after="0" w:line="240" w:lineRule="auto"/>
              <w:jc w:val="both"/>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Solvencias de pago o constancias emitidas por las respectivas Administradoras de Fondos de Pensiones (CRECER y CONFÍA), de las cotizaciones correspondientes, vigente. En caso de cotizar a una sola AFP deberá presentar constancia de la otra AFP en la que se establezca que no presenta afiliaciones.</w:t>
            </w:r>
          </w:p>
          <w:p w14:paraId="4F1E7384" w14:textId="77777777" w:rsidR="00392F9D" w:rsidRPr="00444487" w:rsidRDefault="00392F9D">
            <w:pPr>
              <w:numPr>
                <w:ilvl w:val="0"/>
                <w:numId w:val="30"/>
              </w:numPr>
              <w:pBdr>
                <w:top w:val="nil"/>
                <w:left w:val="nil"/>
                <w:bottom w:val="nil"/>
                <w:right w:val="nil"/>
                <w:between w:val="nil"/>
              </w:pBdr>
              <w:spacing w:after="0" w:line="240" w:lineRule="auto"/>
              <w:jc w:val="both"/>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Solvencia de Pago o constancia emitida por el Instituto de Previsión Social de la Fuerza Armada, de las cotizaciones correspondientes, vigentes.</w:t>
            </w:r>
          </w:p>
          <w:p w14:paraId="5E4273CE" w14:textId="77777777" w:rsidR="00392F9D" w:rsidRPr="00444487" w:rsidRDefault="00392F9D" w:rsidP="00392F9D">
            <w:pPr>
              <w:spacing w:after="0" w:line="240" w:lineRule="auto"/>
              <w:jc w:val="both"/>
              <w:rPr>
                <w:rFonts w:ascii="Museo Sans 300" w:eastAsia="Museo Sans 300" w:hAnsi="Museo Sans 300" w:cs="Museo Sans 300"/>
                <w:color w:val="000000" w:themeColor="text1"/>
                <w:sz w:val="20"/>
                <w:szCs w:val="20"/>
              </w:rPr>
            </w:pPr>
          </w:p>
          <w:p w14:paraId="36619268" w14:textId="23636D32" w:rsidR="00392F9D" w:rsidRPr="00444487" w:rsidRDefault="00392F9D" w:rsidP="00392F9D">
            <w:pPr>
              <w:spacing w:after="0" w:line="240" w:lineRule="auto"/>
              <w:jc w:val="both"/>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En el caso de los proponentes extranjeros, se requiere la presentación de las solvencias que apliquen y que sean equivalentes en su país, vigentes y debidamente apostilladas en su país de origen.</w:t>
            </w:r>
          </w:p>
          <w:p w14:paraId="54B490F0" w14:textId="77777777" w:rsidR="00BD5A7A" w:rsidRPr="00444487" w:rsidRDefault="00BD5A7A" w:rsidP="00BD5A7A">
            <w:pPr>
              <w:spacing w:after="0" w:line="240" w:lineRule="auto"/>
              <w:jc w:val="both"/>
              <w:rPr>
                <w:rFonts w:ascii="Museo Sans 300" w:hAnsi="Museo Sans 300" w:cstheme="minorHAnsi"/>
                <w:b/>
                <w:bCs/>
                <w:color w:val="000000" w:themeColor="text1"/>
                <w:sz w:val="20"/>
                <w:szCs w:val="20"/>
              </w:rPr>
            </w:pPr>
          </w:p>
          <w:p w14:paraId="23660763" w14:textId="1FE5FA00" w:rsidR="00392F9D" w:rsidRPr="00444487" w:rsidRDefault="00392F9D" w:rsidP="00BD5A7A">
            <w:pPr>
              <w:spacing w:after="0" w:line="240" w:lineRule="auto"/>
              <w:jc w:val="both"/>
              <w:rPr>
                <w:rFonts w:ascii="Museo Sans 300" w:hAnsi="Museo Sans 300" w:cstheme="minorHAnsi"/>
                <w:b/>
                <w:bCs/>
                <w:color w:val="000000" w:themeColor="text1"/>
                <w:sz w:val="20"/>
                <w:szCs w:val="20"/>
              </w:rPr>
            </w:pPr>
            <w:r w:rsidRPr="00444487">
              <w:rPr>
                <w:rFonts w:ascii="Museo Sans 300" w:hAnsi="Museo Sans 300" w:cstheme="minorHAnsi"/>
                <w:b/>
                <w:bCs/>
                <w:color w:val="000000" w:themeColor="text1"/>
                <w:sz w:val="20"/>
                <w:szCs w:val="20"/>
              </w:rPr>
              <w:t>Copia de los documentos que conforman la personería jurídica del proponente, según el siguiente detalle:</w:t>
            </w:r>
          </w:p>
          <w:p w14:paraId="4CA2E2DC" w14:textId="77777777" w:rsidR="00BD5A7A" w:rsidRPr="00444487" w:rsidRDefault="00BD5A7A" w:rsidP="00BD5A7A">
            <w:pPr>
              <w:spacing w:after="0" w:line="240" w:lineRule="auto"/>
              <w:jc w:val="both"/>
              <w:rPr>
                <w:rFonts w:ascii="Museo Sans 300" w:hAnsi="Museo Sans 300" w:cstheme="minorHAnsi"/>
                <w:b/>
                <w:bCs/>
                <w:color w:val="000000" w:themeColor="text1"/>
                <w:sz w:val="20"/>
                <w:szCs w:val="20"/>
              </w:rPr>
            </w:pPr>
          </w:p>
          <w:p w14:paraId="3B056465" w14:textId="77777777" w:rsidR="00A30E26" w:rsidRPr="00444487" w:rsidRDefault="00A30E26">
            <w:pPr>
              <w:numPr>
                <w:ilvl w:val="0"/>
                <w:numId w:val="5"/>
              </w:numPr>
              <w:spacing w:after="0" w:line="240" w:lineRule="auto"/>
              <w:ind w:left="312" w:hanging="284"/>
              <w:jc w:val="both"/>
              <w:rPr>
                <w:rFonts w:ascii="Museo Sans 300" w:hAnsi="Museo Sans 300" w:cstheme="minorHAnsi"/>
                <w:b/>
                <w:color w:val="000000" w:themeColor="text1"/>
                <w:sz w:val="20"/>
                <w:szCs w:val="20"/>
              </w:rPr>
            </w:pPr>
            <w:r w:rsidRPr="00444487">
              <w:rPr>
                <w:rFonts w:ascii="Museo Sans 300" w:hAnsi="Museo Sans 300" w:cstheme="minorHAnsi"/>
                <w:b/>
                <w:color w:val="000000" w:themeColor="text1"/>
                <w:sz w:val="20"/>
                <w:szCs w:val="20"/>
              </w:rPr>
              <w:t>SOCIEDADES</w:t>
            </w:r>
          </w:p>
          <w:p w14:paraId="58E94956" w14:textId="77777777" w:rsidR="00A30E26" w:rsidRPr="00444487" w:rsidRDefault="00A30E26">
            <w:pPr>
              <w:numPr>
                <w:ilvl w:val="0"/>
                <w:numId w:val="7"/>
              </w:numPr>
              <w:spacing w:after="0" w:line="240" w:lineRule="auto"/>
              <w:ind w:left="435"/>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 xml:space="preserve">Testimonio de la Escritura Pública de Constitución </w:t>
            </w:r>
            <w:r w:rsidRPr="00444487">
              <w:rPr>
                <w:rFonts w:ascii="Museo Sans 300" w:eastAsia="Calibri" w:hAnsi="Museo Sans 300" w:cstheme="minorHAnsi"/>
                <w:color w:val="000000" w:themeColor="text1"/>
                <w:sz w:val="20"/>
                <w:szCs w:val="20"/>
              </w:rPr>
              <w:t xml:space="preserve">o Formulario </w:t>
            </w:r>
            <w:r w:rsidRPr="00444487">
              <w:rPr>
                <w:rFonts w:ascii="Museo Sans 300" w:hAnsi="Museo Sans 300" w:cstheme="minorHAnsi"/>
                <w:color w:val="000000" w:themeColor="text1"/>
                <w:sz w:val="20"/>
                <w:szCs w:val="20"/>
              </w:rPr>
              <w:t>de la Sociedad debidamente inscrita en el Registro de Comercio.</w:t>
            </w:r>
          </w:p>
          <w:p w14:paraId="08AF4F7F" w14:textId="77777777" w:rsidR="00A30E26" w:rsidRPr="00444487" w:rsidRDefault="00A30E26">
            <w:pPr>
              <w:numPr>
                <w:ilvl w:val="0"/>
                <w:numId w:val="7"/>
              </w:numPr>
              <w:spacing w:after="0" w:line="240" w:lineRule="auto"/>
              <w:ind w:left="435"/>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 xml:space="preserve">Testimonio de la Escritura Pública o documento de </w:t>
            </w:r>
            <w:r w:rsidRPr="00444487">
              <w:rPr>
                <w:rFonts w:ascii="Museo Sans 300" w:eastAsia="Calibri" w:hAnsi="Museo Sans 300" w:cstheme="minorHAnsi"/>
                <w:color w:val="000000" w:themeColor="text1"/>
                <w:sz w:val="20"/>
                <w:szCs w:val="20"/>
              </w:rPr>
              <w:t>Modificación, Rectificación, Fusión o Escritura o Formulario de Transformación</w:t>
            </w:r>
            <w:r w:rsidRPr="00444487">
              <w:rPr>
                <w:rFonts w:ascii="Museo Sans 300" w:hAnsi="Museo Sans 300" w:cstheme="minorHAnsi"/>
                <w:color w:val="000000" w:themeColor="text1"/>
                <w:sz w:val="20"/>
                <w:szCs w:val="20"/>
              </w:rPr>
              <w:t xml:space="preserve"> de la entidad (si las hubiere), debidamente inscritas en el Registro de Comercio.</w:t>
            </w:r>
          </w:p>
          <w:p w14:paraId="48897A27" w14:textId="77777777" w:rsidR="00A30E26" w:rsidRPr="00444487" w:rsidRDefault="00A30E26">
            <w:pPr>
              <w:numPr>
                <w:ilvl w:val="0"/>
                <w:numId w:val="7"/>
              </w:numPr>
              <w:spacing w:after="0" w:line="240" w:lineRule="auto"/>
              <w:ind w:left="435"/>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Credencial de Junta Directiva o del Representante Legal vigentes e inscritas en el Registro de Comercio.</w:t>
            </w:r>
          </w:p>
          <w:p w14:paraId="5D1FFACA" w14:textId="77777777" w:rsidR="00A30E26" w:rsidRPr="00444487" w:rsidRDefault="00A30E26">
            <w:pPr>
              <w:numPr>
                <w:ilvl w:val="0"/>
                <w:numId w:val="7"/>
              </w:numPr>
              <w:spacing w:after="0" w:line="240" w:lineRule="auto"/>
              <w:ind w:left="435"/>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Constancia de Renovación de Matrícula de Empresa vigente, o en su defecto podrá presentar la constancia del año anterior y el recibo de pago o la constancia extendida por el Registro de Comercio de que la emisión de la matrícula de comercio se encuentra en trámite de renovación o bien, por vez primera según sea el caso y deberá enviarla posteriormente al tener el documento.</w:t>
            </w:r>
          </w:p>
          <w:p w14:paraId="2EE5024F" w14:textId="77777777" w:rsidR="00A30E26" w:rsidRPr="00444487" w:rsidRDefault="00A30E26">
            <w:pPr>
              <w:numPr>
                <w:ilvl w:val="0"/>
                <w:numId w:val="7"/>
              </w:numPr>
              <w:spacing w:after="0" w:line="240" w:lineRule="auto"/>
              <w:ind w:left="435"/>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Documento Único de Identidad (DUI), Pasaporte o Carné de Extranjero Residente del representante legal, el cual, deberá estar vigente.</w:t>
            </w:r>
          </w:p>
          <w:p w14:paraId="22964BE5" w14:textId="77777777" w:rsidR="00A30E26" w:rsidRPr="00444487" w:rsidRDefault="00A30E26">
            <w:pPr>
              <w:numPr>
                <w:ilvl w:val="0"/>
                <w:numId w:val="7"/>
              </w:numPr>
              <w:spacing w:after="0" w:line="240" w:lineRule="auto"/>
              <w:ind w:left="435"/>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 xml:space="preserve">Representación Gráfica de la homologación del N.I.T. con el DUI del Representante Legal de la Sociedad, en caso de ser extranjero deberá presentar la Tarjeta de Identificación Tributaria (N.I.T.) del referido Representante. </w:t>
            </w:r>
          </w:p>
          <w:p w14:paraId="7AEA56B2" w14:textId="77777777" w:rsidR="00A30E26" w:rsidRPr="00444487" w:rsidRDefault="00A30E26">
            <w:pPr>
              <w:numPr>
                <w:ilvl w:val="0"/>
                <w:numId w:val="7"/>
              </w:numPr>
              <w:spacing w:after="0" w:line="240" w:lineRule="auto"/>
              <w:ind w:left="435"/>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Tarjeta de Identificación Tributaria (N.I.T.) de la Sociedad.</w:t>
            </w:r>
          </w:p>
          <w:p w14:paraId="0B0CE7F3" w14:textId="77777777" w:rsidR="00A30E26" w:rsidRPr="00444487" w:rsidRDefault="00A30E26">
            <w:pPr>
              <w:numPr>
                <w:ilvl w:val="0"/>
                <w:numId w:val="7"/>
              </w:numPr>
              <w:spacing w:after="0" w:line="240" w:lineRule="auto"/>
              <w:ind w:left="435"/>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lastRenderedPageBreak/>
              <w:t>Tarjeta de Registro de Contribuyente (N.R.C.) del impuesto a la transferencia de bienes muebles y a la prestación de servicios (IVA) de la Sociedad.</w:t>
            </w:r>
          </w:p>
          <w:p w14:paraId="092AFD5E" w14:textId="77777777" w:rsidR="00A30E26" w:rsidRPr="00444487" w:rsidRDefault="00A30E26">
            <w:pPr>
              <w:numPr>
                <w:ilvl w:val="0"/>
                <w:numId w:val="7"/>
              </w:numPr>
              <w:spacing w:after="0" w:line="240" w:lineRule="auto"/>
              <w:ind w:left="435"/>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 xml:space="preserve">Certificación del punto de acta donde autorizan al Representante Legal entre otros puntos para que pueda participar en diversos procesos de compra, firmar contratos y obligarse en nombre de la sociedad, </w:t>
            </w:r>
            <w:r w:rsidRPr="00444487">
              <w:rPr>
                <w:rFonts w:ascii="Museo Sans 300" w:hAnsi="Museo Sans 300" w:cstheme="minorHAnsi"/>
                <w:color w:val="000000" w:themeColor="text1"/>
                <w:sz w:val="20"/>
                <w:szCs w:val="20"/>
                <w:lang w:val="es-ES"/>
              </w:rPr>
              <w:t>pudiendo otorgar cualquier clase de garantías, realizar las diligencias necesarias y firmar cualquier clase de documento para dicho fin</w:t>
            </w:r>
            <w:r w:rsidRPr="00444487">
              <w:rPr>
                <w:rFonts w:ascii="Museo Sans 300" w:hAnsi="Museo Sans 300" w:cstheme="minorHAnsi"/>
                <w:color w:val="000000" w:themeColor="text1"/>
                <w:sz w:val="20"/>
                <w:szCs w:val="20"/>
              </w:rPr>
              <w:t xml:space="preserve">, </w:t>
            </w:r>
            <w:r w:rsidRPr="00444487">
              <w:rPr>
                <w:rFonts w:ascii="Museo Sans 300" w:hAnsi="Museo Sans 300" w:cstheme="minorHAnsi"/>
                <w:color w:val="000000" w:themeColor="text1"/>
                <w:sz w:val="20"/>
                <w:szCs w:val="20"/>
                <w:u w:val="single"/>
              </w:rPr>
              <w:t>cuando proceda,</w:t>
            </w:r>
            <w:r w:rsidRPr="00444487">
              <w:rPr>
                <w:rFonts w:ascii="Museo Sans 300" w:hAnsi="Museo Sans 300" w:cstheme="minorHAnsi"/>
                <w:color w:val="000000" w:themeColor="text1"/>
                <w:sz w:val="20"/>
                <w:szCs w:val="20"/>
              </w:rPr>
              <w:t xml:space="preserve"> debidamente legalizado por un Notario/a.</w:t>
            </w:r>
          </w:p>
          <w:p w14:paraId="5146B971" w14:textId="77777777" w:rsidR="00A30E26" w:rsidRPr="00444487" w:rsidRDefault="00A30E26" w:rsidP="00A30E26">
            <w:pPr>
              <w:pStyle w:val="Sinespaciado"/>
              <w:rPr>
                <w:rFonts w:ascii="Museo Sans 300" w:hAnsi="Museo Sans 300" w:cstheme="minorHAnsi"/>
                <w:color w:val="000000" w:themeColor="text1"/>
                <w:sz w:val="20"/>
                <w:szCs w:val="20"/>
              </w:rPr>
            </w:pPr>
          </w:p>
          <w:p w14:paraId="21450A08" w14:textId="77777777" w:rsidR="00A30E26" w:rsidRPr="00444487" w:rsidRDefault="00A30E26">
            <w:pPr>
              <w:pStyle w:val="Prrafodelista"/>
              <w:numPr>
                <w:ilvl w:val="0"/>
                <w:numId w:val="5"/>
              </w:numPr>
              <w:spacing w:line="240" w:lineRule="auto"/>
              <w:ind w:left="312" w:hanging="284"/>
              <w:jc w:val="both"/>
              <w:rPr>
                <w:rFonts w:ascii="Museo Sans 300" w:hAnsi="Museo Sans 300" w:cstheme="minorHAnsi"/>
                <w:b/>
                <w:color w:val="000000" w:themeColor="text1"/>
                <w:sz w:val="20"/>
                <w:szCs w:val="20"/>
              </w:rPr>
            </w:pPr>
            <w:r w:rsidRPr="00444487">
              <w:rPr>
                <w:rFonts w:ascii="Museo Sans 300" w:hAnsi="Museo Sans 300" w:cstheme="minorHAnsi"/>
                <w:b/>
                <w:color w:val="000000" w:themeColor="text1"/>
                <w:sz w:val="20"/>
                <w:szCs w:val="20"/>
              </w:rPr>
              <w:t xml:space="preserve">ONG´S o COOPERATIVAS </w:t>
            </w:r>
          </w:p>
          <w:p w14:paraId="709E908C" w14:textId="77777777" w:rsidR="00A30E26" w:rsidRPr="00444487" w:rsidRDefault="00A30E26">
            <w:pPr>
              <w:numPr>
                <w:ilvl w:val="0"/>
                <w:numId w:val="9"/>
              </w:numPr>
              <w:spacing w:after="0" w:line="240" w:lineRule="auto"/>
              <w:ind w:left="435"/>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Testimonio de la Escritura Pública de Constitución o documento que compruebe la existencia legal de la entidad debidamente inscrita en la instancia respectiva.</w:t>
            </w:r>
          </w:p>
          <w:p w14:paraId="0E1C3B2E" w14:textId="77777777" w:rsidR="00A30E26" w:rsidRPr="00444487" w:rsidRDefault="00A30E26">
            <w:pPr>
              <w:numPr>
                <w:ilvl w:val="0"/>
                <w:numId w:val="9"/>
              </w:numPr>
              <w:spacing w:after="0" w:line="240" w:lineRule="auto"/>
              <w:ind w:left="435"/>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Testimonio de la Escritura Pública de Modificación, Rectificación, Transformación o Fusión de la entidad (si las hubiere), debidamente inscritas en la instancia respectiva.</w:t>
            </w:r>
          </w:p>
          <w:p w14:paraId="6C1711F9" w14:textId="77777777" w:rsidR="00A30E26" w:rsidRPr="00444487" w:rsidRDefault="00A30E26">
            <w:pPr>
              <w:numPr>
                <w:ilvl w:val="0"/>
                <w:numId w:val="9"/>
              </w:numPr>
              <w:spacing w:after="0" w:line="240" w:lineRule="auto"/>
              <w:ind w:left="435"/>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 xml:space="preserve">Copia de </w:t>
            </w:r>
            <w:r w:rsidRPr="00444487">
              <w:rPr>
                <w:rFonts w:ascii="Museo Sans 300" w:hAnsi="Museo Sans 300" w:cstheme="minorHAnsi"/>
                <w:b/>
                <w:bCs/>
                <w:color w:val="000000" w:themeColor="text1"/>
                <w:sz w:val="20"/>
                <w:szCs w:val="20"/>
              </w:rPr>
              <w:t xml:space="preserve">la parte completa </w:t>
            </w:r>
            <w:r w:rsidRPr="00444487">
              <w:rPr>
                <w:rFonts w:ascii="Museo Sans 300" w:hAnsi="Museo Sans 300" w:cstheme="minorHAnsi"/>
                <w:color w:val="000000" w:themeColor="text1"/>
                <w:sz w:val="20"/>
                <w:szCs w:val="20"/>
              </w:rPr>
              <w:t xml:space="preserve">del </w:t>
            </w:r>
            <w:r w:rsidRPr="00444487">
              <w:rPr>
                <w:rFonts w:ascii="Museo Sans 300" w:hAnsi="Museo Sans 300" w:cstheme="minorHAnsi"/>
                <w:b/>
                <w:bCs/>
                <w:color w:val="000000" w:themeColor="text1"/>
                <w:sz w:val="20"/>
                <w:szCs w:val="20"/>
              </w:rPr>
              <w:t>Aviso de inscripción</w:t>
            </w:r>
            <w:r w:rsidRPr="00444487">
              <w:rPr>
                <w:rFonts w:ascii="Museo Sans 300" w:hAnsi="Museo Sans 300" w:cstheme="minorHAnsi"/>
                <w:color w:val="000000" w:themeColor="text1"/>
                <w:sz w:val="20"/>
                <w:szCs w:val="20"/>
              </w:rPr>
              <w:t xml:space="preserve"> o los </w:t>
            </w:r>
            <w:r w:rsidRPr="00444487">
              <w:rPr>
                <w:rFonts w:ascii="Museo Sans 300" w:hAnsi="Museo Sans 300" w:cstheme="minorHAnsi"/>
                <w:b/>
                <w:bCs/>
                <w:color w:val="000000" w:themeColor="text1"/>
                <w:sz w:val="20"/>
                <w:szCs w:val="20"/>
              </w:rPr>
              <w:t xml:space="preserve">Estatutos vigentes </w:t>
            </w:r>
            <w:r w:rsidRPr="00444487">
              <w:rPr>
                <w:rFonts w:ascii="Museo Sans 300" w:hAnsi="Museo Sans 300" w:cstheme="minorHAnsi"/>
                <w:color w:val="000000" w:themeColor="text1"/>
                <w:sz w:val="20"/>
                <w:szCs w:val="20"/>
              </w:rPr>
              <w:t xml:space="preserve">publicados en el Diario Oficial </w:t>
            </w:r>
            <w:r w:rsidRPr="00444487">
              <w:rPr>
                <w:rFonts w:ascii="Museo Sans 300" w:hAnsi="Museo Sans 300" w:cstheme="minorHAnsi"/>
                <w:b/>
                <w:bCs/>
                <w:color w:val="000000" w:themeColor="text1"/>
                <w:sz w:val="20"/>
                <w:szCs w:val="20"/>
              </w:rPr>
              <w:t xml:space="preserve">(desde la escritura de constitución, modificación o rectificación o todas según el caso, hasta el acuerdo o decreto) </w:t>
            </w:r>
            <w:r w:rsidRPr="00444487">
              <w:rPr>
                <w:rFonts w:ascii="Museo Sans 300" w:hAnsi="Museo Sans 300" w:cstheme="minorHAnsi"/>
                <w:color w:val="000000" w:themeColor="text1"/>
                <w:sz w:val="20"/>
                <w:szCs w:val="20"/>
              </w:rPr>
              <w:t xml:space="preserve">y de la </w:t>
            </w:r>
            <w:r w:rsidRPr="00444487">
              <w:rPr>
                <w:rFonts w:ascii="Museo Sans 300" w:hAnsi="Museo Sans 300" w:cstheme="minorHAnsi"/>
                <w:b/>
                <w:bCs/>
                <w:color w:val="000000" w:themeColor="text1"/>
                <w:sz w:val="20"/>
                <w:szCs w:val="20"/>
              </w:rPr>
              <w:t>portada del mismo.</w:t>
            </w:r>
          </w:p>
          <w:p w14:paraId="4C197B7C" w14:textId="77777777" w:rsidR="00A30E26" w:rsidRPr="00444487" w:rsidRDefault="00A30E26">
            <w:pPr>
              <w:numPr>
                <w:ilvl w:val="0"/>
                <w:numId w:val="9"/>
              </w:numPr>
              <w:spacing w:after="0" w:line="240" w:lineRule="auto"/>
              <w:ind w:left="435"/>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Credencial de Junta Directiva y del Representante Legal vigentes y debidamente inscritas en la instancia respectiva.</w:t>
            </w:r>
          </w:p>
          <w:p w14:paraId="08A331F8" w14:textId="77777777" w:rsidR="00A30E26" w:rsidRPr="00444487" w:rsidRDefault="00A30E26">
            <w:pPr>
              <w:numPr>
                <w:ilvl w:val="0"/>
                <w:numId w:val="9"/>
              </w:numPr>
              <w:spacing w:after="0" w:line="240" w:lineRule="auto"/>
              <w:ind w:left="435"/>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Tarjeta de Identificación Tributaria (N.I.T.) de la entidad.</w:t>
            </w:r>
          </w:p>
          <w:p w14:paraId="77C0BC79" w14:textId="77777777" w:rsidR="00A30E26" w:rsidRPr="00444487" w:rsidRDefault="00A30E26">
            <w:pPr>
              <w:numPr>
                <w:ilvl w:val="0"/>
                <w:numId w:val="9"/>
              </w:numPr>
              <w:spacing w:after="0" w:line="240" w:lineRule="auto"/>
              <w:ind w:left="435"/>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Documento Único de Identidad, Pasaporte o Carné de Extranjero Residente del Representante legal de la entidad, el cual, deberá estar vigente.</w:t>
            </w:r>
          </w:p>
          <w:p w14:paraId="380B75CE" w14:textId="77777777" w:rsidR="00A30E26" w:rsidRPr="00444487" w:rsidRDefault="00A30E26">
            <w:pPr>
              <w:numPr>
                <w:ilvl w:val="0"/>
                <w:numId w:val="9"/>
              </w:numPr>
              <w:spacing w:after="0" w:line="240" w:lineRule="auto"/>
              <w:ind w:left="435"/>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Representación Gráfica de la homologación del N.I.T. con el DUI del Representante Legal de la entidad, en caso de ser extranjero deberá presentar la Tarjeta de Identificación Tributaria (N.I.T.) del referido Representante.</w:t>
            </w:r>
          </w:p>
          <w:p w14:paraId="2AB31F74" w14:textId="77777777" w:rsidR="00A30E26" w:rsidRPr="00444487" w:rsidRDefault="00A30E26">
            <w:pPr>
              <w:numPr>
                <w:ilvl w:val="0"/>
                <w:numId w:val="9"/>
              </w:numPr>
              <w:spacing w:after="0" w:line="240" w:lineRule="auto"/>
              <w:ind w:left="435"/>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Tarjeta de Registro de Contribuyente (N.R.C.) del impuesto a la transferencia de bienes muebles y a la prestación de servicios (IVA) de la entidad.</w:t>
            </w:r>
          </w:p>
          <w:p w14:paraId="34CA60C9" w14:textId="77777777" w:rsidR="00A30E26" w:rsidRPr="00444487" w:rsidRDefault="00A30E26">
            <w:pPr>
              <w:numPr>
                <w:ilvl w:val="0"/>
                <w:numId w:val="9"/>
              </w:numPr>
              <w:spacing w:after="0" w:line="240" w:lineRule="auto"/>
              <w:ind w:left="435"/>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Certificación del punto de acta donde autorizan al representante legal entre otros puntos para que pueda participar en procesos de compra, licitaciones…, firmar contratos y obligarse en nombre de la entidad,</w:t>
            </w:r>
            <w:r w:rsidRPr="00444487">
              <w:rPr>
                <w:rFonts w:ascii="Museo Sans 300" w:hAnsi="Museo Sans 300" w:cstheme="minorHAnsi"/>
                <w:color w:val="000000" w:themeColor="text1"/>
                <w:sz w:val="20"/>
                <w:szCs w:val="20"/>
                <w:lang w:val="es-ES"/>
              </w:rPr>
              <w:t xml:space="preserve"> pudiendo otorgar cualquier clase de garantías, realizar las diligencias necesarias y firmar cualquier clase de documento para dicho fin</w:t>
            </w:r>
            <w:r w:rsidRPr="00444487">
              <w:rPr>
                <w:rFonts w:ascii="Museo Sans 300" w:hAnsi="Museo Sans 300" w:cstheme="minorHAnsi"/>
                <w:color w:val="000000" w:themeColor="text1"/>
                <w:sz w:val="20"/>
                <w:szCs w:val="20"/>
              </w:rPr>
              <w:t xml:space="preserve">, </w:t>
            </w:r>
            <w:r w:rsidRPr="00444487">
              <w:rPr>
                <w:rFonts w:ascii="Museo Sans 300" w:hAnsi="Museo Sans 300" w:cstheme="minorHAnsi"/>
                <w:color w:val="000000" w:themeColor="text1"/>
                <w:sz w:val="20"/>
                <w:szCs w:val="20"/>
                <w:u w:val="single"/>
              </w:rPr>
              <w:t>cuando proceda,</w:t>
            </w:r>
            <w:r w:rsidRPr="00444487">
              <w:rPr>
                <w:rFonts w:ascii="Museo Sans 300" w:hAnsi="Museo Sans 300" w:cstheme="minorHAnsi"/>
                <w:color w:val="000000" w:themeColor="text1"/>
                <w:sz w:val="20"/>
                <w:szCs w:val="20"/>
              </w:rPr>
              <w:t xml:space="preserve"> debidamente legalizado por Notario/a.</w:t>
            </w:r>
          </w:p>
          <w:p w14:paraId="52EFC8F9" w14:textId="77777777" w:rsidR="00A30E26" w:rsidRPr="00444487" w:rsidRDefault="00A30E26" w:rsidP="00A30E26">
            <w:pPr>
              <w:pStyle w:val="Sinespaciado"/>
              <w:rPr>
                <w:rFonts w:ascii="Museo Sans 300" w:hAnsi="Museo Sans 300" w:cstheme="minorHAnsi"/>
                <w:color w:val="000000" w:themeColor="text1"/>
                <w:sz w:val="20"/>
                <w:szCs w:val="20"/>
              </w:rPr>
            </w:pPr>
          </w:p>
          <w:p w14:paraId="53FDDD03" w14:textId="77777777" w:rsidR="00A30E26" w:rsidRPr="00444487" w:rsidRDefault="00A30E26">
            <w:pPr>
              <w:pStyle w:val="Prrafodelista"/>
              <w:numPr>
                <w:ilvl w:val="0"/>
                <w:numId w:val="5"/>
              </w:numPr>
              <w:spacing w:after="0" w:line="240" w:lineRule="auto"/>
              <w:ind w:left="170" w:hanging="170"/>
              <w:jc w:val="both"/>
              <w:rPr>
                <w:rFonts w:ascii="Museo Sans 300" w:hAnsi="Museo Sans 300" w:cstheme="minorHAnsi"/>
                <w:b/>
                <w:color w:val="000000" w:themeColor="text1"/>
                <w:sz w:val="20"/>
                <w:szCs w:val="20"/>
              </w:rPr>
            </w:pPr>
            <w:r w:rsidRPr="00444487">
              <w:rPr>
                <w:rFonts w:ascii="Museo Sans 300" w:hAnsi="Museo Sans 300" w:cstheme="minorHAnsi"/>
                <w:b/>
                <w:color w:val="000000" w:themeColor="text1"/>
                <w:sz w:val="20"/>
                <w:szCs w:val="20"/>
              </w:rPr>
              <w:t xml:space="preserve"> PERSONAS NATURALES</w:t>
            </w:r>
          </w:p>
          <w:p w14:paraId="4D148CCA" w14:textId="77777777" w:rsidR="00A30E26" w:rsidRPr="00444487" w:rsidRDefault="00A30E26">
            <w:pPr>
              <w:numPr>
                <w:ilvl w:val="0"/>
                <w:numId w:val="16"/>
              </w:numPr>
              <w:spacing w:after="0" w:line="240" w:lineRule="auto"/>
              <w:ind w:left="435"/>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Documento Único de Identidad, Pasaporte o Carné de Extranjero Residente de la persona natural, el cual, deberá estar vigente.</w:t>
            </w:r>
          </w:p>
          <w:p w14:paraId="2869ECEA" w14:textId="77777777" w:rsidR="00A30E26" w:rsidRPr="00444487" w:rsidRDefault="00A30E26">
            <w:pPr>
              <w:numPr>
                <w:ilvl w:val="0"/>
                <w:numId w:val="16"/>
              </w:numPr>
              <w:spacing w:after="0" w:line="240" w:lineRule="auto"/>
              <w:ind w:left="435"/>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Representación Gráfica de la homologación del N.I.T. con el DUI</w:t>
            </w:r>
            <w:r w:rsidRPr="00444487" w:rsidDel="003A3E73">
              <w:rPr>
                <w:rFonts w:ascii="Museo Sans 300" w:hAnsi="Museo Sans 300" w:cstheme="minorHAnsi"/>
                <w:color w:val="000000" w:themeColor="text1"/>
                <w:sz w:val="20"/>
                <w:szCs w:val="20"/>
              </w:rPr>
              <w:t xml:space="preserve"> </w:t>
            </w:r>
            <w:r w:rsidRPr="00444487">
              <w:rPr>
                <w:rFonts w:ascii="Museo Sans 300" w:hAnsi="Museo Sans 300" w:cstheme="minorHAnsi"/>
                <w:color w:val="000000" w:themeColor="text1"/>
                <w:sz w:val="20"/>
                <w:szCs w:val="20"/>
              </w:rPr>
              <w:t>de la persona natural.</w:t>
            </w:r>
          </w:p>
          <w:p w14:paraId="02B28416" w14:textId="77777777" w:rsidR="00A30E26" w:rsidRPr="00444487" w:rsidRDefault="00A30E26">
            <w:pPr>
              <w:numPr>
                <w:ilvl w:val="0"/>
                <w:numId w:val="16"/>
              </w:numPr>
              <w:spacing w:after="0" w:line="240" w:lineRule="auto"/>
              <w:ind w:left="435"/>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Tarjeta de Registro de Contribuyente (N.R.C.) del impuesto a la transferencia de bienes muebles y a la prestación de servicios (IVA) de la de la persona natural, en caso de no ser contribuyente, deberá enviar solvencia tributaria.</w:t>
            </w:r>
          </w:p>
          <w:p w14:paraId="1581E084" w14:textId="77777777" w:rsidR="00A30E26" w:rsidRPr="00444487" w:rsidRDefault="00A30E26" w:rsidP="00A30E26">
            <w:pPr>
              <w:spacing w:after="0" w:line="240" w:lineRule="auto"/>
              <w:ind w:left="435"/>
              <w:jc w:val="both"/>
              <w:rPr>
                <w:rFonts w:ascii="Museo Sans 300" w:hAnsi="Museo Sans 300" w:cstheme="minorHAnsi"/>
                <w:color w:val="000000" w:themeColor="text1"/>
                <w:sz w:val="20"/>
                <w:szCs w:val="20"/>
              </w:rPr>
            </w:pPr>
          </w:p>
          <w:p w14:paraId="328ED4FD" w14:textId="77777777" w:rsidR="00A30E26" w:rsidRPr="00444487" w:rsidRDefault="00A30E26" w:rsidP="00A30E26">
            <w:pPr>
              <w:spacing w:after="0" w:line="240" w:lineRule="auto"/>
              <w:ind w:left="28"/>
              <w:jc w:val="both"/>
              <w:rPr>
                <w:rFonts w:ascii="Museo Sans 300" w:hAnsi="Museo Sans 300" w:cstheme="minorHAnsi"/>
                <w:b/>
                <w:color w:val="000000" w:themeColor="text1"/>
                <w:sz w:val="20"/>
                <w:szCs w:val="20"/>
              </w:rPr>
            </w:pPr>
            <w:r w:rsidRPr="00444487">
              <w:rPr>
                <w:rFonts w:ascii="Museo Sans 300" w:hAnsi="Museo Sans 300" w:cstheme="minorHAnsi"/>
                <w:b/>
                <w:color w:val="000000" w:themeColor="text1"/>
                <w:sz w:val="20"/>
                <w:szCs w:val="20"/>
              </w:rPr>
              <w:t>D. UNIÓN DE PERSONAS (UDP)</w:t>
            </w:r>
          </w:p>
          <w:p w14:paraId="2C8DBEC2" w14:textId="77777777" w:rsidR="00A30E26" w:rsidRPr="00444487" w:rsidRDefault="00A30E26" w:rsidP="00A30E26">
            <w:pPr>
              <w:spacing w:after="0" w:line="240" w:lineRule="auto"/>
              <w:jc w:val="both"/>
              <w:rPr>
                <w:rFonts w:ascii="Museo Sans 300" w:hAnsi="Museo Sans 300" w:cstheme="minorHAnsi"/>
                <w:bCs/>
                <w:color w:val="000000" w:themeColor="text1"/>
                <w:sz w:val="20"/>
                <w:szCs w:val="20"/>
              </w:rPr>
            </w:pPr>
            <w:r w:rsidRPr="00444487">
              <w:rPr>
                <w:rFonts w:ascii="Museo Sans 300" w:hAnsi="Museo Sans 300" w:cstheme="minorHAnsi"/>
                <w:bCs/>
                <w:color w:val="000000" w:themeColor="text1"/>
                <w:sz w:val="20"/>
                <w:szCs w:val="20"/>
              </w:rPr>
              <w:t>Personas Jurídicas constituidas bajo la Figura de ASOCIO.</w:t>
            </w:r>
          </w:p>
          <w:p w14:paraId="54DBF1F1" w14:textId="77777777" w:rsidR="00A30E26" w:rsidRPr="00444487" w:rsidRDefault="00A30E26" w:rsidP="00A30E26">
            <w:pPr>
              <w:spacing w:after="0" w:line="240" w:lineRule="auto"/>
              <w:ind w:left="75"/>
              <w:jc w:val="both"/>
              <w:rPr>
                <w:rFonts w:ascii="Museo Sans 300" w:hAnsi="Museo Sans 300" w:cstheme="minorHAnsi"/>
                <w:bCs/>
                <w:color w:val="000000" w:themeColor="text1"/>
                <w:sz w:val="20"/>
                <w:szCs w:val="20"/>
              </w:rPr>
            </w:pPr>
          </w:p>
          <w:p w14:paraId="14DD7FBF" w14:textId="77777777" w:rsidR="00A30E26" w:rsidRPr="00444487" w:rsidRDefault="00A30E26">
            <w:pPr>
              <w:numPr>
                <w:ilvl w:val="0"/>
                <w:numId w:val="10"/>
              </w:numPr>
              <w:spacing w:after="0" w:line="240" w:lineRule="auto"/>
              <w:jc w:val="both"/>
              <w:rPr>
                <w:rFonts w:ascii="Museo Sans 300" w:hAnsi="Museo Sans 300" w:cstheme="minorHAnsi"/>
                <w:bCs/>
                <w:color w:val="000000" w:themeColor="text1"/>
                <w:sz w:val="20"/>
                <w:szCs w:val="20"/>
              </w:rPr>
            </w:pPr>
            <w:r w:rsidRPr="00444487">
              <w:rPr>
                <w:rFonts w:ascii="Museo Sans 300" w:hAnsi="Museo Sans 300" w:cstheme="minorHAnsi"/>
                <w:bCs/>
                <w:color w:val="000000" w:themeColor="text1"/>
                <w:sz w:val="20"/>
                <w:szCs w:val="20"/>
              </w:rPr>
              <w:t xml:space="preserve">Testimonio de Escritura Pública de Constitución del ASOCIO, debidamente inscrita en la Administración Tributaria, (Notas Especiales. En dicho Instrumento Público, se debe estipular: 1) lo que regula el Art. 41-A del Código Tributario y siguientes. 2) Que las personas jurídicas y/o naturales que lo constituyen, responden solidariamente por todas las consecuencias de su participación en la </w:t>
            </w:r>
            <w:r w:rsidRPr="00444487">
              <w:rPr>
                <w:rFonts w:ascii="Museo Sans 300" w:hAnsi="Museo Sans 300" w:cstheme="minorHAnsi"/>
                <w:bCs/>
                <w:color w:val="000000" w:themeColor="text1"/>
                <w:sz w:val="20"/>
                <w:szCs w:val="20"/>
              </w:rPr>
              <w:lastRenderedPageBreak/>
              <w:t>Unión de Personas (UDP) desde el momento que presentan la oferta en el proceso de Licitación Pública. 3) Que todas las personas jurídicas y/o naturales que participan en el ASOCIO, no podrán presentar ofertas en forma individual o como integrantes de otra UDP, en esta misma Licitación. 4) Que la UDP deberá nombrar de entre sus constituyentes, a una persona LÍDER para recibir toda notificación.</w:t>
            </w:r>
          </w:p>
          <w:p w14:paraId="107A8A05" w14:textId="77777777" w:rsidR="00A30E26" w:rsidRPr="00444487" w:rsidRDefault="00A30E26">
            <w:pPr>
              <w:numPr>
                <w:ilvl w:val="0"/>
                <w:numId w:val="10"/>
              </w:numPr>
              <w:spacing w:after="0" w:line="240" w:lineRule="auto"/>
              <w:jc w:val="both"/>
              <w:rPr>
                <w:rFonts w:ascii="Museo Sans 300" w:hAnsi="Museo Sans 300" w:cstheme="minorHAnsi"/>
                <w:bCs/>
                <w:color w:val="000000" w:themeColor="text1"/>
                <w:sz w:val="20"/>
                <w:szCs w:val="20"/>
              </w:rPr>
            </w:pPr>
            <w:r w:rsidRPr="00444487">
              <w:rPr>
                <w:rFonts w:ascii="Museo Sans 300" w:hAnsi="Museo Sans 300" w:cstheme="minorHAnsi"/>
                <w:bCs/>
                <w:color w:val="000000" w:themeColor="text1"/>
                <w:sz w:val="20"/>
                <w:szCs w:val="20"/>
              </w:rPr>
              <w:t>Documento Único de Identidad, Pasaporte o Carné de Extranjero Residente del Representante legal del ASOCIO de las personas jurídicas nacionales o extranjeras que constituyen el ASOCIO.</w:t>
            </w:r>
          </w:p>
          <w:p w14:paraId="480DAE2B" w14:textId="77777777" w:rsidR="00A30E26" w:rsidRPr="00444487" w:rsidRDefault="00A30E26">
            <w:pPr>
              <w:numPr>
                <w:ilvl w:val="0"/>
                <w:numId w:val="10"/>
              </w:numPr>
              <w:spacing w:after="0" w:line="240" w:lineRule="auto"/>
              <w:jc w:val="both"/>
              <w:rPr>
                <w:rFonts w:ascii="Museo Sans 300" w:hAnsi="Museo Sans 300" w:cstheme="minorHAnsi"/>
                <w:bCs/>
                <w:color w:val="000000" w:themeColor="text1"/>
                <w:sz w:val="20"/>
                <w:szCs w:val="20"/>
              </w:rPr>
            </w:pPr>
            <w:r w:rsidRPr="00444487">
              <w:rPr>
                <w:rFonts w:ascii="Museo Sans 300" w:hAnsi="Museo Sans 300" w:cstheme="minorHAnsi"/>
                <w:bCs/>
                <w:color w:val="000000" w:themeColor="text1"/>
                <w:sz w:val="20"/>
                <w:szCs w:val="20"/>
              </w:rPr>
              <w:t>Representación Gráfica de la homologación del N.I.T. con el DUI del Representante Legal de la Sociedad, en caso de ser extranjero deberá presentar la Tarjeta de Identificación Tributaria (N.I.T.) del referido Representante.</w:t>
            </w:r>
          </w:p>
          <w:p w14:paraId="4FDF84FB" w14:textId="77777777" w:rsidR="00A30E26" w:rsidRPr="00444487" w:rsidRDefault="00A30E26">
            <w:pPr>
              <w:numPr>
                <w:ilvl w:val="0"/>
                <w:numId w:val="10"/>
              </w:numPr>
              <w:spacing w:after="0" w:line="240" w:lineRule="auto"/>
              <w:jc w:val="both"/>
              <w:rPr>
                <w:rFonts w:ascii="Museo Sans 300" w:hAnsi="Museo Sans 300" w:cstheme="minorHAnsi"/>
                <w:bCs/>
                <w:color w:val="000000" w:themeColor="text1"/>
                <w:sz w:val="20"/>
                <w:szCs w:val="20"/>
              </w:rPr>
            </w:pPr>
            <w:r w:rsidRPr="00444487">
              <w:rPr>
                <w:rFonts w:ascii="Museo Sans 300" w:hAnsi="Museo Sans 300" w:cstheme="minorHAnsi"/>
                <w:bCs/>
                <w:color w:val="000000" w:themeColor="text1"/>
                <w:sz w:val="20"/>
                <w:szCs w:val="20"/>
              </w:rPr>
              <w:t>Tarjeta de Identificación Tributaria (N.I.T.) del ASOCIO.</w:t>
            </w:r>
          </w:p>
          <w:p w14:paraId="4CFD7776" w14:textId="77777777" w:rsidR="00A30E26" w:rsidRPr="00444487" w:rsidRDefault="00A30E26">
            <w:pPr>
              <w:numPr>
                <w:ilvl w:val="0"/>
                <w:numId w:val="10"/>
              </w:numPr>
              <w:spacing w:after="0" w:line="240" w:lineRule="auto"/>
              <w:jc w:val="both"/>
              <w:rPr>
                <w:rFonts w:ascii="Museo Sans 300" w:hAnsi="Museo Sans 300" w:cstheme="minorHAnsi"/>
                <w:bCs/>
                <w:color w:val="000000" w:themeColor="text1"/>
                <w:sz w:val="20"/>
                <w:szCs w:val="20"/>
              </w:rPr>
            </w:pPr>
            <w:r w:rsidRPr="00444487">
              <w:rPr>
                <w:rFonts w:ascii="Museo Sans 300" w:hAnsi="Museo Sans 300" w:cstheme="minorHAnsi"/>
                <w:bCs/>
                <w:color w:val="000000" w:themeColor="text1"/>
                <w:sz w:val="20"/>
                <w:szCs w:val="20"/>
              </w:rPr>
              <w:t>Tarjeta de Registro de Contribuyente (N.R.C.) del impuesto a la transferencia de bienes muebles y a la prestación de servicios (IVA) del ASOCIO.</w:t>
            </w:r>
          </w:p>
          <w:p w14:paraId="32DCC162" w14:textId="77777777" w:rsidR="00A30E26" w:rsidRPr="00444487" w:rsidRDefault="00A30E26" w:rsidP="00A30E26">
            <w:pPr>
              <w:spacing w:after="0" w:line="240" w:lineRule="auto"/>
              <w:jc w:val="both"/>
              <w:rPr>
                <w:rFonts w:ascii="Museo Sans 300" w:hAnsi="Museo Sans 300" w:cstheme="minorHAnsi"/>
                <w:color w:val="000000" w:themeColor="text1"/>
                <w:sz w:val="20"/>
                <w:szCs w:val="20"/>
              </w:rPr>
            </w:pPr>
          </w:p>
          <w:p w14:paraId="59F3AC6F" w14:textId="77777777" w:rsidR="00A30E26" w:rsidRPr="00444487" w:rsidRDefault="00A30E26" w:rsidP="00A30E26">
            <w:pPr>
              <w:spacing w:after="0" w:line="240" w:lineRule="auto"/>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 xml:space="preserve">Cuando comparezca un </w:t>
            </w:r>
            <w:r w:rsidRPr="00444487">
              <w:rPr>
                <w:rFonts w:ascii="Museo Sans 300" w:hAnsi="Museo Sans 300" w:cstheme="minorHAnsi"/>
                <w:b/>
                <w:color w:val="000000" w:themeColor="text1"/>
                <w:sz w:val="20"/>
                <w:szCs w:val="20"/>
              </w:rPr>
              <w:t>Apoderado/a</w:t>
            </w:r>
            <w:r w:rsidRPr="00444487">
              <w:rPr>
                <w:rFonts w:ascii="Museo Sans 300" w:hAnsi="Museo Sans 300" w:cstheme="minorHAnsi"/>
                <w:color w:val="000000" w:themeColor="text1"/>
                <w:sz w:val="20"/>
                <w:szCs w:val="20"/>
              </w:rPr>
              <w:t xml:space="preserve"> en representación del proponente, ya sea sociedad, ONG, cooperativa, deberá presentar además de la documentación anterior la siguiente:</w:t>
            </w:r>
          </w:p>
          <w:p w14:paraId="742B0460" w14:textId="77777777" w:rsidR="00A30E26" w:rsidRPr="00444487" w:rsidRDefault="00A30E26">
            <w:pPr>
              <w:numPr>
                <w:ilvl w:val="0"/>
                <w:numId w:val="8"/>
              </w:numPr>
              <w:spacing w:after="0" w:line="240" w:lineRule="auto"/>
              <w:ind w:left="861"/>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 xml:space="preserve">Poder a nombre de persona natural en el cual conste entre otros puntos que se encuentra facultado/a para participar en diversos procesos de compra, firmar contratos y obligarse en nombre de la sociedad, </w:t>
            </w:r>
            <w:r w:rsidRPr="00444487">
              <w:rPr>
                <w:rFonts w:ascii="Museo Sans 300" w:hAnsi="Museo Sans 300" w:cstheme="minorHAnsi"/>
                <w:color w:val="000000" w:themeColor="text1"/>
                <w:sz w:val="20"/>
                <w:szCs w:val="20"/>
                <w:lang w:val="es-ES"/>
              </w:rPr>
              <w:t>pudiendo otorgar cualquier clase de garantías, realizar las diligencias necesarias y firmar cualquier clase de documento para dicho fin</w:t>
            </w:r>
            <w:r w:rsidRPr="00444487">
              <w:rPr>
                <w:rFonts w:ascii="Museo Sans 300" w:hAnsi="Museo Sans 300" w:cstheme="minorHAnsi"/>
                <w:color w:val="000000" w:themeColor="text1"/>
                <w:sz w:val="20"/>
                <w:szCs w:val="20"/>
              </w:rPr>
              <w:t>, debidamente inscrito en el Registro de Comercio.</w:t>
            </w:r>
          </w:p>
          <w:p w14:paraId="3153BFDA" w14:textId="77777777" w:rsidR="00A30E26" w:rsidRPr="00444487" w:rsidRDefault="00A30E26">
            <w:pPr>
              <w:numPr>
                <w:ilvl w:val="0"/>
                <w:numId w:val="8"/>
              </w:numPr>
              <w:spacing w:after="0" w:line="240" w:lineRule="auto"/>
              <w:ind w:left="861"/>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Documento Único de Identidad, Pasaporte o Carné de Extranjero Residente del Apoderado/a, el cual, deberá estar vigente.</w:t>
            </w:r>
          </w:p>
          <w:p w14:paraId="74F3D41A" w14:textId="77777777" w:rsidR="00A30E26" w:rsidRPr="00444487" w:rsidRDefault="00A30E26">
            <w:pPr>
              <w:numPr>
                <w:ilvl w:val="0"/>
                <w:numId w:val="8"/>
              </w:numPr>
              <w:spacing w:after="0" w:line="240" w:lineRule="auto"/>
              <w:ind w:left="861"/>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Representación Gráfica de la homologación del N.I.T. con el DUI del Apoderado/a de la Sociedad, en caso de ser extranjero deberá presentar la Tarjeta de Identificación Tributaria (N.I.T.) del referido Apoderado/a.</w:t>
            </w:r>
          </w:p>
          <w:p w14:paraId="491CD558" w14:textId="77777777" w:rsidR="00A30E26" w:rsidRPr="00444487" w:rsidRDefault="00A30E26" w:rsidP="00A30E26">
            <w:pPr>
              <w:spacing w:after="0" w:line="240" w:lineRule="auto"/>
              <w:ind w:left="861"/>
              <w:jc w:val="both"/>
              <w:rPr>
                <w:rFonts w:ascii="Museo Sans 300" w:hAnsi="Museo Sans 300" w:cstheme="minorHAnsi"/>
                <w:color w:val="000000" w:themeColor="text1"/>
                <w:sz w:val="20"/>
                <w:szCs w:val="20"/>
              </w:rPr>
            </w:pPr>
          </w:p>
          <w:p w14:paraId="72315A05" w14:textId="77777777" w:rsidR="00A30E26" w:rsidRPr="00444487" w:rsidRDefault="00A30E26" w:rsidP="00A30E26">
            <w:pPr>
              <w:spacing w:line="240" w:lineRule="auto"/>
              <w:jc w:val="both"/>
              <w:rPr>
                <w:rFonts w:ascii="Museo Sans 300" w:hAnsi="Museo Sans 300" w:cstheme="minorHAnsi"/>
                <w:b/>
                <w:color w:val="000000" w:themeColor="text1"/>
                <w:sz w:val="20"/>
                <w:szCs w:val="20"/>
              </w:rPr>
            </w:pPr>
            <w:r w:rsidRPr="00444487">
              <w:rPr>
                <w:rFonts w:ascii="Museo Sans 300" w:hAnsi="Museo Sans 300" w:cstheme="minorHAnsi"/>
                <w:b/>
                <w:bCs/>
                <w:color w:val="000000" w:themeColor="text1"/>
                <w:sz w:val="20"/>
                <w:szCs w:val="20"/>
              </w:rPr>
              <w:t xml:space="preserve">    </w:t>
            </w:r>
            <w:r w:rsidRPr="00444487">
              <w:rPr>
                <w:rFonts w:ascii="Museo Sans 300" w:hAnsi="Museo Sans 300" w:cstheme="minorHAnsi"/>
                <w:b/>
                <w:color w:val="000000" w:themeColor="text1"/>
                <w:sz w:val="20"/>
                <w:szCs w:val="20"/>
              </w:rPr>
              <w:t>NOTAS:</w:t>
            </w:r>
          </w:p>
          <w:p w14:paraId="6A5775D6" w14:textId="77777777" w:rsidR="00A30E26" w:rsidRPr="00444487" w:rsidRDefault="00A30E26">
            <w:pPr>
              <w:numPr>
                <w:ilvl w:val="0"/>
                <w:numId w:val="6"/>
              </w:numPr>
              <w:spacing w:after="0" w:line="240" w:lineRule="auto"/>
              <w:ind w:left="861"/>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En caso de proponentes extranjeros cuyo país de origen sea suscriptor de la "Convención de la Haya de 1961, en lo referido a la Eliminación del Requisito de la Legalización de Documentos Públicos Extranjeros", deberán presentar la documentación que conforme su personería debidamente apostillada y traducida al idioma castellano, si fuere necesario. En caso de no ser signatario del Convenio, deberá presentar dichos documentos conforme lo dispuesto en el artículo 334 del Código Procesal Civil y Mercantil y traducidos al idioma castellano, según lo establecido en la legislación pertinente (Ver el número 3 del Idioma de la Sección II sobre las instrucciones a los proponentes).</w:t>
            </w:r>
          </w:p>
          <w:p w14:paraId="3850950B" w14:textId="526DD3C2" w:rsidR="00A30E26" w:rsidRPr="00444487" w:rsidRDefault="00A30E26">
            <w:pPr>
              <w:numPr>
                <w:ilvl w:val="0"/>
                <w:numId w:val="6"/>
              </w:numPr>
              <w:spacing w:after="0" w:line="240" w:lineRule="auto"/>
              <w:ind w:left="861"/>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 xml:space="preserve">Los documentos por presentar deberán ser legibles, ampliados, ordenados, sin manchas, no mojados, no arrugados, no rotos, no vencidos, etc. </w:t>
            </w:r>
          </w:p>
          <w:p w14:paraId="5A618B86" w14:textId="77777777" w:rsidR="00CC7996" w:rsidRPr="00444487" w:rsidRDefault="00CC7996" w:rsidP="00CC7996">
            <w:pPr>
              <w:spacing w:after="0" w:line="240" w:lineRule="auto"/>
              <w:ind w:left="861"/>
              <w:jc w:val="both"/>
              <w:rPr>
                <w:rFonts w:ascii="Museo Sans 300" w:hAnsi="Museo Sans 300" w:cstheme="minorHAnsi"/>
                <w:color w:val="000000" w:themeColor="text1"/>
                <w:sz w:val="20"/>
                <w:szCs w:val="20"/>
              </w:rPr>
            </w:pPr>
          </w:p>
          <w:p w14:paraId="1C36381C" w14:textId="06729BF8" w:rsidR="00392F9D" w:rsidRPr="00444487" w:rsidRDefault="00A30E26" w:rsidP="00A30E26">
            <w:pPr>
              <w:spacing w:after="0" w:line="240" w:lineRule="auto"/>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 xml:space="preserve">Las copias de DUI, NIT, PASAPORTES, CARNÉ, etc., </w:t>
            </w:r>
            <w:r w:rsidRPr="00444487">
              <w:rPr>
                <w:rFonts w:ascii="Museo Sans 300" w:hAnsi="Museo Sans 300" w:cstheme="minorHAnsi"/>
                <w:bCs/>
                <w:color w:val="000000" w:themeColor="text1"/>
                <w:sz w:val="20"/>
                <w:szCs w:val="20"/>
              </w:rPr>
              <w:t>del frente y el reverso, impresa en el frente de la misma página en que se presentan</w:t>
            </w:r>
            <w:r w:rsidRPr="00444487">
              <w:rPr>
                <w:rFonts w:ascii="Museo Sans 300" w:hAnsi="Museo Sans 300" w:cstheme="minorHAnsi"/>
                <w:color w:val="000000" w:themeColor="text1"/>
                <w:sz w:val="20"/>
                <w:szCs w:val="20"/>
              </w:rPr>
              <w:t xml:space="preserve"> y deben estar ampliadas a 150% y vigentes.</w:t>
            </w:r>
          </w:p>
          <w:p w14:paraId="145318AA" w14:textId="77777777" w:rsidR="00A30E26" w:rsidRPr="00444487" w:rsidRDefault="00A30E26" w:rsidP="00E742C8">
            <w:pPr>
              <w:pStyle w:val="Sinespaciado"/>
              <w:jc w:val="both"/>
              <w:rPr>
                <w:rFonts w:ascii="Museo Sans 300" w:eastAsia="Museo Sans 300" w:hAnsi="Museo Sans 300" w:cs="Museo Sans 300"/>
                <w:color w:val="000000" w:themeColor="text1"/>
                <w:sz w:val="20"/>
                <w:szCs w:val="20"/>
                <w:highlight w:val="yellow"/>
              </w:rPr>
            </w:pPr>
          </w:p>
          <w:p w14:paraId="3837E011" w14:textId="77777777" w:rsidR="00E742C8" w:rsidRPr="00444487" w:rsidRDefault="00E742C8" w:rsidP="00E742C8">
            <w:pPr>
              <w:pStyle w:val="Sinespaciado"/>
              <w:jc w:val="both"/>
              <w:rPr>
                <w:rFonts w:ascii="Museo Sans 300" w:eastAsia="Museo Sans 300" w:hAnsi="Museo Sans 300" w:cs="Museo Sans 300"/>
                <w:color w:val="000000" w:themeColor="text1"/>
                <w:sz w:val="20"/>
                <w:szCs w:val="20"/>
                <w:shd w:val="clear" w:color="auto" w:fill="FFFFFF" w:themeFill="background1"/>
              </w:rPr>
            </w:pPr>
            <w:r w:rsidRPr="00444487">
              <w:rPr>
                <w:rFonts w:ascii="Museo Sans 300" w:eastAsia="Museo Sans 300" w:hAnsi="Museo Sans 300" w:cs="Museo Sans 300"/>
                <w:color w:val="000000" w:themeColor="text1"/>
                <w:sz w:val="20"/>
                <w:szCs w:val="20"/>
                <w:shd w:val="clear" w:color="auto" w:fill="FFFFFF" w:themeFill="background1"/>
              </w:rPr>
              <w:t xml:space="preserve">El MINEDUCYT procederá a la elaboración y suscripción del contrato correspondiente, </w:t>
            </w:r>
            <w:r w:rsidR="00A30E26" w:rsidRPr="00444487">
              <w:rPr>
                <w:rFonts w:ascii="Museo Sans 300" w:eastAsia="Museo Sans 300" w:hAnsi="Museo Sans 300" w:cs="Museo Sans 300"/>
                <w:color w:val="000000" w:themeColor="text1"/>
                <w:sz w:val="20"/>
                <w:szCs w:val="20"/>
                <w:shd w:val="clear" w:color="auto" w:fill="FFFFFF" w:themeFill="background1"/>
              </w:rPr>
              <w:t>cuando el adjudicado</w:t>
            </w:r>
            <w:r w:rsidRPr="00444487">
              <w:rPr>
                <w:rFonts w:ascii="Museo Sans 300" w:eastAsia="Museo Sans 300" w:hAnsi="Museo Sans 300" w:cs="Museo Sans 300"/>
                <w:color w:val="000000" w:themeColor="text1"/>
                <w:sz w:val="20"/>
                <w:szCs w:val="20"/>
                <w:shd w:val="clear" w:color="auto" w:fill="FFFFFF" w:themeFill="background1"/>
              </w:rPr>
              <w:t xml:space="preserve"> haya presentado la documentación antes mencionada.</w:t>
            </w:r>
          </w:p>
          <w:p w14:paraId="43DECBCD" w14:textId="5BA085BF" w:rsidR="00A30E26" w:rsidRPr="00444487" w:rsidRDefault="00A30E26" w:rsidP="00E742C8">
            <w:pPr>
              <w:pStyle w:val="Sinespaciado"/>
              <w:jc w:val="both"/>
              <w:rPr>
                <w:rFonts w:ascii="Museo Sans 300" w:hAnsi="Museo Sans 300" w:cstheme="minorHAnsi"/>
                <w:color w:val="000000" w:themeColor="text1"/>
                <w:sz w:val="20"/>
                <w:szCs w:val="20"/>
                <w:lang w:val="es-MX"/>
              </w:rPr>
            </w:pPr>
          </w:p>
        </w:tc>
      </w:tr>
    </w:tbl>
    <w:p w14:paraId="073FB7B7" w14:textId="77777777" w:rsidR="001E1DF8" w:rsidRPr="00444487" w:rsidRDefault="001E1DF8" w:rsidP="00AD684B">
      <w:pPr>
        <w:pStyle w:val="Sinespaciado"/>
        <w:rPr>
          <w:rFonts w:ascii="Museo Sans 300" w:hAnsi="Museo Sans 300" w:cstheme="minorHAnsi"/>
          <w:color w:val="000000" w:themeColor="text1"/>
          <w:sz w:val="20"/>
          <w:szCs w:val="20"/>
          <w:lang w:val="es-MX"/>
        </w:rPr>
      </w:pPr>
    </w:p>
    <w:tbl>
      <w:tblPr>
        <w:tblW w:w="1004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3"/>
        <w:gridCol w:w="8222"/>
      </w:tblGrid>
      <w:tr w:rsidR="00444487" w:rsidRPr="00444487" w14:paraId="3518BC41" w14:textId="77777777" w:rsidTr="00FF3929">
        <w:trPr>
          <w:trHeight w:val="398"/>
        </w:trPr>
        <w:tc>
          <w:tcPr>
            <w:tcW w:w="1823" w:type="dxa"/>
            <w:tcBorders>
              <w:top w:val="single" w:sz="4" w:space="0" w:color="auto"/>
              <w:left w:val="single" w:sz="4" w:space="0" w:color="auto"/>
              <w:bottom w:val="single" w:sz="4" w:space="0" w:color="auto"/>
              <w:right w:val="single" w:sz="4" w:space="0" w:color="auto"/>
            </w:tcBorders>
            <w:vAlign w:val="center"/>
          </w:tcPr>
          <w:p w14:paraId="1EA2C326" w14:textId="5CACB0AB" w:rsidR="00C10754" w:rsidRPr="00444487" w:rsidRDefault="00C10754" w:rsidP="00A30E26">
            <w:pPr>
              <w:pStyle w:val="Prrafodelista"/>
              <w:spacing w:after="0" w:line="240" w:lineRule="auto"/>
              <w:ind w:left="294" w:right="-102"/>
              <w:rPr>
                <w:rFonts w:ascii="Museo Sans 300" w:hAnsi="Museo Sans 300" w:cstheme="minorHAnsi"/>
                <w:color w:val="000000" w:themeColor="text1"/>
                <w:sz w:val="20"/>
                <w:szCs w:val="20"/>
              </w:rPr>
            </w:pPr>
          </w:p>
          <w:p w14:paraId="652555FB" w14:textId="50720228" w:rsidR="00C10754" w:rsidRPr="00444487" w:rsidRDefault="00A30E26" w:rsidP="00DC6E9A">
            <w:pPr>
              <w:spacing w:line="240" w:lineRule="auto"/>
              <w:rPr>
                <w:rFonts w:ascii="Museo Sans 300" w:eastAsia="Calibri" w:hAnsi="Museo Sans 300" w:cstheme="minorHAnsi"/>
                <w:b/>
                <w:color w:val="000000" w:themeColor="text1"/>
                <w:sz w:val="20"/>
                <w:szCs w:val="20"/>
              </w:rPr>
            </w:pPr>
            <w:r w:rsidRPr="00444487">
              <w:rPr>
                <w:rFonts w:ascii="Museo Sans 300" w:eastAsia="Calibri" w:hAnsi="Museo Sans 300" w:cstheme="minorHAnsi"/>
                <w:b/>
                <w:color w:val="000000" w:themeColor="text1"/>
                <w:sz w:val="20"/>
                <w:szCs w:val="20"/>
              </w:rPr>
              <w:t xml:space="preserve">4. </w:t>
            </w:r>
            <w:r w:rsidR="00C10754" w:rsidRPr="00444487">
              <w:rPr>
                <w:rFonts w:ascii="Museo Sans 300" w:eastAsia="Calibri" w:hAnsi="Museo Sans 300" w:cstheme="minorHAnsi"/>
                <w:b/>
                <w:color w:val="000000" w:themeColor="text1"/>
                <w:sz w:val="20"/>
                <w:szCs w:val="20"/>
              </w:rPr>
              <w:t xml:space="preserve">Penalidades Contractuales </w:t>
            </w:r>
          </w:p>
        </w:tc>
        <w:tc>
          <w:tcPr>
            <w:tcW w:w="8222" w:type="dxa"/>
            <w:tcBorders>
              <w:top w:val="single" w:sz="4" w:space="0" w:color="auto"/>
              <w:left w:val="single" w:sz="4" w:space="0" w:color="auto"/>
              <w:bottom w:val="single" w:sz="4" w:space="0" w:color="auto"/>
              <w:right w:val="single" w:sz="4" w:space="0" w:color="auto"/>
            </w:tcBorders>
            <w:vAlign w:val="center"/>
            <w:hideMark/>
          </w:tcPr>
          <w:p w14:paraId="13BF7961" w14:textId="77777777" w:rsidR="00101EF4" w:rsidRPr="00444487" w:rsidRDefault="00101EF4" w:rsidP="00101EF4">
            <w:pPr>
              <w:spacing w:after="0" w:line="240" w:lineRule="auto"/>
              <w:jc w:val="both"/>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Estarán a lo dispuesto en el artículo ciento cincuenta y ocho inciso quinto y artículo ciento sesenta de la Ley de Compras Públicas.</w:t>
            </w:r>
          </w:p>
          <w:p w14:paraId="619BE7CE" w14:textId="22107D21" w:rsidR="00C10754" w:rsidRPr="00444487" w:rsidRDefault="00101EF4" w:rsidP="00101EF4">
            <w:pPr>
              <w:spacing w:before="120" w:after="120" w:line="240" w:lineRule="auto"/>
              <w:jc w:val="both"/>
              <w:rPr>
                <w:rFonts w:ascii="Museo Sans 300" w:eastAsia="Calibri" w:hAnsi="Museo Sans 300" w:cstheme="minorHAnsi"/>
                <w:b/>
                <w:i/>
                <w:color w:val="000000" w:themeColor="text1"/>
                <w:sz w:val="20"/>
                <w:szCs w:val="20"/>
                <w:u w:val="single"/>
              </w:rPr>
            </w:pPr>
            <w:r w:rsidRPr="00444487">
              <w:rPr>
                <w:rFonts w:ascii="Museo Sans 300" w:eastAsia="Museo Sans 300" w:hAnsi="Museo Sans 300" w:cs="Museo Sans 300"/>
                <w:color w:val="000000" w:themeColor="text1"/>
                <w:sz w:val="20"/>
                <w:szCs w:val="20"/>
                <w:u w:val="single"/>
              </w:rPr>
              <w:t>Sin perjuicio de las sanciones y consecuencias administrativas el MINEDUCYT aplicará una penalización económica equivalente al 2 % sobre la cantidad en incumplimiento por cada día de retraso debiendo descontarse dicho importe del pago o el proveedor deberá entregar bienes adicionales equivalente al importe respectivo de conformidad a las cantidad, precios y especificaciones técnicas establecidas en este documento.</w:t>
            </w:r>
          </w:p>
        </w:tc>
      </w:tr>
      <w:tr w:rsidR="00444487" w:rsidRPr="00444487" w14:paraId="3379290E" w14:textId="77777777" w:rsidTr="00FF3929">
        <w:trPr>
          <w:trHeight w:val="1044"/>
        </w:trPr>
        <w:tc>
          <w:tcPr>
            <w:tcW w:w="10045" w:type="dxa"/>
            <w:gridSpan w:val="2"/>
            <w:tcBorders>
              <w:top w:val="single" w:sz="4" w:space="0" w:color="auto"/>
              <w:left w:val="nil"/>
              <w:bottom w:val="single" w:sz="4" w:space="0" w:color="auto"/>
              <w:right w:val="nil"/>
            </w:tcBorders>
            <w:vAlign w:val="center"/>
          </w:tcPr>
          <w:p w14:paraId="0CE11F44" w14:textId="10B79A4D" w:rsidR="0021414A" w:rsidRPr="00444487" w:rsidRDefault="0021414A" w:rsidP="002729AA">
            <w:pPr>
              <w:pStyle w:val="Ttulo2"/>
              <w:spacing w:line="240" w:lineRule="auto"/>
              <w:jc w:val="both"/>
              <w:rPr>
                <w:rFonts w:ascii="Museo Sans 300" w:hAnsi="Museo Sans 300" w:cstheme="minorHAnsi"/>
                <w:b/>
                <w:color w:val="000000" w:themeColor="text1"/>
                <w:szCs w:val="20"/>
              </w:rPr>
            </w:pPr>
            <w:r w:rsidRPr="00444487">
              <w:rPr>
                <w:rFonts w:ascii="Museo Sans 300" w:hAnsi="Museo Sans 300" w:cstheme="minorHAnsi"/>
                <w:b/>
                <w:color w:val="000000" w:themeColor="text1"/>
                <w:szCs w:val="20"/>
              </w:rPr>
              <w:t>G. GARANTÍAS Y NOMBRAMIENTO DE ADMINISTRADOR DE CONTRATO U ORDEN DE COMPRA</w:t>
            </w:r>
            <w:r w:rsidRPr="00444487">
              <w:rPr>
                <w:rFonts w:ascii="Museo Sans 300" w:hAnsi="Museo Sans 300" w:cstheme="minorHAnsi"/>
                <w:b/>
                <w:i/>
                <w:iCs/>
                <w:color w:val="000000" w:themeColor="text1"/>
                <w:szCs w:val="20"/>
              </w:rPr>
              <w:t>:</w:t>
            </w:r>
            <w:r w:rsidRPr="00444487">
              <w:rPr>
                <w:rFonts w:ascii="Museo Sans 300" w:hAnsi="Museo Sans 300" w:cstheme="minorHAnsi"/>
                <w:b/>
                <w:color w:val="000000" w:themeColor="text1"/>
                <w:szCs w:val="20"/>
              </w:rPr>
              <w:t xml:space="preserve"> </w:t>
            </w:r>
          </w:p>
        </w:tc>
      </w:tr>
      <w:tr w:rsidR="0021414A" w:rsidRPr="00444487" w14:paraId="5E8B8B40" w14:textId="77777777" w:rsidTr="00FF3929">
        <w:trPr>
          <w:trHeight w:val="398"/>
        </w:trPr>
        <w:tc>
          <w:tcPr>
            <w:tcW w:w="1823" w:type="dxa"/>
            <w:tcBorders>
              <w:top w:val="single" w:sz="4" w:space="0" w:color="auto"/>
              <w:left w:val="single" w:sz="4" w:space="0" w:color="auto"/>
              <w:bottom w:val="single" w:sz="4" w:space="0" w:color="auto"/>
              <w:right w:val="single" w:sz="4" w:space="0" w:color="auto"/>
            </w:tcBorders>
            <w:vAlign w:val="center"/>
          </w:tcPr>
          <w:p w14:paraId="65CC1636" w14:textId="77777777" w:rsidR="007E1406" w:rsidRPr="00444487" w:rsidRDefault="007E1406" w:rsidP="007E1406">
            <w:pPr>
              <w:pStyle w:val="Sinespaciado"/>
              <w:ind w:left="10"/>
              <w:rPr>
                <w:rFonts w:ascii="Museo Sans 300" w:hAnsi="Museo Sans 300" w:cstheme="minorHAnsi"/>
                <w:b/>
                <w:bCs/>
                <w:color w:val="000000" w:themeColor="text1"/>
                <w:sz w:val="20"/>
                <w:szCs w:val="20"/>
              </w:rPr>
            </w:pPr>
          </w:p>
          <w:p w14:paraId="1481C492" w14:textId="77777777" w:rsidR="007E1406" w:rsidRPr="00444487" w:rsidRDefault="007E1406" w:rsidP="007E1406">
            <w:pPr>
              <w:pStyle w:val="Sinespaciado"/>
              <w:ind w:left="10"/>
              <w:rPr>
                <w:rFonts w:ascii="Museo Sans 300" w:hAnsi="Museo Sans 300" w:cstheme="minorHAnsi"/>
                <w:b/>
                <w:bCs/>
                <w:color w:val="000000" w:themeColor="text1"/>
                <w:sz w:val="20"/>
                <w:szCs w:val="20"/>
              </w:rPr>
            </w:pPr>
          </w:p>
          <w:p w14:paraId="3DBAB08E" w14:textId="77777777" w:rsidR="007E1406" w:rsidRPr="00444487" w:rsidRDefault="007E1406" w:rsidP="007E1406">
            <w:pPr>
              <w:pStyle w:val="Sinespaciado"/>
              <w:ind w:left="10"/>
              <w:rPr>
                <w:rFonts w:ascii="Museo Sans 300" w:hAnsi="Museo Sans 300" w:cstheme="minorHAnsi"/>
                <w:b/>
                <w:bCs/>
                <w:color w:val="000000" w:themeColor="text1"/>
                <w:sz w:val="20"/>
                <w:szCs w:val="20"/>
              </w:rPr>
            </w:pPr>
          </w:p>
          <w:p w14:paraId="21D3A0F2" w14:textId="77777777" w:rsidR="007E1406" w:rsidRPr="00444487" w:rsidRDefault="007E1406" w:rsidP="007E1406">
            <w:pPr>
              <w:pStyle w:val="Sinespaciado"/>
              <w:ind w:left="10"/>
              <w:rPr>
                <w:rFonts w:ascii="Museo Sans 300" w:hAnsi="Museo Sans 300" w:cstheme="minorHAnsi"/>
                <w:b/>
                <w:bCs/>
                <w:color w:val="000000" w:themeColor="text1"/>
                <w:sz w:val="20"/>
                <w:szCs w:val="20"/>
              </w:rPr>
            </w:pPr>
          </w:p>
          <w:p w14:paraId="6FCF06DB" w14:textId="77777777" w:rsidR="007E1406" w:rsidRPr="00444487" w:rsidRDefault="007E1406" w:rsidP="007E1406">
            <w:pPr>
              <w:pStyle w:val="Sinespaciado"/>
              <w:ind w:left="10"/>
              <w:rPr>
                <w:rFonts w:ascii="Museo Sans 300" w:hAnsi="Museo Sans 300" w:cstheme="minorHAnsi"/>
                <w:b/>
                <w:bCs/>
                <w:color w:val="000000" w:themeColor="text1"/>
                <w:sz w:val="20"/>
                <w:szCs w:val="20"/>
              </w:rPr>
            </w:pPr>
          </w:p>
          <w:p w14:paraId="60AC8628" w14:textId="77777777" w:rsidR="007E1406" w:rsidRPr="00444487" w:rsidRDefault="007E1406" w:rsidP="007E1406">
            <w:pPr>
              <w:pStyle w:val="Sinespaciado"/>
              <w:ind w:left="10"/>
              <w:rPr>
                <w:rFonts w:ascii="Museo Sans 300" w:hAnsi="Museo Sans 300" w:cstheme="minorHAnsi"/>
                <w:b/>
                <w:bCs/>
                <w:color w:val="000000" w:themeColor="text1"/>
                <w:sz w:val="20"/>
                <w:szCs w:val="20"/>
              </w:rPr>
            </w:pPr>
          </w:p>
          <w:p w14:paraId="00BF55A6" w14:textId="77777777" w:rsidR="007E1406" w:rsidRPr="00444487" w:rsidRDefault="007E1406" w:rsidP="007E1406">
            <w:pPr>
              <w:pStyle w:val="Sinespaciado"/>
              <w:ind w:left="10"/>
              <w:rPr>
                <w:rFonts w:ascii="Museo Sans 300" w:hAnsi="Museo Sans 300" w:cstheme="minorHAnsi"/>
                <w:b/>
                <w:bCs/>
                <w:color w:val="000000" w:themeColor="text1"/>
                <w:sz w:val="20"/>
                <w:szCs w:val="20"/>
              </w:rPr>
            </w:pPr>
          </w:p>
          <w:p w14:paraId="4E7B6FE1" w14:textId="77777777" w:rsidR="007E1406" w:rsidRPr="00444487" w:rsidRDefault="007E1406" w:rsidP="007E1406">
            <w:pPr>
              <w:pStyle w:val="Sinespaciado"/>
              <w:ind w:left="10"/>
              <w:rPr>
                <w:rFonts w:ascii="Museo Sans 300" w:hAnsi="Museo Sans 300" w:cstheme="minorHAnsi"/>
                <w:b/>
                <w:bCs/>
                <w:color w:val="000000" w:themeColor="text1"/>
                <w:sz w:val="20"/>
                <w:szCs w:val="20"/>
              </w:rPr>
            </w:pPr>
          </w:p>
          <w:p w14:paraId="78C0CD48" w14:textId="77777777" w:rsidR="007E1406" w:rsidRPr="00444487" w:rsidRDefault="007E1406" w:rsidP="007E1406">
            <w:pPr>
              <w:pStyle w:val="Sinespaciado"/>
              <w:ind w:left="10"/>
              <w:rPr>
                <w:rFonts w:ascii="Museo Sans 300" w:hAnsi="Museo Sans 300" w:cstheme="minorHAnsi"/>
                <w:b/>
                <w:bCs/>
                <w:color w:val="000000" w:themeColor="text1"/>
                <w:sz w:val="20"/>
                <w:szCs w:val="20"/>
              </w:rPr>
            </w:pPr>
          </w:p>
          <w:p w14:paraId="162F9E41" w14:textId="77777777" w:rsidR="007E1406" w:rsidRPr="00444487" w:rsidRDefault="007E1406" w:rsidP="007E1406">
            <w:pPr>
              <w:pStyle w:val="Sinespaciado"/>
              <w:ind w:left="10"/>
              <w:rPr>
                <w:rFonts w:ascii="Museo Sans 300" w:hAnsi="Museo Sans 300" w:cstheme="minorHAnsi"/>
                <w:b/>
                <w:bCs/>
                <w:color w:val="000000" w:themeColor="text1"/>
                <w:sz w:val="20"/>
                <w:szCs w:val="20"/>
              </w:rPr>
            </w:pPr>
          </w:p>
          <w:p w14:paraId="3FA11584" w14:textId="77777777" w:rsidR="007E1406" w:rsidRPr="00444487" w:rsidRDefault="007E1406" w:rsidP="007E1406">
            <w:pPr>
              <w:pStyle w:val="Sinespaciado"/>
              <w:ind w:left="10"/>
              <w:rPr>
                <w:rFonts w:ascii="Museo Sans 300" w:hAnsi="Museo Sans 300" w:cstheme="minorHAnsi"/>
                <w:b/>
                <w:bCs/>
                <w:color w:val="000000" w:themeColor="text1"/>
                <w:sz w:val="20"/>
                <w:szCs w:val="20"/>
              </w:rPr>
            </w:pPr>
          </w:p>
          <w:p w14:paraId="580EF823" w14:textId="77777777" w:rsidR="007E1406" w:rsidRPr="00444487" w:rsidRDefault="007E1406" w:rsidP="007E1406">
            <w:pPr>
              <w:pStyle w:val="Sinespaciado"/>
              <w:ind w:left="10"/>
              <w:rPr>
                <w:rFonts w:ascii="Museo Sans 300" w:hAnsi="Museo Sans 300" w:cstheme="minorHAnsi"/>
                <w:b/>
                <w:bCs/>
                <w:color w:val="000000" w:themeColor="text1"/>
                <w:sz w:val="20"/>
                <w:szCs w:val="20"/>
              </w:rPr>
            </w:pPr>
          </w:p>
          <w:p w14:paraId="5A11DE44" w14:textId="77777777" w:rsidR="007E1406" w:rsidRPr="00444487" w:rsidRDefault="007E1406" w:rsidP="007E1406">
            <w:pPr>
              <w:pStyle w:val="Sinespaciado"/>
              <w:ind w:left="10"/>
              <w:rPr>
                <w:rFonts w:ascii="Museo Sans 300" w:hAnsi="Museo Sans 300" w:cstheme="minorHAnsi"/>
                <w:b/>
                <w:bCs/>
                <w:color w:val="000000" w:themeColor="text1"/>
                <w:sz w:val="20"/>
                <w:szCs w:val="20"/>
              </w:rPr>
            </w:pPr>
          </w:p>
          <w:p w14:paraId="6817BF9B" w14:textId="77777777" w:rsidR="007E1406" w:rsidRPr="00444487" w:rsidRDefault="007E1406" w:rsidP="007E1406">
            <w:pPr>
              <w:pStyle w:val="Sinespaciado"/>
              <w:ind w:left="10"/>
              <w:rPr>
                <w:rFonts w:ascii="Museo Sans 300" w:hAnsi="Museo Sans 300" w:cstheme="minorHAnsi"/>
                <w:b/>
                <w:bCs/>
                <w:color w:val="000000" w:themeColor="text1"/>
                <w:sz w:val="20"/>
                <w:szCs w:val="20"/>
              </w:rPr>
            </w:pPr>
          </w:p>
          <w:p w14:paraId="1A964763" w14:textId="77777777" w:rsidR="007E1406" w:rsidRPr="00444487" w:rsidRDefault="007E1406" w:rsidP="007E1406">
            <w:pPr>
              <w:pStyle w:val="Sinespaciado"/>
              <w:ind w:left="10"/>
              <w:rPr>
                <w:rFonts w:ascii="Museo Sans 300" w:hAnsi="Museo Sans 300" w:cstheme="minorHAnsi"/>
                <w:b/>
                <w:bCs/>
                <w:color w:val="000000" w:themeColor="text1"/>
                <w:sz w:val="20"/>
                <w:szCs w:val="20"/>
              </w:rPr>
            </w:pPr>
          </w:p>
          <w:p w14:paraId="572AB5B8" w14:textId="77777777" w:rsidR="007E1406" w:rsidRPr="00444487" w:rsidRDefault="007E1406" w:rsidP="007E1406">
            <w:pPr>
              <w:pStyle w:val="Sinespaciado"/>
              <w:ind w:left="10"/>
              <w:rPr>
                <w:rFonts w:ascii="Museo Sans 300" w:hAnsi="Museo Sans 300" w:cstheme="minorHAnsi"/>
                <w:b/>
                <w:bCs/>
                <w:color w:val="000000" w:themeColor="text1"/>
                <w:sz w:val="20"/>
                <w:szCs w:val="20"/>
              </w:rPr>
            </w:pPr>
          </w:p>
          <w:p w14:paraId="7F0F8153" w14:textId="77777777" w:rsidR="007E1406" w:rsidRPr="00444487" w:rsidRDefault="007E1406" w:rsidP="007E1406">
            <w:pPr>
              <w:pStyle w:val="Sinespaciado"/>
              <w:ind w:left="10"/>
              <w:rPr>
                <w:rFonts w:ascii="Museo Sans 300" w:hAnsi="Museo Sans 300" w:cstheme="minorHAnsi"/>
                <w:b/>
                <w:bCs/>
                <w:color w:val="000000" w:themeColor="text1"/>
                <w:sz w:val="20"/>
                <w:szCs w:val="20"/>
              </w:rPr>
            </w:pPr>
          </w:p>
          <w:p w14:paraId="2E4A6ED7" w14:textId="77777777" w:rsidR="007E1406" w:rsidRPr="00444487" w:rsidRDefault="007E1406" w:rsidP="007E1406">
            <w:pPr>
              <w:pStyle w:val="Sinespaciado"/>
              <w:ind w:left="10"/>
              <w:rPr>
                <w:rFonts w:ascii="Museo Sans 300" w:hAnsi="Museo Sans 300" w:cstheme="minorHAnsi"/>
                <w:b/>
                <w:bCs/>
                <w:color w:val="000000" w:themeColor="text1"/>
                <w:sz w:val="20"/>
                <w:szCs w:val="20"/>
              </w:rPr>
            </w:pPr>
          </w:p>
          <w:p w14:paraId="08E7BEA6" w14:textId="77777777" w:rsidR="007E1406" w:rsidRPr="00444487" w:rsidRDefault="007E1406" w:rsidP="007E1406">
            <w:pPr>
              <w:pStyle w:val="Sinespaciado"/>
              <w:ind w:left="10"/>
              <w:rPr>
                <w:rFonts w:ascii="Museo Sans 300" w:hAnsi="Museo Sans 300" w:cstheme="minorHAnsi"/>
                <w:b/>
                <w:bCs/>
                <w:color w:val="000000" w:themeColor="text1"/>
                <w:sz w:val="20"/>
                <w:szCs w:val="20"/>
              </w:rPr>
            </w:pPr>
          </w:p>
          <w:p w14:paraId="650B063D" w14:textId="77777777" w:rsidR="007E1406" w:rsidRPr="00444487" w:rsidRDefault="007E1406" w:rsidP="007E1406">
            <w:pPr>
              <w:pStyle w:val="Sinespaciado"/>
              <w:ind w:left="10"/>
              <w:rPr>
                <w:rFonts w:ascii="Museo Sans 300" w:hAnsi="Museo Sans 300" w:cstheme="minorHAnsi"/>
                <w:b/>
                <w:bCs/>
                <w:color w:val="000000" w:themeColor="text1"/>
                <w:sz w:val="20"/>
                <w:szCs w:val="20"/>
              </w:rPr>
            </w:pPr>
          </w:p>
          <w:p w14:paraId="29AE43D8" w14:textId="77777777" w:rsidR="007E1406" w:rsidRPr="00444487" w:rsidRDefault="007E1406" w:rsidP="007E1406">
            <w:pPr>
              <w:pStyle w:val="Sinespaciado"/>
              <w:ind w:left="10"/>
              <w:rPr>
                <w:rFonts w:ascii="Museo Sans 300" w:hAnsi="Museo Sans 300" w:cstheme="minorHAnsi"/>
                <w:b/>
                <w:bCs/>
                <w:color w:val="000000" w:themeColor="text1"/>
                <w:sz w:val="20"/>
                <w:szCs w:val="20"/>
              </w:rPr>
            </w:pPr>
          </w:p>
          <w:p w14:paraId="0E22A6C1" w14:textId="77777777" w:rsidR="007E1406" w:rsidRPr="00444487" w:rsidRDefault="007E1406" w:rsidP="007E1406">
            <w:pPr>
              <w:pStyle w:val="Sinespaciado"/>
              <w:ind w:left="10"/>
              <w:rPr>
                <w:rFonts w:ascii="Museo Sans 300" w:hAnsi="Museo Sans 300" w:cstheme="minorHAnsi"/>
                <w:b/>
                <w:bCs/>
                <w:color w:val="000000" w:themeColor="text1"/>
                <w:sz w:val="20"/>
                <w:szCs w:val="20"/>
              </w:rPr>
            </w:pPr>
          </w:p>
          <w:p w14:paraId="31282E4D" w14:textId="77777777" w:rsidR="007E1406" w:rsidRPr="00444487" w:rsidRDefault="007E1406" w:rsidP="007E1406">
            <w:pPr>
              <w:pStyle w:val="Sinespaciado"/>
              <w:ind w:left="10"/>
              <w:rPr>
                <w:rFonts w:ascii="Museo Sans 300" w:hAnsi="Museo Sans 300" w:cstheme="minorHAnsi"/>
                <w:b/>
                <w:bCs/>
                <w:color w:val="000000" w:themeColor="text1"/>
                <w:sz w:val="20"/>
                <w:szCs w:val="20"/>
              </w:rPr>
            </w:pPr>
          </w:p>
          <w:p w14:paraId="4FA0FDAE" w14:textId="6263FE85" w:rsidR="007E1406" w:rsidRPr="00444487" w:rsidRDefault="007E1406" w:rsidP="007E1406">
            <w:pPr>
              <w:pStyle w:val="Sinespaciado"/>
              <w:ind w:left="10"/>
              <w:rPr>
                <w:rFonts w:ascii="Museo Sans 300" w:hAnsi="Museo Sans 300" w:cstheme="minorHAnsi"/>
                <w:b/>
                <w:bCs/>
                <w:color w:val="000000" w:themeColor="text1"/>
                <w:sz w:val="20"/>
                <w:szCs w:val="20"/>
              </w:rPr>
            </w:pPr>
            <w:r w:rsidRPr="00444487">
              <w:rPr>
                <w:rFonts w:ascii="Museo Sans 300" w:hAnsi="Museo Sans 300" w:cstheme="minorHAnsi"/>
                <w:b/>
                <w:bCs/>
                <w:color w:val="000000" w:themeColor="text1"/>
                <w:sz w:val="20"/>
                <w:szCs w:val="20"/>
              </w:rPr>
              <w:t>1. Garantías</w:t>
            </w:r>
          </w:p>
          <w:p w14:paraId="6E30CD81" w14:textId="77777777" w:rsidR="007E1406" w:rsidRPr="00444487" w:rsidRDefault="007E1406" w:rsidP="007E1406">
            <w:pPr>
              <w:pStyle w:val="Sinespaciado"/>
              <w:rPr>
                <w:rFonts w:ascii="Museo Sans 300" w:hAnsi="Museo Sans 300" w:cstheme="minorHAnsi"/>
                <w:b/>
                <w:bCs/>
                <w:color w:val="000000" w:themeColor="text1"/>
                <w:sz w:val="20"/>
                <w:szCs w:val="20"/>
              </w:rPr>
            </w:pPr>
          </w:p>
          <w:p w14:paraId="4384C491" w14:textId="77777777" w:rsidR="0021414A" w:rsidRPr="00444487" w:rsidRDefault="0021414A" w:rsidP="00A30E26">
            <w:pPr>
              <w:pStyle w:val="Prrafodelista"/>
              <w:spacing w:after="0" w:line="240" w:lineRule="auto"/>
              <w:ind w:left="294" w:right="-102"/>
              <w:rPr>
                <w:rFonts w:ascii="Museo Sans 300" w:hAnsi="Museo Sans 300" w:cstheme="minorHAnsi"/>
                <w:color w:val="000000" w:themeColor="text1"/>
                <w:sz w:val="20"/>
                <w:szCs w:val="20"/>
              </w:rPr>
            </w:pPr>
          </w:p>
        </w:tc>
        <w:tc>
          <w:tcPr>
            <w:tcW w:w="8222" w:type="dxa"/>
            <w:tcBorders>
              <w:top w:val="single" w:sz="4" w:space="0" w:color="auto"/>
              <w:left w:val="single" w:sz="4" w:space="0" w:color="auto"/>
              <w:bottom w:val="single" w:sz="4" w:space="0" w:color="auto"/>
              <w:right w:val="single" w:sz="4" w:space="0" w:color="auto"/>
            </w:tcBorders>
            <w:vAlign w:val="center"/>
          </w:tcPr>
          <w:p w14:paraId="1FD11512" w14:textId="66564DCA" w:rsidR="002729AA" w:rsidRPr="00444487" w:rsidRDefault="0021414A" w:rsidP="001762D1">
            <w:pPr>
              <w:pBdr>
                <w:top w:val="nil"/>
                <w:left w:val="nil"/>
                <w:bottom w:val="nil"/>
                <w:right w:val="nil"/>
                <w:between w:val="nil"/>
              </w:pBdr>
              <w:spacing w:after="0"/>
              <w:jc w:val="both"/>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Las garantías descritas a continuación deberán otorgarse con calidad de solidarias e irrevocables.</w:t>
            </w:r>
          </w:p>
          <w:p w14:paraId="3E8D526E" w14:textId="77777777" w:rsidR="002729AA" w:rsidRPr="00444487" w:rsidRDefault="002729AA" w:rsidP="0021414A">
            <w:pPr>
              <w:pBdr>
                <w:top w:val="nil"/>
                <w:left w:val="nil"/>
                <w:bottom w:val="nil"/>
                <w:right w:val="nil"/>
                <w:between w:val="nil"/>
              </w:pBdr>
              <w:spacing w:after="0" w:line="240" w:lineRule="auto"/>
              <w:jc w:val="both"/>
              <w:rPr>
                <w:rFonts w:ascii="Museo Sans 300" w:eastAsia="Museo Sans 300" w:hAnsi="Museo Sans 300" w:cs="Museo Sans 300"/>
                <w:b/>
                <w:color w:val="000000" w:themeColor="text1"/>
                <w:sz w:val="20"/>
                <w:szCs w:val="20"/>
              </w:rPr>
            </w:pPr>
          </w:p>
          <w:p w14:paraId="55998A97" w14:textId="33221BB2" w:rsidR="0021414A" w:rsidRPr="00444487" w:rsidRDefault="0021414A" w:rsidP="0021414A">
            <w:pPr>
              <w:pBdr>
                <w:top w:val="nil"/>
                <w:left w:val="nil"/>
                <w:bottom w:val="nil"/>
                <w:right w:val="nil"/>
                <w:between w:val="nil"/>
              </w:pBdr>
              <w:spacing w:after="0" w:line="240" w:lineRule="auto"/>
              <w:jc w:val="both"/>
              <w:rPr>
                <w:rFonts w:ascii="Museo Sans 300" w:eastAsia="Museo Sans 300" w:hAnsi="Museo Sans 300" w:cs="Museo Sans 300"/>
                <w:b/>
                <w:color w:val="000000" w:themeColor="text1"/>
                <w:sz w:val="20"/>
                <w:szCs w:val="20"/>
              </w:rPr>
            </w:pPr>
            <w:r w:rsidRPr="00444487">
              <w:rPr>
                <w:rFonts w:ascii="Museo Sans 300" w:eastAsia="Museo Sans 300" w:hAnsi="Museo Sans 300" w:cs="Museo Sans 300"/>
                <w:b/>
                <w:color w:val="000000" w:themeColor="text1"/>
                <w:sz w:val="20"/>
                <w:szCs w:val="20"/>
              </w:rPr>
              <w:t>Garantía de Cumplimiento Contractual.</w:t>
            </w:r>
          </w:p>
          <w:p w14:paraId="7E66A888" w14:textId="77777777" w:rsidR="0021414A" w:rsidRPr="00444487" w:rsidRDefault="0021414A" w:rsidP="0021414A">
            <w:pPr>
              <w:spacing w:after="0" w:line="240" w:lineRule="auto"/>
              <w:jc w:val="both"/>
              <w:rPr>
                <w:rFonts w:ascii="Museo Sans 300" w:eastAsia="Museo Sans 300" w:hAnsi="Museo Sans 300" w:cs="Museo Sans 300"/>
                <w:color w:val="000000" w:themeColor="text1"/>
                <w:sz w:val="20"/>
                <w:szCs w:val="20"/>
              </w:rPr>
            </w:pPr>
          </w:p>
          <w:p w14:paraId="435C55E7" w14:textId="244CCC9A" w:rsidR="0021414A" w:rsidRPr="00444487" w:rsidRDefault="0021414A" w:rsidP="001762D1">
            <w:pPr>
              <w:pBdr>
                <w:top w:val="nil"/>
                <w:left w:val="nil"/>
                <w:bottom w:val="nil"/>
                <w:right w:val="nil"/>
                <w:between w:val="nil"/>
              </w:pBdr>
              <w:spacing w:after="0"/>
              <w:jc w:val="both"/>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 xml:space="preserve">El contratista deberá presentar una Garantía de Cumplimiento, con una vigencia de </w:t>
            </w:r>
            <w:r w:rsidRPr="00444487">
              <w:rPr>
                <w:rFonts w:ascii="Museo Sans 300" w:eastAsia="Museo Sans 300" w:hAnsi="Museo Sans 300" w:cs="Museo Sans 300"/>
                <w:b/>
                <w:color w:val="000000" w:themeColor="text1"/>
                <w:sz w:val="20"/>
                <w:szCs w:val="20"/>
              </w:rPr>
              <w:t>SEIS (6) MESES</w:t>
            </w:r>
            <w:r w:rsidRPr="00444487">
              <w:rPr>
                <w:rFonts w:ascii="Museo Sans 300" w:eastAsia="Museo Sans 300" w:hAnsi="Museo Sans 300" w:cs="Museo Sans 300"/>
                <w:color w:val="000000" w:themeColor="text1"/>
                <w:sz w:val="20"/>
                <w:szCs w:val="20"/>
              </w:rPr>
              <w:t xml:space="preserve"> por un valor del diez por ciento (10%) del valor total de la contratación y deberá presentarse dentro de </w:t>
            </w:r>
            <w:r w:rsidRPr="00444487">
              <w:rPr>
                <w:rFonts w:ascii="Museo Sans 300" w:eastAsia="Museo Sans 300" w:hAnsi="Museo Sans 300" w:cs="Museo Sans 300"/>
                <w:b/>
                <w:color w:val="000000" w:themeColor="text1"/>
                <w:sz w:val="20"/>
                <w:szCs w:val="20"/>
              </w:rPr>
              <w:t>CINCO (5) DÍAS</w:t>
            </w:r>
            <w:r w:rsidRPr="00444487">
              <w:rPr>
                <w:rFonts w:ascii="Museo Sans 300" w:eastAsia="Museo Sans 300" w:hAnsi="Museo Sans 300" w:cs="Museo Sans 300"/>
                <w:color w:val="000000" w:themeColor="text1"/>
                <w:sz w:val="20"/>
                <w:szCs w:val="20"/>
              </w:rPr>
              <w:t xml:space="preserve"> HÁBILES siguientes a la recepción del contrato debidamente legalizado. La Garantía de Cumplimiento, deberá presentarse conforme al Formulario de Garantía de Cumplimiento </w:t>
            </w:r>
            <w:r w:rsidRPr="00444487">
              <w:rPr>
                <w:rFonts w:ascii="Museo Sans 300" w:eastAsia="Museo Sans 300" w:hAnsi="Museo Sans 300" w:cs="Museo Sans 300"/>
                <w:b/>
                <w:color w:val="000000" w:themeColor="text1"/>
                <w:sz w:val="20"/>
                <w:szCs w:val="20"/>
              </w:rPr>
              <w:t xml:space="preserve">F7 </w:t>
            </w:r>
            <w:r w:rsidRPr="00444487">
              <w:rPr>
                <w:rFonts w:ascii="Museo Sans 300" w:eastAsia="Museo Sans 300" w:hAnsi="Museo Sans 300" w:cs="Museo Sans 300"/>
                <w:color w:val="000000" w:themeColor="text1"/>
                <w:sz w:val="20"/>
                <w:szCs w:val="20"/>
              </w:rPr>
              <w:t>indicado en el literal “J” de la Sección III Condiciones Especiales de la Contratación.</w:t>
            </w:r>
          </w:p>
          <w:p w14:paraId="138A9708" w14:textId="46D0BF6F" w:rsidR="0021414A" w:rsidRPr="00444487" w:rsidRDefault="0021414A" w:rsidP="0021414A">
            <w:pPr>
              <w:pBdr>
                <w:top w:val="nil"/>
                <w:left w:val="nil"/>
                <w:bottom w:val="nil"/>
                <w:right w:val="nil"/>
                <w:between w:val="nil"/>
              </w:pBdr>
              <w:spacing w:after="0" w:line="240" w:lineRule="auto"/>
              <w:jc w:val="both"/>
              <w:rPr>
                <w:rFonts w:ascii="Museo Sans 300" w:eastAsia="Museo Sans 300" w:hAnsi="Museo Sans 300" w:cs="Museo Sans 300"/>
                <w:color w:val="000000" w:themeColor="text1"/>
                <w:sz w:val="20"/>
                <w:szCs w:val="20"/>
              </w:rPr>
            </w:pPr>
          </w:p>
          <w:p w14:paraId="0D78FBAA" w14:textId="6D850EB8" w:rsidR="0021414A" w:rsidRPr="00444487" w:rsidRDefault="0021414A" w:rsidP="001762D1">
            <w:pPr>
              <w:pBdr>
                <w:top w:val="nil"/>
                <w:left w:val="nil"/>
                <w:bottom w:val="nil"/>
                <w:right w:val="nil"/>
                <w:between w:val="nil"/>
              </w:pBdr>
              <w:spacing w:after="0"/>
              <w:jc w:val="both"/>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 xml:space="preserve">La Garantía de Cumplimiento será irrevocable, a demanda y efectiva al primer reclamo, emitida por compañías aseguradoras (Sociedades de seguros y fianzas) o Bancos, autorizados para operar por la Superintendencia del Sistema Financiero de El Salvador (SSF), </w:t>
            </w:r>
            <w:r w:rsidRPr="00444487">
              <w:rPr>
                <w:rFonts w:ascii="Museo Sans 300" w:hAnsi="Museo Sans 300"/>
                <w:iCs/>
                <w:color w:val="000000" w:themeColor="text1"/>
                <w:sz w:val="20"/>
                <w:szCs w:val="20"/>
              </w:rPr>
              <w:t>Cheques certificados o de caja; Certificados de depósito; Ordenes irrevocables de Pago; Pagarés; Prenda sobre certificados de inversión; Certificados fiduciarios de participación; Valores de titularización; u Otro tipo de títulos valores</w:t>
            </w:r>
            <w:r w:rsidR="007E1406" w:rsidRPr="00444487">
              <w:rPr>
                <w:rFonts w:ascii="Museo Sans 300" w:hAnsi="Museo Sans 300"/>
                <w:iCs/>
                <w:color w:val="000000" w:themeColor="text1"/>
                <w:sz w:val="20"/>
                <w:szCs w:val="20"/>
              </w:rPr>
              <w:t>.</w:t>
            </w:r>
          </w:p>
          <w:p w14:paraId="755B6D3D" w14:textId="77777777" w:rsidR="0021414A" w:rsidRPr="00444487" w:rsidRDefault="0021414A" w:rsidP="0021414A">
            <w:pPr>
              <w:pBdr>
                <w:top w:val="nil"/>
                <w:left w:val="nil"/>
                <w:bottom w:val="nil"/>
                <w:right w:val="nil"/>
                <w:between w:val="nil"/>
              </w:pBdr>
              <w:spacing w:after="0" w:line="240" w:lineRule="auto"/>
              <w:jc w:val="both"/>
              <w:rPr>
                <w:rFonts w:ascii="Museo Sans 300" w:eastAsia="Museo Sans 300" w:hAnsi="Museo Sans 300" w:cs="Museo Sans 300"/>
                <w:color w:val="000000" w:themeColor="text1"/>
                <w:sz w:val="20"/>
                <w:szCs w:val="20"/>
              </w:rPr>
            </w:pPr>
          </w:p>
          <w:p w14:paraId="4F7ABE1C" w14:textId="466C2256" w:rsidR="0021414A" w:rsidRPr="00444487" w:rsidRDefault="0021414A" w:rsidP="0021414A">
            <w:pPr>
              <w:jc w:val="both"/>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En caso de que existan motivos de fuerza mayor o caso fortuito que imposibiliten al contratista presentar la garantía en el plazo antes citado, éste deberá solicitar a la DCP, antes de la fecha estipulada para su presentación, una solicitud de prórroga para la presentación de la garantía de cumplimiento, debiendo justificar y comprobar el impedimento de los días adicionales solicitados, para lo cual deberá anexar toda documentación que compruebe la no presentación en la fecha establecida. La Dirección de Compras Públicas, verificará si los argumentos expuestos por el contratista constituyen caso fortuito y fuerza mayor, pudiendo otorgar el plazo debidamente comprobado.</w:t>
            </w:r>
          </w:p>
          <w:p w14:paraId="32DC293D" w14:textId="3A2DE5A3" w:rsidR="0021414A" w:rsidRPr="00444487" w:rsidRDefault="0021414A" w:rsidP="0021414A">
            <w:pPr>
              <w:pBdr>
                <w:top w:val="nil"/>
                <w:left w:val="nil"/>
                <w:bottom w:val="nil"/>
                <w:right w:val="nil"/>
                <w:between w:val="nil"/>
              </w:pBdr>
              <w:spacing w:after="0"/>
              <w:jc w:val="both"/>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 xml:space="preserve">Si el plazo de la contratación se prórroga y la nueva fecha de vencimiento del mismo cae fuera del período cubierto por la garantía, la contratista estará obligada, para que la prórroga surta efecto, a renovar la garantía en los plazos necesarios para cubrir la totalidad del nuevo plazo contractual. Dicha fianza se hará efectiva en los siguientes </w:t>
            </w:r>
            <w:r w:rsidRPr="00444487">
              <w:rPr>
                <w:rFonts w:ascii="Museo Sans 300" w:eastAsia="Museo Sans 300" w:hAnsi="Museo Sans 300" w:cs="Museo Sans 300"/>
                <w:color w:val="000000" w:themeColor="text1"/>
                <w:sz w:val="20"/>
                <w:szCs w:val="20"/>
              </w:rPr>
              <w:lastRenderedPageBreak/>
              <w:t xml:space="preserve">casos: a) Por incumplimiento injustificado del plazo contractual por parte la contratista; b) Cuando la contratista no cumpla con lo establecido en la contratación; c) Cuando la contratista no cumpla con las penalizaciones establecidas en el contrato u orden de compra por incumplimiento; d) En cualquier otro caso que exista incumplimiento por parte la contratista. </w:t>
            </w:r>
          </w:p>
          <w:p w14:paraId="0DCF8385" w14:textId="6CF54EF8" w:rsidR="0021414A" w:rsidRPr="00444487" w:rsidRDefault="0021414A" w:rsidP="0021414A">
            <w:pPr>
              <w:pBdr>
                <w:top w:val="nil"/>
                <w:left w:val="nil"/>
                <w:bottom w:val="nil"/>
                <w:right w:val="nil"/>
                <w:between w:val="nil"/>
              </w:pBdr>
              <w:spacing w:after="0"/>
              <w:jc w:val="both"/>
              <w:rPr>
                <w:rFonts w:ascii="Museo Sans 300" w:eastAsia="Museo Sans 300" w:hAnsi="Museo Sans 300" w:cs="Museo Sans 300"/>
                <w:color w:val="000000" w:themeColor="text1"/>
                <w:sz w:val="20"/>
                <w:szCs w:val="20"/>
              </w:rPr>
            </w:pPr>
          </w:p>
          <w:p w14:paraId="452B730C" w14:textId="77777777" w:rsidR="0021414A" w:rsidRPr="00444487" w:rsidRDefault="0021414A" w:rsidP="001762D1">
            <w:pPr>
              <w:pBdr>
                <w:top w:val="nil"/>
                <w:left w:val="nil"/>
                <w:bottom w:val="nil"/>
                <w:right w:val="nil"/>
                <w:between w:val="nil"/>
              </w:pBdr>
              <w:spacing w:after="0"/>
              <w:jc w:val="both"/>
              <w:rPr>
                <w:rFonts w:ascii="Museo Sans 300" w:eastAsia="Museo Sans 300" w:hAnsi="Museo Sans 300" w:cs="Museo Sans 300"/>
                <w:b/>
                <w:i/>
                <w:color w:val="000000" w:themeColor="text1"/>
                <w:sz w:val="20"/>
                <w:szCs w:val="20"/>
                <w:u w:val="single"/>
              </w:rPr>
            </w:pPr>
            <w:r w:rsidRPr="00444487">
              <w:rPr>
                <w:rFonts w:ascii="Museo Sans 300" w:eastAsia="Museo Sans 300" w:hAnsi="Museo Sans 300" w:cs="Museo Sans 300"/>
                <w:color w:val="000000" w:themeColor="text1"/>
                <w:sz w:val="20"/>
                <w:szCs w:val="20"/>
              </w:rPr>
              <w:t xml:space="preserve">En caso de que el oferente adjudicado no presente la garantía de cumplimento de contrato, en el plazo otorgado para tal fin sin causa justificable; podrá ser revocada su adjudicación y se concederá al ofertante que en la evaluación ocupase el segundo lugar </w:t>
            </w:r>
            <w:r w:rsidRPr="00444487">
              <w:rPr>
                <w:rFonts w:ascii="Museo Sans 300" w:eastAsia="Museo Sans 300" w:hAnsi="Museo Sans 300" w:cs="Museo Sans 300"/>
                <w:b/>
                <w:i/>
                <w:color w:val="000000" w:themeColor="text1"/>
                <w:sz w:val="20"/>
                <w:szCs w:val="20"/>
                <w:u w:val="single"/>
              </w:rPr>
              <w:t>[en cumplimiento al artículo 126 LCP y Art. 56 RLCP]</w:t>
            </w:r>
          </w:p>
          <w:p w14:paraId="2EE96B54" w14:textId="77777777" w:rsidR="0021414A" w:rsidRPr="00444487" w:rsidRDefault="0021414A" w:rsidP="001762D1">
            <w:pPr>
              <w:pBdr>
                <w:top w:val="nil"/>
                <w:left w:val="nil"/>
                <w:bottom w:val="nil"/>
                <w:right w:val="nil"/>
                <w:between w:val="nil"/>
              </w:pBdr>
              <w:spacing w:after="0"/>
              <w:jc w:val="both"/>
              <w:rPr>
                <w:rFonts w:ascii="Museo Sans 300" w:hAnsi="Museo Sans 300"/>
                <w:iCs/>
                <w:color w:val="000000" w:themeColor="text1"/>
                <w:sz w:val="20"/>
                <w:szCs w:val="20"/>
              </w:rPr>
            </w:pPr>
          </w:p>
          <w:p w14:paraId="4BC7326F" w14:textId="77777777" w:rsidR="0021414A" w:rsidRPr="00444487" w:rsidRDefault="0021414A" w:rsidP="001762D1">
            <w:pPr>
              <w:pBdr>
                <w:top w:val="nil"/>
                <w:left w:val="nil"/>
                <w:bottom w:val="nil"/>
                <w:right w:val="nil"/>
                <w:between w:val="nil"/>
              </w:pBdr>
              <w:spacing w:after="0"/>
              <w:jc w:val="both"/>
              <w:rPr>
                <w:rFonts w:ascii="Museo Sans 300" w:hAnsi="Museo Sans 300"/>
                <w:iCs/>
                <w:color w:val="000000" w:themeColor="text1"/>
                <w:sz w:val="20"/>
                <w:szCs w:val="20"/>
              </w:rPr>
            </w:pPr>
            <w:r w:rsidRPr="00444487">
              <w:rPr>
                <w:rFonts w:ascii="Museo Sans 300" w:hAnsi="Museo Sans 300"/>
                <w:iCs/>
                <w:color w:val="000000" w:themeColor="text1"/>
                <w:sz w:val="20"/>
                <w:szCs w:val="20"/>
              </w:rPr>
              <w:t>Los títulos valores deberán ser emitidos directamente por el contratista a favor del MINEDUCYT.</w:t>
            </w:r>
          </w:p>
          <w:p w14:paraId="33E699A7" w14:textId="77777777" w:rsidR="0021414A" w:rsidRPr="00444487" w:rsidRDefault="0021414A" w:rsidP="0021414A">
            <w:pPr>
              <w:pBdr>
                <w:top w:val="nil"/>
                <w:left w:val="nil"/>
                <w:bottom w:val="nil"/>
                <w:right w:val="nil"/>
                <w:between w:val="nil"/>
              </w:pBdr>
              <w:spacing w:after="0" w:line="240" w:lineRule="auto"/>
              <w:jc w:val="both"/>
              <w:rPr>
                <w:rFonts w:ascii="Museo Sans 300" w:hAnsi="Museo Sans 300"/>
                <w:iCs/>
                <w:color w:val="000000" w:themeColor="text1"/>
                <w:sz w:val="20"/>
                <w:szCs w:val="20"/>
              </w:rPr>
            </w:pPr>
          </w:p>
          <w:p w14:paraId="30A16087" w14:textId="3C749374" w:rsidR="0021414A" w:rsidRPr="00444487" w:rsidRDefault="0021414A" w:rsidP="00FF3929">
            <w:pPr>
              <w:pStyle w:val="Sinespaciado"/>
              <w:spacing w:line="276" w:lineRule="auto"/>
              <w:jc w:val="both"/>
              <w:rPr>
                <w:rFonts w:ascii="Museo Sans 300" w:hAnsi="Museo Sans 300"/>
                <w:iCs/>
                <w:color w:val="000000" w:themeColor="text1"/>
                <w:sz w:val="20"/>
                <w:szCs w:val="20"/>
              </w:rPr>
            </w:pPr>
            <w:r w:rsidRPr="00444487">
              <w:rPr>
                <w:rFonts w:ascii="Museo Sans 300" w:hAnsi="Museo Sans 300"/>
                <w:iCs/>
                <w:color w:val="000000" w:themeColor="text1"/>
                <w:sz w:val="20"/>
                <w:szCs w:val="20"/>
              </w:rPr>
              <w:t>Las fianzas deben ser otorgadas por una Institución Bancaria, Aseguradora o Afianzadora debidamente autorizada por la Superintendencia del Sistema Financiero de El Salvador. Las garantías no deberán estar perforadas en ningún lugar que dañe su texto, sello, firmas y además no deben presentar manchas ni deterioro, deberá cumplirse todo lo indicado en el Art. 123 LCP.</w:t>
            </w:r>
          </w:p>
          <w:p w14:paraId="5F49AB38" w14:textId="283A7AA2" w:rsidR="002E1BD8" w:rsidRPr="00444487" w:rsidRDefault="002E1BD8" w:rsidP="00FF3929">
            <w:pPr>
              <w:pStyle w:val="Sinespaciado"/>
              <w:spacing w:line="276" w:lineRule="auto"/>
              <w:jc w:val="both"/>
              <w:rPr>
                <w:rFonts w:ascii="Museo Sans 300" w:hAnsi="Museo Sans 300"/>
                <w:iCs/>
                <w:color w:val="000000" w:themeColor="text1"/>
                <w:sz w:val="20"/>
                <w:szCs w:val="20"/>
              </w:rPr>
            </w:pPr>
          </w:p>
          <w:p w14:paraId="3D9CF8CF" w14:textId="4C4B7437" w:rsidR="002E1BD8" w:rsidRPr="00444487" w:rsidRDefault="002E1BD8" w:rsidP="002E1BD8">
            <w:pPr>
              <w:pStyle w:val="Sinespaciado"/>
              <w:spacing w:after="240" w:line="276" w:lineRule="auto"/>
              <w:jc w:val="both"/>
              <w:rPr>
                <w:rFonts w:ascii="Museo Sans 300" w:hAnsi="Museo Sans 300" w:cstheme="minorHAnsi"/>
                <w:bCs/>
                <w:color w:val="000000" w:themeColor="text1"/>
                <w:sz w:val="20"/>
                <w:szCs w:val="20"/>
                <w:u w:val="single"/>
              </w:rPr>
            </w:pPr>
            <w:r w:rsidRPr="00444487">
              <w:rPr>
                <w:rFonts w:ascii="Museo Sans 300" w:hAnsi="Museo Sans 300" w:cstheme="minorHAnsi"/>
                <w:b/>
                <w:color w:val="000000" w:themeColor="text1"/>
                <w:sz w:val="20"/>
                <w:szCs w:val="20"/>
                <w:u w:val="single"/>
              </w:rPr>
              <w:t xml:space="preserve">Garantía de Inversión de Anticipo. </w:t>
            </w:r>
          </w:p>
          <w:p w14:paraId="4A01E534" w14:textId="0547E48B" w:rsidR="002E1BD8" w:rsidRPr="00444487" w:rsidRDefault="002E1BD8" w:rsidP="002E1BD8">
            <w:pPr>
              <w:pStyle w:val="Sinespaciado"/>
              <w:spacing w:after="240" w:line="276" w:lineRule="auto"/>
              <w:jc w:val="both"/>
              <w:rPr>
                <w:rFonts w:ascii="Museo Sans 300" w:hAnsi="Museo Sans 300" w:cstheme="minorHAnsi"/>
                <w:bCs/>
                <w:color w:val="000000" w:themeColor="text1"/>
                <w:sz w:val="20"/>
                <w:szCs w:val="20"/>
              </w:rPr>
            </w:pPr>
            <w:r w:rsidRPr="00444487">
              <w:rPr>
                <w:rFonts w:ascii="Museo Sans 300" w:hAnsi="Museo Sans 300" w:cstheme="minorHAnsi"/>
                <w:bCs/>
                <w:color w:val="000000" w:themeColor="text1"/>
                <w:sz w:val="20"/>
                <w:szCs w:val="20"/>
              </w:rPr>
              <w:t xml:space="preserve">Se podrá realizar a solicitud del contratista un anticipo correspondiente al treinta por ciento (30%) del monto del contrato, el Contratista para garantizar el anticipo, deberá presentar dentro del plazo de ____ días hábiles contados a partir de </w:t>
            </w:r>
            <w:r w:rsidRPr="00444487">
              <w:rPr>
                <w:rFonts w:ascii="Museo Sans 300" w:hAnsi="Museo Sans 300" w:cstheme="minorHAnsi"/>
                <w:b/>
                <w:bCs/>
                <w:i/>
                <w:color w:val="000000" w:themeColor="text1"/>
                <w:sz w:val="20"/>
                <w:szCs w:val="20"/>
                <w:u w:val="single"/>
              </w:rPr>
              <w:t xml:space="preserve">[firma del contrato u emisión de la orden de compra] </w:t>
            </w:r>
            <w:r w:rsidRPr="00444487">
              <w:rPr>
                <w:rFonts w:ascii="Museo Sans 300" w:hAnsi="Museo Sans 300" w:cstheme="minorHAnsi"/>
                <w:bCs/>
                <w:color w:val="000000" w:themeColor="text1"/>
                <w:sz w:val="20"/>
                <w:szCs w:val="20"/>
              </w:rPr>
              <w:t>una Garantía de Buena Inversión de Anticipo, equivalente al cien por ciento del monto del anticipo otorgado, con una vigencia de _______, contados a partir de la fecha de su emisión y deberá cubrir el plazo de la contratación, si este plazo se prórroga y la nueva fecha de vencimiento del mismo cae fuera del período cubierto por la garantía, el Contratista estará obligado, para que la prórroga surta efecto, a renovar la garantía en plazos necesarios para cubrir la totalidad del nuevo plazo de la contratación.</w:t>
            </w:r>
          </w:p>
          <w:p w14:paraId="45C2EB16" w14:textId="77777777" w:rsidR="002E1BD8" w:rsidRPr="00444487" w:rsidRDefault="002E1BD8" w:rsidP="002E1BD8">
            <w:pPr>
              <w:pStyle w:val="Sinespaciado"/>
              <w:spacing w:after="240" w:line="276" w:lineRule="auto"/>
              <w:jc w:val="both"/>
              <w:rPr>
                <w:rFonts w:ascii="Museo Sans 300" w:hAnsi="Museo Sans 300" w:cstheme="minorHAnsi"/>
                <w:bCs/>
                <w:color w:val="000000" w:themeColor="text1"/>
                <w:sz w:val="20"/>
                <w:szCs w:val="20"/>
              </w:rPr>
            </w:pPr>
            <w:r w:rsidRPr="00444487">
              <w:rPr>
                <w:rFonts w:ascii="Museo Sans 300" w:hAnsi="Museo Sans 300" w:cstheme="minorHAnsi"/>
                <w:bCs/>
                <w:color w:val="000000" w:themeColor="text1"/>
                <w:sz w:val="20"/>
                <w:szCs w:val="20"/>
              </w:rPr>
              <w:t xml:space="preserve">El anticipo este será gestionado cuando se haya recibido la correspondiente solicitud del contratista en la que refleje el destino del anticipo y montos por cada rubro en los que se utilizará… </w:t>
            </w:r>
            <w:r w:rsidRPr="00444487">
              <w:rPr>
                <w:rFonts w:ascii="Museo Sans 300" w:hAnsi="Museo Sans 300" w:cstheme="minorHAnsi"/>
                <w:b/>
                <w:bCs/>
                <w:i/>
                <w:color w:val="000000" w:themeColor="text1"/>
                <w:sz w:val="20"/>
                <w:szCs w:val="20"/>
                <w:u w:val="single"/>
              </w:rPr>
              <w:t>[señalar los medios de control de anticipo de forma clara]</w:t>
            </w:r>
            <w:r w:rsidRPr="00444487">
              <w:rPr>
                <w:rFonts w:ascii="Museo Sans 300" w:hAnsi="Museo Sans 300" w:cstheme="minorHAnsi"/>
                <w:bCs/>
                <w:color w:val="000000" w:themeColor="text1"/>
                <w:sz w:val="20"/>
                <w:szCs w:val="20"/>
              </w:rPr>
              <w:t xml:space="preserve">, junto con la Garantía de conformidad al Art. 112 y 125 de la LCP, dicha garantía podrá ser emitida por un Banco o compañía de seguros y fianzas autorizadas para operar por la Superintendencia del Sistema Financiero de El Salvador </w:t>
            </w:r>
            <w:r w:rsidRPr="00444487">
              <w:rPr>
                <w:rFonts w:ascii="Museo Sans 300" w:hAnsi="Museo Sans 300" w:cstheme="minorHAnsi"/>
                <w:color w:val="000000" w:themeColor="text1"/>
                <w:sz w:val="20"/>
                <w:szCs w:val="20"/>
              </w:rPr>
              <w:t>(SSF).</w:t>
            </w:r>
          </w:p>
          <w:p w14:paraId="5775D57A" w14:textId="3F515A0B" w:rsidR="0021414A" w:rsidRPr="00444487" w:rsidRDefault="002E1BD8" w:rsidP="002E1BD8">
            <w:pPr>
              <w:pStyle w:val="Sinespaciado"/>
              <w:spacing w:after="240" w:line="276" w:lineRule="auto"/>
              <w:jc w:val="both"/>
              <w:rPr>
                <w:rFonts w:ascii="Museo Sans 300" w:hAnsi="Museo Sans 300" w:cstheme="minorHAnsi"/>
                <w:bCs/>
                <w:color w:val="000000" w:themeColor="text1"/>
                <w:sz w:val="20"/>
                <w:szCs w:val="20"/>
              </w:rPr>
            </w:pPr>
            <w:r w:rsidRPr="00444487">
              <w:rPr>
                <w:rFonts w:ascii="Museo Sans 300" w:hAnsi="Museo Sans 300" w:cstheme="minorHAnsi"/>
                <w:bCs/>
                <w:color w:val="000000" w:themeColor="text1"/>
                <w:sz w:val="20"/>
                <w:szCs w:val="20"/>
              </w:rPr>
              <w:t xml:space="preserve">Cumplida la obligación garantizada, será devuelta al Contratista una vez haya reintegrado al contratante el valor total del anticipo recibido. En caso de autorizar una prórroga para la utilización del anticipo, el Contratista deberá otorgar la extensión del período de </w:t>
            </w:r>
            <w:r w:rsidRPr="00444487">
              <w:rPr>
                <w:rFonts w:ascii="Museo Sans 300" w:hAnsi="Museo Sans 300" w:cstheme="minorHAnsi"/>
                <w:bCs/>
                <w:color w:val="000000" w:themeColor="text1"/>
                <w:sz w:val="20"/>
                <w:szCs w:val="20"/>
              </w:rPr>
              <w:lastRenderedPageBreak/>
              <w:t>vigencia de la garantía. Dicha fianza se hará efectiva en caso de que el contratante comprobare el mal uso del anticipo otorgado.</w:t>
            </w:r>
          </w:p>
        </w:tc>
      </w:tr>
    </w:tbl>
    <w:p w14:paraId="72260359" w14:textId="77777777" w:rsidR="003849F9" w:rsidRPr="00444487" w:rsidRDefault="003849F9" w:rsidP="00AD684B">
      <w:pPr>
        <w:pStyle w:val="Sinespaciado"/>
        <w:rPr>
          <w:rFonts w:ascii="Museo Sans 300" w:hAnsi="Museo Sans 300" w:cstheme="minorHAnsi"/>
          <w:color w:val="000000" w:themeColor="text1"/>
          <w:sz w:val="20"/>
          <w:szCs w:val="20"/>
        </w:rPr>
      </w:pPr>
    </w:p>
    <w:tbl>
      <w:tblPr>
        <w:tblW w:w="1004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3"/>
        <w:gridCol w:w="8222"/>
      </w:tblGrid>
      <w:tr w:rsidR="00441AAB" w:rsidRPr="00444487" w14:paraId="67E0B544" w14:textId="77777777" w:rsidTr="001C50DA">
        <w:trPr>
          <w:trHeight w:val="398"/>
        </w:trPr>
        <w:tc>
          <w:tcPr>
            <w:tcW w:w="1823" w:type="dxa"/>
            <w:vAlign w:val="center"/>
          </w:tcPr>
          <w:p w14:paraId="02FEB081" w14:textId="63676FE2" w:rsidR="00441AAB" w:rsidRPr="00444487" w:rsidRDefault="00441AAB" w:rsidP="009A7B1B">
            <w:pPr>
              <w:pStyle w:val="Sinespaciado"/>
              <w:ind w:right="-102"/>
              <w:rPr>
                <w:rFonts w:ascii="Museo Sans 300" w:hAnsi="Museo Sans 300" w:cstheme="minorHAnsi"/>
                <w:b/>
                <w:bCs/>
                <w:color w:val="000000" w:themeColor="text1"/>
                <w:sz w:val="20"/>
                <w:szCs w:val="20"/>
              </w:rPr>
            </w:pPr>
            <w:r w:rsidRPr="00444487">
              <w:rPr>
                <w:rFonts w:ascii="Museo Sans 300" w:hAnsi="Museo Sans 300" w:cstheme="minorHAnsi"/>
                <w:b/>
                <w:bCs/>
                <w:color w:val="000000" w:themeColor="text1"/>
                <w:sz w:val="20"/>
                <w:szCs w:val="20"/>
              </w:rPr>
              <w:t>2. Administrador de Contrato</w:t>
            </w:r>
            <w:r w:rsidR="00EF3610" w:rsidRPr="00444487">
              <w:rPr>
                <w:rFonts w:ascii="Museo Sans 300" w:hAnsi="Museo Sans 300" w:cstheme="minorHAnsi"/>
                <w:b/>
                <w:bCs/>
                <w:color w:val="000000" w:themeColor="text1"/>
                <w:sz w:val="20"/>
                <w:szCs w:val="20"/>
              </w:rPr>
              <w:t xml:space="preserve"> u Orden de Compra</w:t>
            </w:r>
          </w:p>
        </w:tc>
        <w:tc>
          <w:tcPr>
            <w:tcW w:w="8222" w:type="dxa"/>
            <w:vAlign w:val="center"/>
          </w:tcPr>
          <w:p w14:paraId="7FC5F1F8" w14:textId="2CFC5B92" w:rsidR="00441AAB" w:rsidRPr="00444487" w:rsidRDefault="00441AAB" w:rsidP="00C57340">
            <w:pPr>
              <w:pStyle w:val="Sinespaciado"/>
              <w:spacing w:line="276" w:lineRule="auto"/>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La administración del contrato</w:t>
            </w:r>
            <w:r w:rsidR="00EF3610" w:rsidRPr="00444487">
              <w:rPr>
                <w:rFonts w:ascii="Museo Sans 300" w:hAnsi="Museo Sans 300" w:cstheme="minorHAnsi"/>
                <w:color w:val="000000" w:themeColor="text1"/>
                <w:sz w:val="20"/>
                <w:szCs w:val="20"/>
              </w:rPr>
              <w:t xml:space="preserve"> u orden de compra</w:t>
            </w:r>
            <w:r w:rsidRPr="00444487">
              <w:rPr>
                <w:rFonts w:ascii="Museo Sans 300" w:hAnsi="Museo Sans 300" w:cstheme="minorHAnsi"/>
                <w:color w:val="000000" w:themeColor="text1"/>
                <w:sz w:val="20"/>
                <w:szCs w:val="20"/>
              </w:rPr>
              <w:t xml:space="preserve"> será responsabilidad del designado(a) por la máxima autoridad o su delegado </w:t>
            </w:r>
            <w:r w:rsidR="003A57C2" w:rsidRPr="00444487">
              <w:rPr>
                <w:rFonts w:ascii="Museo Sans 300" w:hAnsi="Museo Sans 300" w:cstheme="minorHAnsi"/>
                <w:color w:val="000000" w:themeColor="text1"/>
                <w:sz w:val="20"/>
                <w:szCs w:val="20"/>
              </w:rPr>
              <w:t>del MINEDUCYT</w:t>
            </w:r>
            <w:r w:rsidRPr="00444487">
              <w:rPr>
                <w:rFonts w:ascii="Museo Sans 300" w:hAnsi="Museo Sans 300" w:cstheme="minorHAnsi"/>
                <w:color w:val="000000" w:themeColor="text1"/>
                <w:sz w:val="20"/>
                <w:szCs w:val="20"/>
              </w:rPr>
              <w:t xml:space="preserve">, quien será responsable del seguimiento y ejecución de las mismas, de conformidad a los Arts. 161 y 162 de la LCP. </w:t>
            </w:r>
          </w:p>
        </w:tc>
      </w:tr>
    </w:tbl>
    <w:p w14:paraId="4924F430" w14:textId="21F143FC" w:rsidR="007E1406" w:rsidRPr="00444487" w:rsidRDefault="007E1406" w:rsidP="00313C18">
      <w:pPr>
        <w:pStyle w:val="Sinespaciado"/>
        <w:rPr>
          <w:rFonts w:ascii="Museo Sans 300" w:hAnsi="Museo Sans 300" w:cstheme="minorHAnsi"/>
          <w:color w:val="000000" w:themeColor="text1"/>
          <w:sz w:val="20"/>
          <w:szCs w:val="20"/>
        </w:rPr>
      </w:pPr>
    </w:p>
    <w:p w14:paraId="3FC9E001" w14:textId="77777777" w:rsidR="007E1406" w:rsidRPr="00444487" w:rsidRDefault="007E1406" w:rsidP="00313C18">
      <w:pPr>
        <w:pStyle w:val="Sinespaciado"/>
        <w:rPr>
          <w:rFonts w:ascii="Museo Sans 300" w:hAnsi="Museo Sans 300" w:cstheme="minorHAnsi"/>
          <w:color w:val="000000" w:themeColor="text1"/>
          <w:sz w:val="20"/>
          <w:szCs w:val="20"/>
        </w:rPr>
      </w:pPr>
    </w:p>
    <w:p w14:paraId="7804D137" w14:textId="0D14B546" w:rsidR="000E12B2" w:rsidRPr="00444487" w:rsidRDefault="003A57C2">
      <w:pPr>
        <w:pStyle w:val="Ttulo2"/>
        <w:numPr>
          <w:ilvl w:val="0"/>
          <w:numId w:val="32"/>
        </w:numPr>
        <w:rPr>
          <w:rFonts w:ascii="Museo Sans 300" w:hAnsi="Museo Sans 300"/>
          <w:b/>
          <w:bCs/>
          <w:color w:val="000000" w:themeColor="text1"/>
          <w:szCs w:val="20"/>
        </w:rPr>
      </w:pPr>
      <w:bookmarkStart w:id="38" w:name="_Toc172032046"/>
      <w:r w:rsidRPr="00444487">
        <w:rPr>
          <w:rFonts w:ascii="Museo Sans 300" w:hAnsi="Museo Sans 300"/>
          <w:b/>
          <w:bCs/>
          <w:color w:val="000000" w:themeColor="text1"/>
          <w:szCs w:val="20"/>
        </w:rPr>
        <w:t>VIGENCIA DEL CONTRATO U ORDEN DE COMPRA, FORMA DE ENTREGA Y CADUCIDAD:</w:t>
      </w:r>
      <w:bookmarkEnd w:id="38"/>
    </w:p>
    <w:tbl>
      <w:tblPr>
        <w:tblW w:w="1004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3"/>
        <w:gridCol w:w="8222"/>
      </w:tblGrid>
      <w:tr w:rsidR="00444487" w:rsidRPr="00444487" w14:paraId="2EFA6B10" w14:textId="77777777" w:rsidTr="009E7B44">
        <w:trPr>
          <w:trHeight w:val="1988"/>
        </w:trPr>
        <w:tc>
          <w:tcPr>
            <w:tcW w:w="1823" w:type="dxa"/>
            <w:vAlign w:val="center"/>
          </w:tcPr>
          <w:p w14:paraId="691F7550" w14:textId="77777777" w:rsidR="00313199" w:rsidRPr="00444487" w:rsidRDefault="00313199" w:rsidP="003A57C2">
            <w:pPr>
              <w:pStyle w:val="Sinespaciado"/>
              <w:ind w:left="360"/>
              <w:rPr>
                <w:rFonts w:ascii="Museo Sans 300" w:hAnsi="Museo Sans 300" w:cstheme="minorHAnsi"/>
                <w:color w:val="000000" w:themeColor="text1"/>
                <w:sz w:val="20"/>
                <w:szCs w:val="20"/>
              </w:rPr>
            </w:pPr>
            <w:bookmarkStart w:id="39" w:name="_Hlk143850444"/>
          </w:p>
          <w:p w14:paraId="76E46A7B" w14:textId="201ACAB3" w:rsidR="00313199" w:rsidRPr="00444487" w:rsidRDefault="003A57C2" w:rsidP="00C57340">
            <w:pPr>
              <w:rPr>
                <w:rFonts w:ascii="Museo Sans 300" w:hAnsi="Museo Sans 300" w:cstheme="minorHAnsi"/>
                <w:b/>
                <w:bCs/>
                <w:color w:val="000000" w:themeColor="text1"/>
                <w:sz w:val="20"/>
                <w:szCs w:val="20"/>
              </w:rPr>
            </w:pPr>
            <w:r w:rsidRPr="00444487">
              <w:rPr>
                <w:rFonts w:ascii="Museo Sans 300" w:hAnsi="Museo Sans 300" w:cstheme="minorHAnsi"/>
                <w:b/>
                <w:bCs/>
                <w:color w:val="000000" w:themeColor="text1"/>
                <w:sz w:val="20"/>
                <w:szCs w:val="20"/>
              </w:rPr>
              <w:t xml:space="preserve">1. </w:t>
            </w:r>
            <w:r w:rsidR="00313199" w:rsidRPr="00444487">
              <w:rPr>
                <w:rFonts w:ascii="Museo Sans 300" w:hAnsi="Museo Sans 300" w:cstheme="minorHAnsi"/>
                <w:b/>
                <w:bCs/>
                <w:color w:val="000000" w:themeColor="text1"/>
                <w:sz w:val="20"/>
                <w:szCs w:val="20"/>
              </w:rPr>
              <w:t>Vigencia del Contrato</w:t>
            </w:r>
            <w:r w:rsidR="00EF3610" w:rsidRPr="00444487">
              <w:rPr>
                <w:rFonts w:ascii="Museo Sans 300" w:hAnsi="Museo Sans 300" w:cstheme="minorHAnsi"/>
                <w:b/>
                <w:bCs/>
                <w:color w:val="000000" w:themeColor="text1"/>
                <w:sz w:val="20"/>
                <w:szCs w:val="20"/>
              </w:rPr>
              <w:t xml:space="preserve"> </w:t>
            </w:r>
          </w:p>
        </w:tc>
        <w:tc>
          <w:tcPr>
            <w:tcW w:w="8222" w:type="dxa"/>
            <w:vAlign w:val="center"/>
          </w:tcPr>
          <w:p w14:paraId="3092B148" w14:textId="5404740B" w:rsidR="00313199" w:rsidRPr="00444487" w:rsidRDefault="00D0502D" w:rsidP="00C57340">
            <w:pPr>
              <w:pStyle w:val="Sinespaciado"/>
              <w:spacing w:line="276" w:lineRule="auto"/>
              <w:jc w:val="both"/>
              <w:rPr>
                <w:rFonts w:ascii="Museo Sans 300" w:hAnsi="Museo Sans 300"/>
                <w:color w:val="000000" w:themeColor="text1"/>
                <w:sz w:val="20"/>
                <w:szCs w:val="20"/>
              </w:rPr>
            </w:pPr>
            <w:r w:rsidRPr="00444487">
              <w:rPr>
                <w:rFonts w:ascii="Museo Sans 300" w:eastAsia="Museo Sans 300" w:hAnsi="Museo Sans 300" w:cs="Museo Sans 300"/>
                <w:b/>
                <w:bCs/>
                <w:color w:val="000000" w:themeColor="text1"/>
                <w:sz w:val="20"/>
                <w:szCs w:val="20"/>
                <w:u w:val="single"/>
              </w:rPr>
              <w:t>La vigencia del contrato</w:t>
            </w:r>
            <w:r w:rsidRPr="00444487">
              <w:rPr>
                <w:rFonts w:ascii="Museo Sans 300" w:eastAsia="Museo Sans 300" w:hAnsi="Museo Sans 300" w:cs="Museo Sans 300"/>
                <w:color w:val="000000" w:themeColor="text1"/>
                <w:sz w:val="20"/>
                <w:szCs w:val="20"/>
              </w:rPr>
              <w:t xml:space="preserve"> </w:t>
            </w:r>
            <w:r w:rsidRPr="00444487">
              <w:rPr>
                <w:rFonts w:ascii="Museo Sans 300" w:hAnsi="Museo Sans 300"/>
                <w:color w:val="000000" w:themeColor="text1"/>
                <w:sz w:val="20"/>
                <w:szCs w:val="20"/>
              </w:rPr>
              <w:t xml:space="preserve">es a partir de la fecha de su firma, hasta quedar completamente </w:t>
            </w:r>
            <w:r w:rsidR="009E7B44" w:rsidRPr="00444487">
              <w:rPr>
                <w:rFonts w:ascii="Museo Sans 300" w:hAnsi="Museo Sans 300"/>
                <w:color w:val="000000" w:themeColor="text1"/>
                <w:sz w:val="20"/>
                <w:szCs w:val="20"/>
              </w:rPr>
              <w:t>liquidado.</w:t>
            </w:r>
          </w:p>
          <w:p w14:paraId="5BDDF591" w14:textId="77777777" w:rsidR="00D0502D" w:rsidRPr="00444487" w:rsidRDefault="00D0502D" w:rsidP="00C57340">
            <w:pPr>
              <w:pStyle w:val="Sinespaciado"/>
              <w:spacing w:line="276" w:lineRule="auto"/>
              <w:jc w:val="both"/>
              <w:rPr>
                <w:rFonts w:ascii="Museo Sans 300" w:hAnsi="Museo Sans 300" w:cstheme="minorHAnsi"/>
                <w:color w:val="000000" w:themeColor="text1"/>
                <w:sz w:val="20"/>
                <w:szCs w:val="20"/>
              </w:rPr>
            </w:pPr>
          </w:p>
          <w:p w14:paraId="70DB7A94" w14:textId="49E49D3E" w:rsidR="00313199" w:rsidRPr="00444487" w:rsidRDefault="00313199" w:rsidP="009E7B44">
            <w:pPr>
              <w:pStyle w:val="Sinespaciado"/>
              <w:jc w:val="both"/>
              <w:rPr>
                <w:rFonts w:ascii="Museo Sans 300" w:hAnsi="Museo Sans 300" w:cstheme="minorHAnsi"/>
                <w:color w:val="000000" w:themeColor="text1"/>
                <w:sz w:val="20"/>
                <w:szCs w:val="20"/>
                <w:u w:val="single"/>
              </w:rPr>
            </w:pPr>
            <w:r w:rsidRPr="00444487">
              <w:rPr>
                <w:rFonts w:ascii="Museo Sans 300" w:hAnsi="Museo Sans 300" w:cstheme="minorHAnsi"/>
                <w:b/>
                <w:bCs/>
                <w:color w:val="000000" w:themeColor="text1"/>
                <w:sz w:val="20"/>
                <w:szCs w:val="20"/>
                <w:u w:val="single"/>
              </w:rPr>
              <w:t>Plazo</w:t>
            </w:r>
            <w:r w:rsidR="009E7B44" w:rsidRPr="00444487">
              <w:rPr>
                <w:rFonts w:ascii="Museo Sans 300" w:hAnsi="Museo Sans 300" w:cstheme="minorHAnsi"/>
                <w:b/>
                <w:bCs/>
                <w:color w:val="000000" w:themeColor="text1"/>
                <w:sz w:val="20"/>
                <w:szCs w:val="20"/>
                <w:u w:val="single"/>
              </w:rPr>
              <w:t xml:space="preserve"> máximo</w:t>
            </w:r>
            <w:r w:rsidRPr="00444487">
              <w:rPr>
                <w:rFonts w:ascii="Museo Sans 300" w:hAnsi="Museo Sans 300" w:cstheme="minorHAnsi"/>
                <w:b/>
                <w:bCs/>
                <w:color w:val="000000" w:themeColor="text1"/>
                <w:sz w:val="20"/>
                <w:szCs w:val="20"/>
                <w:u w:val="single"/>
              </w:rPr>
              <w:t xml:space="preserve"> de entrega de los bienes </w:t>
            </w:r>
            <w:r w:rsidR="009E7B44" w:rsidRPr="00444487">
              <w:rPr>
                <w:rFonts w:ascii="Museo Sans 300" w:hAnsi="Museo Sans 300" w:cstheme="minorHAnsi"/>
                <w:b/>
                <w:bCs/>
                <w:color w:val="000000" w:themeColor="text1"/>
                <w:sz w:val="20"/>
                <w:szCs w:val="20"/>
                <w:u w:val="single"/>
              </w:rPr>
              <w:t>es de NOVENTA (90) días calendario,</w:t>
            </w:r>
            <w:r w:rsidR="009E7B44" w:rsidRPr="00444487">
              <w:rPr>
                <w:rFonts w:ascii="Museo Sans 300" w:hAnsi="Museo Sans 300" w:cstheme="minorHAnsi"/>
                <w:color w:val="000000" w:themeColor="text1"/>
                <w:sz w:val="20"/>
                <w:szCs w:val="20"/>
              </w:rPr>
              <w:t xml:space="preserve"> a partir de la fecha indicada en la orden de inicio emitida por el Administrador de contrato, designado por el MINEDUCYT.</w:t>
            </w:r>
          </w:p>
        </w:tc>
      </w:tr>
      <w:tr w:rsidR="00444487" w:rsidRPr="00444487" w14:paraId="5C5BA2B3" w14:textId="77777777" w:rsidTr="001C50DA">
        <w:trPr>
          <w:trHeight w:val="398"/>
        </w:trPr>
        <w:tc>
          <w:tcPr>
            <w:tcW w:w="1823" w:type="dxa"/>
            <w:vAlign w:val="center"/>
          </w:tcPr>
          <w:p w14:paraId="57EA22D9" w14:textId="77777777" w:rsidR="0016449E" w:rsidRPr="00444487" w:rsidRDefault="0016449E" w:rsidP="00D0502D">
            <w:pPr>
              <w:pStyle w:val="Sinespaciado"/>
              <w:rPr>
                <w:rFonts w:ascii="Museo Sans 300" w:hAnsi="Museo Sans 300" w:cstheme="minorHAnsi"/>
                <w:color w:val="000000" w:themeColor="text1"/>
                <w:sz w:val="20"/>
                <w:szCs w:val="20"/>
              </w:rPr>
            </w:pPr>
          </w:p>
          <w:p w14:paraId="4C47B719" w14:textId="7ECD2A85" w:rsidR="0016449E" w:rsidRPr="00444487" w:rsidRDefault="00D0502D" w:rsidP="00C57340">
            <w:pPr>
              <w:rPr>
                <w:rFonts w:ascii="Museo Sans 300" w:hAnsi="Museo Sans 300" w:cstheme="minorHAnsi"/>
                <w:b/>
                <w:bCs/>
                <w:color w:val="000000" w:themeColor="text1"/>
                <w:sz w:val="20"/>
                <w:szCs w:val="20"/>
              </w:rPr>
            </w:pPr>
            <w:r w:rsidRPr="00444487">
              <w:rPr>
                <w:rFonts w:ascii="Museo Sans 300" w:hAnsi="Museo Sans 300" w:cstheme="minorHAnsi"/>
                <w:b/>
                <w:bCs/>
                <w:color w:val="000000" w:themeColor="text1"/>
                <w:sz w:val="20"/>
                <w:szCs w:val="20"/>
              </w:rPr>
              <w:t>2.</w:t>
            </w:r>
            <w:r w:rsidR="0016449E" w:rsidRPr="00444487">
              <w:rPr>
                <w:rFonts w:ascii="Museo Sans 300" w:hAnsi="Museo Sans 300" w:cstheme="minorHAnsi"/>
                <w:b/>
                <w:bCs/>
                <w:color w:val="000000" w:themeColor="text1"/>
                <w:sz w:val="20"/>
                <w:szCs w:val="20"/>
              </w:rPr>
              <w:t xml:space="preserve">Lugar y Forma de </w:t>
            </w:r>
            <w:r w:rsidR="00C36407" w:rsidRPr="00444487">
              <w:rPr>
                <w:rFonts w:ascii="Museo Sans 300" w:hAnsi="Museo Sans 300" w:cstheme="minorHAnsi"/>
                <w:b/>
                <w:bCs/>
                <w:color w:val="000000" w:themeColor="text1"/>
                <w:sz w:val="20"/>
                <w:szCs w:val="20"/>
              </w:rPr>
              <w:t>Entrega</w:t>
            </w:r>
            <w:r w:rsidR="0016449E" w:rsidRPr="00444487">
              <w:rPr>
                <w:rFonts w:ascii="Museo Sans 300" w:hAnsi="Museo Sans 300" w:cstheme="minorHAnsi"/>
                <w:b/>
                <w:bCs/>
                <w:color w:val="000000" w:themeColor="text1"/>
                <w:sz w:val="20"/>
                <w:szCs w:val="20"/>
              </w:rPr>
              <w:t xml:space="preserve"> </w:t>
            </w:r>
          </w:p>
        </w:tc>
        <w:tc>
          <w:tcPr>
            <w:tcW w:w="8222" w:type="dxa"/>
            <w:vAlign w:val="center"/>
          </w:tcPr>
          <w:p w14:paraId="460BB3F0" w14:textId="525C5883" w:rsidR="009E7B44" w:rsidRPr="00444487" w:rsidRDefault="009E7B44" w:rsidP="009E7B44">
            <w:pPr>
              <w:pBdr>
                <w:top w:val="nil"/>
                <w:left w:val="nil"/>
                <w:bottom w:val="nil"/>
                <w:right w:val="nil"/>
                <w:between w:val="nil"/>
              </w:pBdr>
              <w:spacing w:after="0" w:line="240" w:lineRule="auto"/>
              <w:ind w:left="10"/>
              <w:jc w:val="both"/>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Los bienes serán entregados según lo establecido en literal J)</w:t>
            </w:r>
            <w:r w:rsidR="002277A4" w:rsidRPr="00444487">
              <w:rPr>
                <w:rFonts w:ascii="Museo Sans 300" w:eastAsia="Museo Sans 300" w:hAnsi="Museo Sans 300" w:cs="Museo Sans 300"/>
                <w:color w:val="000000" w:themeColor="text1"/>
                <w:sz w:val="20"/>
                <w:szCs w:val="20"/>
              </w:rPr>
              <w:t xml:space="preserve"> ESPECIFICACIONES TECNICAS Y CON</w:t>
            </w:r>
            <w:r w:rsidR="000E12B2" w:rsidRPr="00444487">
              <w:rPr>
                <w:rFonts w:ascii="Museo Sans 300" w:eastAsia="Museo Sans 300" w:hAnsi="Museo Sans 300" w:cs="Museo Sans 300"/>
                <w:color w:val="000000" w:themeColor="text1"/>
                <w:sz w:val="20"/>
                <w:szCs w:val="20"/>
              </w:rPr>
              <w:t>D</w:t>
            </w:r>
            <w:r w:rsidR="002277A4" w:rsidRPr="00444487">
              <w:rPr>
                <w:rFonts w:ascii="Museo Sans 300" w:eastAsia="Museo Sans 300" w:hAnsi="Museo Sans 300" w:cs="Museo Sans 300"/>
                <w:color w:val="000000" w:themeColor="text1"/>
                <w:sz w:val="20"/>
                <w:szCs w:val="20"/>
              </w:rPr>
              <w:t>ICIONES DE LA PROPUESTA</w:t>
            </w:r>
            <w:r w:rsidRPr="00444487">
              <w:rPr>
                <w:rFonts w:ascii="Museo Sans 300" w:eastAsia="Museo Sans 300" w:hAnsi="Museo Sans 300" w:cs="Museo Sans 300"/>
                <w:color w:val="000000" w:themeColor="text1"/>
                <w:sz w:val="20"/>
                <w:szCs w:val="20"/>
              </w:rPr>
              <w:t xml:space="preserve"> de la </w:t>
            </w:r>
            <w:r w:rsidR="002277A4" w:rsidRPr="00444487">
              <w:rPr>
                <w:rFonts w:ascii="Museo Sans 300" w:eastAsia="Museo Sans 300" w:hAnsi="Museo Sans 300" w:cs="Museo Sans 300"/>
                <w:color w:val="000000" w:themeColor="text1"/>
                <w:sz w:val="20"/>
                <w:szCs w:val="20"/>
              </w:rPr>
              <w:t xml:space="preserve">Sección III Condiciones Especiales de la Contratación del </w:t>
            </w:r>
            <w:r w:rsidRPr="00444487">
              <w:rPr>
                <w:rFonts w:ascii="Museo Sans 300" w:eastAsia="Museo Sans 300" w:hAnsi="Museo Sans 300" w:cs="Museo Sans 300"/>
                <w:color w:val="000000" w:themeColor="text1"/>
                <w:sz w:val="20"/>
                <w:szCs w:val="20"/>
              </w:rPr>
              <w:t>DSP y contrato que se suscriba.</w:t>
            </w:r>
          </w:p>
          <w:p w14:paraId="4A02E98F" w14:textId="77777777" w:rsidR="009E7B44" w:rsidRPr="00444487" w:rsidRDefault="009E7B44" w:rsidP="009E7B44">
            <w:pPr>
              <w:pBdr>
                <w:top w:val="nil"/>
                <w:left w:val="nil"/>
                <w:bottom w:val="nil"/>
                <w:right w:val="nil"/>
                <w:between w:val="nil"/>
              </w:pBdr>
              <w:spacing w:after="0" w:line="240" w:lineRule="auto"/>
              <w:ind w:left="10"/>
              <w:jc w:val="both"/>
              <w:rPr>
                <w:rFonts w:ascii="Museo Sans 300" w:eastAsia="Museo Sans 300" w:hAnsi="Museo Sans 300" w:cs="Museo Sans 300"/>
                <w:color w:val="000000" w:themeColor="text1"/>
                <w:sz w:val="20"/>
                <w:szCs w:val="20"/>
              </w:rPr>
            </w:pPr>
          </w:p>
          <w:p w14:paraId="6CC6F7F3" w14:textId="77777777" w:rsidR="009E7B44" w:rsidRPr="00444487" w:rsidRDefault="009E7B44" w:rsidP="009E7B44">
            <w:pPr>
              <w:pBdr>
                <w:top w:val="nil"/>
                <w:left w:val="nil"/>
                <w:bottom w:val="nil"/>
                <w:right w:val="nil"/>
                <w:between w:val="nil"/>
              </w:pBdr>
              <w:spacing w:after="0" w:line="240" w:lineRule="auto"/>
              <w:ind w:left="10"/>
              <w:jc w:val="both"/>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El Contratista, deberá responder por los daños derivados de transporte, entrega, defectos de fabricación u omisiones atribuibles a su gestión.</w:t>
            </w:r>
          </w:p>
          <w:p w14:paraId="4608D837" w14:textId="10591F1F" w:rsidR="0016449E" w:rsidRPr="00444487" w:rsidRDefault="0016449E" w:rsidP="00C368F8">
            <w:pPr>
              <w:spacing w:after="0"/>
              <w:jc w:val="both"/>
              <w:rPr>
                <w:rFonts w:ascii="Museo Sans 300" w:hAnsi="Museo Sans 300" w:cstheme="minorHAnsi"/>
                <w:b/>
                <w:bCs/>
                <w:i/>
                <w:iCs/>
                <w:color w:val="000000" w:themeColor="text1"/>
                <w:sz w:val="20"/>
                <w:szCs w:val="20"/>
                <w:u w:val="single"/>
              </w:rPr>
            </w:pPr>
          </w:p>
        </w:tc>
      </w:tr>
      <w:tr w:rsidR="00516070" w:rsidRPr="00444487" w14:paraId="16C06132" w14:textId="77777777" w:rsidTr="001C50DA">
        <w:trPr>
          <w:trHeight w:val="398"/>
        </w:trPr>
        <w:tc>
          <w:tcPr>
            <w:tcW w:w="1823" w:type="dxa"/>
            <w:vAlign w:val="center"/>
          </w:tcPr>
          <w:p w14:paraId="5A002A64" w14:textId="63869B0E" w:rsidR="00516070" w:rsidRPr="00444487" w:rsidRDefault="00516070" w:rsidP="00D0502D">
            <w:pPr>
              <w:pStyle w:val="Sinespaciado"/>
              <w:ind w:left="360"/>
              <w:rPr>
                <w:rFonts w:ascii="Museo Sans 300" w:hAnsi="Museo Sans 300" w:cstheme="minorHAnsi"/>
                <w:color w:val="000000" w:themeColor="text1"/>
                <w:sz w:val="20"/>
                <w:szCs w:val="20"/>
              </w:rPr>
            </w:pPr>
          </w:p>
          <w:p w14:paraId="134F2D1A" w14:textId="33783309" w:rsidR="00516070" w:rsidRPr="00444487" w:rsidRDefault="00D0502D" w:rsidP="00516070">
            <w:pPr>
              <w:pStyle w:val="Sinespaciado"/>
              <w:rPr>
                <w:rFonts w:ascii="Museo Sans 300" w:hAnsi="Museo Sans 300" w:cstheme="minorHAnsi"/>
                <w:color w:val="000000" w:themeColor="text1"/>
                <w:sz w:val="20"/>
                <w:szCs w:val="20"/>
              </w:rPr>
            </w:pPr>
            <w:r w:rsidRPr="00444487">
              <w:rPr>
                <w:rFonts w:ascii="Museo Sans 300" w:hAnsi="Museo Sans 300" w:cstheme="minorHAnsi"/>
                <w:b/>
                <w:bCs/>
                <w:color w:val="000000" w:themeColor="text1"/>
                <w:sz w:val="20"/>
                <w:szCs w:val="20"/>
              </w:rPr>
              <w:t>3.</w:t>
            </w:r>
            <w:r w:rsidR="00516070" w:rsidRPr="00444487">
              <w:rPr>
                <w:rFonts w:ascii="Museo Sans 300" w:hAnsi="Museo Sans 300" w:cstheme="minorHAnsi"/>
                <w:b/>
                <w:bCs/>
                <w:color w:val="000000" w:themeColor="text1"/>
                <w:sz w:val="20"/>
                <w:szCs w:val="20"/>
              </w:rPr>
              <w:t xml:space="preserve">Caducidad del contrato u orden de compra.  </w:t>
            </w:r>
          </w:p>
        </w:tc>
        <w:tc>
          <w:tcPr>
            <w:tcW w:w="8222" w:type="dxa"/>
            <w:vAlign w:val="center"/>
          </w:tcPr>
          <w:p w14:paraId="5E3E8BA9" w14:textId="6D7D27B9" w:rsidR="00CD1DD6" w:rsidRPr="00444487" w:rsidRDefault="00CD1DD6" w:rsidP="00CD1DD6">
            <w:pPr>
              <w:spacing w:after="0" w:line="240" w:lineRule="auto"/>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 xml:space="preserve">Se procederá a la caducidad del contrato u orden de compra cuando el cálculo de la multa por mora derivado del cumplimiento tardío de las obligaciones contractuales corresponda en su monto al OCHO por ciento </w:t>
            </w:r>
            <w:r w:rsidRPr="00444487">
              <w:rPr>
                <w:rFonts w:ascii="Museo Sans 300" w:hAnsi="Museo Sans 300" w:cstheme="minorHAnsi"/>
                <w:b/>
                <w:bCs/>
                <w:color w:val="000000" w:themeColor="text1"/>
                <w:sz w:val="20"/>
                <w:szCs w:val="20"/>
              </w:rPr>
              <w:t xml:space="preserve">(8%) </w:t>
            </w:r>
            <w:r w:rsidRPr="00444487">
              <w:rPr>
                <w:rFonts w:ascii="Museo Sans 300" w:hAnsi="Museo Sans 300" w:cstheme="minorHAnsi"/>
                <w:color w:val="000000" w:themeColor="text1"/>
                <w:sz w:val="20"/>
                <w:szCs w:val="20"/>
              </w:rPr>
              <w:t>del valor total de contrato, incluyendo en su caso modificaciones posteriores.</w:t>
            </w:r>
          </w:p>
          <w:p w14:paraId="5F81EF26" w14:textId="41EFFAEA" w:rsidR="00516070" w:rsidRPr="00444487" w:rsidRDefault="00516070" w:rsidP="00516070">
            <w:pPr>
              <w:pStyle w:val="Sinespaciado"/>
              <w:jc w:val="both"/>
              <w:rPr>
                <w:rFonts w:ascii="Museo Sans 300" w:hAnsi="Museo Sans 300" w:cstheme="minorHAnsi"/>
                <w:i/>
                <w:iCs/>
                <w:color w:val="000000" w:themeColor="text1"/>
                <w:sz w:val="20"/>
                <w:szCs w:val="20"/>
              </w:rPr>
            </w:pPr>
          </w:p>
        </w:tc>
      </w:tr>
      <w:bookmarkEnd w:id="39"/>
    </w:tbl>
    <w:p w14:paraId="44CF528B" w14:textId="77777777" w:rsidR="0027262A" w:rsidRPr="00444487" w:rsidRDefault="0027262A" w:rsidP="00406F1C">
      <w:pPr>
        <w:pStyle w:val="Sinespaciado"/>
        <w:rPr>
          <w:rFonts w:ascii="Museo Sans 300" w:hAnsi="Museo Sans 300"/>
          <w:color w:val="000000" w:themeColor="text1"/>
          <w:sz w:val="20"/>
          <w:szCs w:val="20"/>
        </w:rPr>
      </w:pPr>
    </w:p>
    <w:p w14:paraId="1B203984" w14:textId="160970D4" w:rsidR="003C3D8E" w:rsidRPr="00444487" w:rsidRDefault="002D28B9">
      <w:pPr>
        <w:pStyle w:val="Ttulo2"/>
        <w:numPr>
          <w:ilvl w:val="0"/>
          <w:numId w:val="32"/>
        </w:numPr>
        <w:spacing w:line="240" w:lineRule="auto"/>
        <w:rPr>
          <w:rFonts w:ascii="Museo Sans 300" w:hAnsi="Museo Sans 300" w:cstheme="minorHAnsi"/>
          <w:color w:val="000000" w:themeColor="text1"/>
          <w:sz w:val="22"/>
          <w:szCs w:val="22"/>
        </w:rPr>
      </w:pPr>
      <w:bookmarkStart w:id="40" w:name="_Toc167710680"/>
      <w:bookmarkStart w:id="41" w:name="_Toc172032047"/>
      <w:r w:rsidRPr="00444487">
        <w:rPr>
          <w:rFonts w:ascii="Museo Sans 300" w:hAnsi="Museo Sans 300" w:cstheme="minorHAnsi"/>
          <w:b/>
          <w:bCs/>
          <w:color w:val="000000" w:themeColor="text1"/>
          <w:sz w:val="22"/>
          <w:szCs w:val="22"/>
        </w:rPr>
        <w:t xml:space="preserve">FORMA DE PAGO Y CONDICIONES DE </w:t>
      </w:r>
      <w:bookmarkEnd w:id="40"/>
      <w:r w:rsidRPr="00444487">
        <w:rPr>
          <w:rFonts w:ascii="Museo Sans 300" w:hAnsi="Museo Sans 300" w:cstheme="minorHAnsi"/>
          <w:b/>
          <w:bCs/>
          <w:color w:val="000000" w:themeColor="text1"/>
          <w:sz w:val="22"/>
          <w:szCs w:val="22"/>
        </w:rPr>
        <w:t>PAGO:</w:t>
      </w:r>
      <w:bookmarkEnd w:id="41"/>
    </w:p>
    <w:p w14:paraId="7C5E59C5" w14:textId="2E79C577" w:rsidR="002A5194" w:rsidRPr="00444487" w:rsidRDefault="002A5194" w:rsidP="00434C20">
      <w:pPr>
        <w:pBdr>
          <w:top w:val="nil"/>
          <w:left w:val="nil"/>
          <w:bottom w:val="nil"/>
          <w:right w:val="nil"/>
          <w:between w:val="nil"/>
        </w:pBdr>
        <w:spacing w:after="0" w:line="240" w:lineRule="auto"/>
        <w:ind w:right="-377"/>
        <w:jc w:val="both"/>
        <w:rPr>
          <w:rFonts w:ascii="Museo Sans 300" w:eastAsia="Calibri" w:hAnsi="Museo Sans 300" w:cstheme="minorHAnsi"/>
          <w:b/>
          <w:bCs/>
          <w:i/>
          <w:iCs/>
          <w:color w:val="000000" w:themeColor="text1"/>
          <w:sz w:val="20"/>
          <w:szCs w:val="20"/>
          <w:u w:val="single"/>
        </w:rPr>
      </w:pPr>
    </w:p>
    <w:tbl>
      <w:tblPr>
        <w:tblW w:w="1004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3"/>
        <w:gridCol w:w="8222"/>
      </w:tblGrid>
      <w:tr w:rsidR="003C3D8E" w:rsidRPr="00444487" w14:paraId="34A425FE" w14:textId="77777777" w:rsidTr="001C50DA">
        <w:trPr>
          <w:trHeight w:val="836"/>
        </w:trPr>
        <w:tc>
          <w:tcPr>
            <w:tcW w:w="1823" w:type="dxa"/>
            <w:vAlign w:val="center"/>
          </w:tcPr>
          <w:p w14:paraId="3ACB9A66" w14:textId="77777777" w:rsidR="003C3D8E" w:rsidRPr="00444487" w:rsidRDefault="003C3D8E" w:rsidP="002D28B9">
            <w:pPr>
              <w:pStyle w:val="Sinespaciado"/>
              <w:ind w:left="294"/>
              <w:rPr>
                <w:rFonts w:ascii="Museo Sans 300" w:hAnsi="Museo Sans 300" w:cstheme="minorHAnsi"/>
                <w:b/>
                <w:bCs/>
                <w:color w:val="000000" w:themeColor="text1"/>
                <w:sz w:val="20"/>
                <w:szCs w:val="20"/>
                <w:lang w:val="es-ES"/>
              </w:rPr>
            </w:pPr>
          </w:p>
          <w:p w14:paraId="2FEF16FE" w14:textId="2310C1CA" w:rsidR="003C3D8E" w:rsidRPr="00444487" w:rsidRDefault="002D28B9" w:rsidP="00516070">
            <w:pPr>
              <w:rPr>
                <w:rFonts w:ascii="Museo Sans 300" w:hAnsi="Museo Sans 300" w:cstheme="minorHAnsi"/>
                <w:color w:val="000000" w:themeColor="text1"/>
                <w:sz w:val="20"/>
                <w:szCs w:val="20"/>
              </w:rPr>
            </w:pPr>
            <w:r w:rsidRPr="00444487">
              <w:rPr>
                <w:rFonts w:ascii="Museo Sans 300" w:hAnsi="Museo Sans 300" w:cstheme="minorHAnsi"/>
                <w:b/>
                <w:bCs/>
                <w:color w:val="000000" w:themeColor="text1"/>
                <w:sz w:val="20"/>
                <w:szCs w:val="20"/>
                <w:lang w:val="es-ES"/>
              </w:rPr>
              <w:t xml:space="preserve">1. </w:t>
            </w:r>
            <w:r w:rsidR="003C3D8E" w:rsidRPr="00444487">
              <w:rPr>
                <w:rFonts w:ascii="Museo Sans 300" w:hAnsi="Museo Sans 300" w:cstheme="minorHAnsi"/>
                <w:b/>
                <w:bCs/>
                <w:color w:val="000000" w:themeColor="text1"/>
                <w:sz w:val="20"/>
                <w:szCs w:val="20"/>
                <w:lang w:val="es-ES"/>
              </w:rPr>
              <w:t>Forma de pago</w:t>
            </w:r>
          </w:p>
        </w:tc>
        <w:tc>
          <w:tcPr>
            <w:tcW w:w="8222" w:type="dxa"/>
            <w:vAlign w:val="center"/>
          </w:tcPr>
          <w:p w14:paraId="042ED01A" w14:textId="77777777" w:rsidR="006941D8" w:rsidRPr="00444487" w:rsidRDefault="006941D8" w:rsidP="00001028">
            <w:pPr>
              <w:pBdr>
                <w:top w:val="nil"/>
                <w:left w:val="nil"/>
                <w:bottom w:val="nil"/>
                <w:right w:val="nil"/>
                <w:between w:val="nil"/>
              </w:pBdr>
              <w:spacing w:after="0" w:line="240" w:lineRule="auto"/>
              <w:jc w:val="both"/>
              <w:rPr>
                <w:rFonts w:ascii="Museo Sans 300" w:eastAsia="Museo Sans 300" w:hAnsi="Museo Sans 300" w:cs="Museo Sans 300"/>
                <w:color w:val="000000" w:themeColor="text1"/>
                <w:sz w:val="20"/>
                <w:szCs w:val="20"/>
              </w:rPr>
            </w:pPr>
          </w:p>
          <w:p w14:paraId="3F6BE79E" w14:textId="77777777" w:rsidR="006941D8" w:rsidRPr="00444487" w:rsidRDefault="006941D8" w:rsidP="006941D8">
            <w:pPr>
              <w:spacing w:after="0" w:line="240" w:lineRule="auto"/>
              <w:ind w:left="57"/>
              <w:jc w:val="both"/>
              <w:rPr>
                <w:rFonts w:ascii="Museo Sans 300" w:hAnsi="Museo Sans 300"/>
                <w:color w:val="000000" w:themeColor="text1"/>
                <w:sz w:val="20"/>
                <w:szCs w:val="20"/>
              </w:rPr>
            </w:pPr>
            <w:r w:rsidRPr="00444487">
              <w:rPr>
                <w:rFonts w:ascii="Museo Sans 300" w:hAnsi="Museo Sans 300"/>
                <w:color w:val="000000" w:themeColor="text1"/>
                <w:sz w:val="20"/>
                <w:szCs w:val="20"/>
              </w:rPr>
              <w:t>Procedimiento de pago se realizará de la siguiente manera:</w:t>
            </w:r>
          </w:p>
          <w:p w14:paraId="29A16534" w14:textId="77777777" w:rsidR="006941D8" w:rsidRPr="00444487" w:rsidRDefault="006941D8" w:rsidP="006941D8">
            <w:pPr>
              <w:spacing w:after="0" w:line="240" w:lineRule="auto"/>
              <w:ind w:left="57"/>
              <w:jc w:val="both"/>
              <w:rPr>
                <w:rFonts w:ascii="Museo Sans 300" w:hAnsi="Museo Sans 300"/>
                <w:color w:val="000000" w:themeColor="text1"/>
                <w:sz w:val="20"/>
                <w:szCs w:val="20"/>
              </w:rPr>
            </w:pPr>
          </w:p>
          <w:p w14:paraId="2FB43656" w14:textId="77777777" w:rsidR="006941D8" w:rsidRPr="00444487" w:rsidRDefault="006941D8" w:rsidP="006941D8">
            <w:pPr>
              <w:spacing w:after="0" w:line="240" w:lineRule="auto"/>
              <w:ind w:left="57"/>
              <w:jc w:val="both"/>
              <w:rPr>
                <w:rFonts w:ascii="Museo Sans 300" w:hAnsi="Museo Sans 300"/>
                <w:color w:val="000000" w:themeColor="text1"/>
                <w:sz w:val="20"/>
                <w:szCs w:val="20"/>
              </w:rPr>
            </w:pPr>
            <w:r w:rsidRPr="00444487">
              <w:rPr>
                <w:rFonts w:ascii="Museo Sans 300" w:hAnsi="Museo Sans 300"/>
                <w:color w:val="000000" w:themeColor="text1"/>
                <w:sz w:val="20"/>
                <w:szCs w:val="20"/>
              </w:rPr>
              <w:t>Una vez efectuada la recepción de la factura por parte del MINEDUCYT, este emitirá comprobante de recepción de documentos y posteriormente entregará el QUEDAN correspondiente. El pago del monto total del contrato será efectuado en dólares de los Estados Unidos de América dentro de los 60 días posteriores a la emisión del QUEDAN, salvo en caso fortuito fuerza mayor.</w:t>
            </w:r>
          </w:p>
          <w:p w14:paraId="2F954ECB" w14:textId="77777777" w:rsidR="006941D8" w:rsidRPr="00444487" w:rsidRDefault="006941D8" w:rsidP="006941D8">
            <w:pPr>
              <w:spacing w:after="0" w:line="240" w:lineRule="auto"/>
              <w:ind w:left="57"/>
              <w:jc w:val="both"/>
              <w:rPr>
                <w:rFonts w:ascii="Museo Sans 300" w:hAnsi="Museo Sans 300"/>
                <w:color w:val="000000" w:themeColor="text1"/>
                <w:sz w:val="20"/>
                <w:szCs w:val="20"/>
              </w:rPr>
            </w:pPr>
          </w:p>
          <w:p w14:paraId="0DFC9B83" w14:textId="77777777" w:rsidR="006941D8" w:rsidRPr="00444487" w:rsidRDefault="006941D8" w:rsidP="006941D8">
            <w:pPr>
              <w:spacing w:after="0" w:line="240" w:lineRule="auto"/>
              <w:ind w:left="57"/>
              <w:jc w:val="both"/>
              <w:rPr>
                <w:rFonts w:ascii="Museo Sans 300" w:hAnsi="Museo Sans 300"/>
                <w:color w:val="000000" w:themeColor="text1"/>
                <w:sz w:val="20"/>
                <w:szCs w:val="20"/>
              </w:rPr>
            </w:pPr>
            <w:r w:rsidRPr="00444487">
              <w:rPr>
                <w:rFonts w:ascii="Museo Sans 300" w:hAnsi="Museo Sans 300"/>
                <w:color w:val="000000" w:themeColor="text1"/>
                <w:sz w:val="20"/>
                <w:szCs w:val="20"/>
              </w:rPr>
              <w:t>Para empresas PYME el pago es a treinta (30) días calendario una vez emitido el QUEDAN. Los ofertantes que están clasificados como micro o pequeña empresa, deberán adjuntar con los documentos de pago fotocopia certificada por notario de la Certificación MYPE, extendida por CONAMYPE.</w:t>
            </w:r>
          </w:p>
          <w:p w14:paraId="2EE6BB4B" w14:textId="537A845A" w:rsidR="006941D8" w:rsidRPr="00444487" w:rsidRDefault="006941D8" w:rsidP="006941D8">
            <w:pPr>
              <w:spacing w:after="0" w:line="240" w:lineRule="auto"/>
              <w:ind w:left="57"/>
              <w:jc w:val="both"/>
              <w:rPr>
                <w:rFonts w:ascii="Museo Sans 300" w:hAnsi="Museo Sans 300"/>
                <w:b/>
                <w:color w:val="000000" w:themeColor="text1"/>
                <w:sz w:val="20"/>
                <w:szCs w:val="20"/>
              </w:rPr>
            </w:pPr>
          </w:p>
          <w:p w14:paraId="1E344BCF" w14:textId="77777777" w:rsidR="0081261B" w:rsidRPr="00444487" w:rsidRDefault="0081261B" w:rsidP="006941D8">
            <w:pPr>
              <w:spacing w:after="0" w:line="240" w:lineRule="auto"/>
              <w:ind w:left="57"/>
              <w:jc w:val="both"/>
              <w:rPr>
                <w:rFonts w:ascii="Museo Sans 300" w:hAnsi="Museo Sans 300"/>
                <w:b/>
                <w:color w:val="000000" w:themeColor="text1"/>
                <w:sz w:val="20"/>
                <w:szCs w:val="20"/>
              </w:rPr>
            </w:pPr>
          </w:p>
          <w:p w14:paraId="64AC09C1" w14:textId="4F26CBAA" w:rsidR="006941D8" w:rsidRPr="00444487" w:rsidRDefault="006941D8" w:rsidP="006941D8">
            <w:pPr>
              <w:spacing w:after="0" w:line="240" w:lineRule="auto"/>
              <w:ind w:left="57"/>
              <w:jc w:val="both"/>
              <w:rPr>
                <w:rFonts w:ascii="Museo Sans 300" w:hAnsi="Museo Sans 300"/>
                <w:color w:val="000000" w:themeColor="text1"/>
                <w:sz w:val="20"/>
                <w:szCs w:val="20"/>
              </w:rPr>
            </w:pPr>
            <w:r w:rsidRPr="00444487">
              <w:rPr>
                <w:rFonts w:ascii="Museo Sans 300" w:hAnsi="Museo Sans 300"/>
                <w:b/>
                <w:color w:val="000000" w:themeColor="text1"/>
                <w:sz w:val="20"/>
                <w:szCs w:val="20"/>
              </w:rPr>
              <w:lastRenderedPageBreak/>
              <w:t xml:space="preserve">INSTRUCCIONES PARA EL PROPONENTE ADJUDICADO: </w:t>
            </w:r>
          </w:p>
          <w:p w14:paraId="36FF2554" w14:textId="77777777" w:rsidR="006941D8" w:rsidRPr="00444487" w:rsidRDefault="006941D8" w:rsidP="006941D8">
            <w:pPr>
              <w:spacing w:after="0" w:line="240" w:lineRule="auto"/>
              <w:ind w:left="57"/>
              <w:jc w:val="both"/>
              <w:rPr>
                <w:rFonts w:ascii="Museo Sans 300" w:hAnsi="Museo Sans 300"/>
                <w:color w:val="000000" w:themeColor="text1"/>
                <w:sz w:val="20"/>
                <w:szCs w:val="20"/>
              </w:rPr>
            </w:pPr>
          </w:p>
          <w:p w14:paraId="7547D6C9" w14:textId="77777777" w:rsidR="006941D8" w:rsidRPr="00444487" w:rsidRDefault="006941D8" w:rsidP="006941D8">
            <w:pPr>
              <w:spacing w:after="0" w:line="240" w:lineRule="auto"/>
              <w:ind w:left="57"/>
              <w:jc w:val="both"/>
              <w:rPr>
                <w:rFonts w:ascii="Museo Sans 300" w:hAnsi="Museo Sans 300"/>
                <w:color w:val="000000" w:themeColor="text1"/>
                <w:sz w:val="20"/>
                <w:szCs w:val="20"/>
              </w:rPr>
            </w:pPr>
            <w:r w:rsidRPr="00444487">
              <w:rPr>
                <w:rFonts w:ascii="Museo Sans 300" w:hAnsi="Museo Sans 300"/>
                <w:color w:val="000000" w:themeColor="text1"/>
                <w:sz w:val="20"/>
                <w:szCs w:val="20"/>
              </w:rPr>
              <w:t>La opción de forma de pago es la siguiente:</w:t>
            </w:r>
          </w:p>
          <w:p w14:paraId="668476E4" w14:textId="77777777" w:rsidR="00422C28" w:rsidRPr="00444487" w:rsidRDefault="00422C28" w:rsidP="0081261B">
            <w:pPr>
              <w:spacing w:after="0" w:line="240" w:lineRule="auto"/>
              <w:jc w:val="both"/>
              <w:rPr>
                <w:rFonts w:ascii="Museo Sans 300" w:hAnsi="Museo Sans 300"/>
                <w:b/>
                <w:color w:val="000000" w:themeColor="text1"/>
                <w:sz w:val="20"/>
                <w:szCs w:val="20"/>
              </w:rPr>
            </w:pPr>
          </w:p>
          <w:p w14:paraId="29C159D1" w14:textId="77777777" w:rsidR="006941D8" w:rsidRPr="00444487" w:rsidRDefault="006941D8" w:rsidP="006941D8">
            <w:pPr>
              <w:spacing w:after="0" w:line="240" w:lineRule="auto"/>
              <w:ind w:left="57"/>
              <w:jc w:val="both"/>
              <w:rPr>
                <w:rFonts w:ascii="Museo Sans 300" w:hAnsi="Museo Sans 300"/>
                <w:b/>
                <w:color w:val="000000" w:themeColor="text1"/>
                <w:sz w:val="20"/>
                <w:szCs w:val="20"/>
              </w:rPr>
            </w:pPr>
            <w:r w:rsidRPr="00444487">
              <w:rPr>
                <w:rFonts w:ascii="Museo Sans 300" w:hAnsi="Museo Sans 300"/>
                <w:b/>
                <w:color w:val="000000" w:themeColor="text1"/>
                <w:sz w:val="20"/>
                <w:szCs w:val="20"/>
              </w:rPr>
              <w:t xml:space="preserve">PAGO ELECTRÓNICO:  </w:t>
            </w:r>
          </w:p>
          <w:p w14:paraId="799F6DA8" w14:textId="77777777" w:rsidR="006941D8" w:rsidRPr="00444487" w:rsidRDefault="006941D8" w:rsidP="006941D8">
            <w:pPr>
              <w:spacing w:after="0" w:line="240" w:lineRule="auto"/>
              <w:ind w:left="57"/>
              <w:jc w:val="both"/>
              <w:rPr>
                <w:rFonts w:ascii="Museo Sans 300" w:hAnsi="Museo Sans 300"/>
                <w:color w:val="000000" w:themeColor="text1"/>
                <w:sz w:val="20"/>
                <w:szCs w:val="20"/>
              </w:rPr>
            </w:pPr>
          </w:p>
          <w:p w14:paraId="743EB1DA" w14:textId="77777777" w:rsidR="006941D8" w:rsidRPr="00444487" w:rsidRDefault="006941D8" w:rsidP="0081261B">
            <w:pPr>
              <w:spacing w:after="0"/>
              <w:ind w:left="57"/>
              <w:jc w:val="both"/>
              <w:rPr>
                <w:rFonts w:ascii="Museo Sans 300" w:hAnsi="Museo Sans 300"/>
                <w:color w:val="000000" w:themeColor="text1"/>
                <w:sz w:val="20"/>
                <w:szCs w:val="20"/>
              </w:rPr>
            </w:pPr>
            <w:r w:rsidRPr="00444487">
              <w:rPr>
                <w:rFonts w:ascii="Museo Sans 300" w:hAnsi="Museo Sans 300"/>
                <w:color w:val="000000" w:themeColor="text1"/>
                <w:sz w:val="20"/>
                <w:szCs w:val="20"/>
              </w:rPr>
              <w:t>El pago será efectuado mediante depósito a Cuenta Bancaria del proveedor (Formulario F4) a través de la Cuenta Única del Tesoro Público (CUTP) (para proveedores nacionales); Transferencia Bancaria (para proveedores extranjeros).</w:t>
            </w:r>
          </w:p>
          <w:p w14:paraId="2439E0B9" w14:textId="77777777" w:rsidR="006941D8" w:rsidRPr="00444487" w:rsidRDefault="006941D8" w:rsidP="006941D8">
            <w:pPr>
              <w:spacing w:after="0" w:line="240" w:lineRule="auto"/>
              <w:ind w:left="57"/>
              <w:jc w:val="both"/>
              <w:rPr>
                <w:rFonts w:ascii="Museo Sans 300" w:hAnsi="Museo Sans 300"/>
                <w:color w:val="000000" w:themeColor="text1"/>
                <w:sz w:val="20"/>
                <w:szCs w:val="20"/>
              </w:rPr>
            </w:pPr>
          </w:p>
          <w:p w14:paraId="7100700D" w14:textId="3465EBC2" w:rsidR="002D28B9" w:rsidRPr="00444487" w:rsidRDefault="002D28B9" w:rsidP="0081261B">
            <w:pPr>
              <w:pStyle w:val="Sinespaciado"/>
              <w:spacing w:line="276" w:lineRule="auto"/>
              <w:jc w:val="both"/>
              <w:rPr>
                <w:rFonts w:ascii="Museo Sans 300" w:hAnsi="Museo Sans 300" w:cstheme="minorHAnsi"/>
                <w:color w:val="000000" w:themeColor="text1"/>
                <w:sz w:val="20"/>
                <w:szCs w:val="20"/>
                <w:lang w:val="es-ES"/>
              </w:rPr>
            </w:pPr>
            <w:r w:rsidRPr="00444487">
              <w:rPr>
                <w:rFonts w:ascii="Museo Sans 300" w:hAnsi="Museo Sans 300" w:cstheme="minorHAnsi"/>
                <w:color w:val="000000" w:themeColor="text1"/>
                <w:sz w:val="20"/>
                <w:szCs w:val="20"/>
              </w:rPr>
              <w:t>Para el caso de los proveedores extranjeros, todos los gastos bancarios que genere la Transferencia serán por cuenta del Contratista.</w:t>
            </w:r>
          </w:p>
          <w:p w14:paraId="5F4351C0" w14:textId="5D962521" w:rsidR="00B618A9" w:rsidRPr="00444487" w:rsidRDefault="00B618A9" w:rsidP="00C57340">
            <w:pPr>
              <w:pStyle w:val="Sinespaciado"/>
              <w:spacing w:line="276" w:lineRule="auto"/>
              <w:jc w:val="both"/>
              <w:rPr>
                <w:rFonts w:ascii="Museo Sans 300" w:hAnsi="Museo Sans 300" w:cstheme="minorHAnsi"/>
                <w:b/>
                <w:bCs/>
                <w:i/>
                <w:iCs/>
                <w:color w:val="000000" w:themeColor="text1"/>
                <w:sz w:val="20"/>
                <w:szCs w:val="20"/>
                <w:u w:val="single"/>
              </w:rPr>
            </w:pPr>
          </w:p>
        </w:tc>
      </w:tr>
    </w:tbl>
    <w:p w14:paraId="5B11960D" w14:textId="09475FBF" w:rsidR="002E20FC" w:rsidRPr="00444487" w:rsidRDefault="002E20FC" w:rsidP="002E20FC">
      <w:pPr>
        <w:pStyle w:val="Ttulo2"/>
        <w:rPr>
          <w:rFonts w:ascii="Museo Sans 300" w:hAnsi="Museo Sans 300" w:cstheme="minorHAnsi"/>
          <w:color w:val="000000" w:themeColor="text1"/>
          <w:szCs w:val="20"/>
        </w:rPr>
      </w:pPr>
      <w:bookmarkStart w:id="42" w:name="_Toc161406783"/>
    </w:p>
    <w:tbl>
      <w:tblPr>
        <w:tblStyle w:val="Tablaconcuadrcula"/>
        <w:tblW w:w="10060" w:type="dxa"/>
        <w:tblLook w:val="04A0" w:firstRow="1" w:lastRow="0" w:firstColumn="1" w:lastColumn="0" w:noHBand="0" w:noVBand="1"/>
      </w:tblPr>
      <w:tblGrid>
        <w:gridCol w:w="1838"/>
        <w:gridCol w:w="8222"/>
      </w:tblGrid>
      <w:tr w:rsidR="00484227" w:rsidRPr="00444487" w14:paraId="4C5E28AE" w14:textId="77777777" w:rsidTr="001C50DA">
        <w:tc>
          <w:tcPr>
            <w:tcW w:w="1838" w:type="dxa"/>
            <w:vAlign w:val="center"/>
          </w:tcPr>
          <w:p w14:paraId="374D5135" w14:textId="77777777" w:rsidR="00484227" w:rsidRPr="00444487" w:rsidRDefault="00484227" w:rsidP="002D28B9">
            <w:pPr>
              <w:pStyle w:val="Sinespaciado"/>
              <w:ind w:left="294"/>
              <w:jc w:val="both"/>
              <w:rPr>
                <w:rFonts w:ascii="Museo Sans 300" w:hAnsi="Museo Sans 300" w:cstheme="minorHAnsi"/>
                <w:b/>
                <w:bCs/>
                <w:color w:val="000000" w:themeColor="text1"/>
                <w:sz w:val="20"/>
                <w:szCs w:val="20"/>
              </w:rPr>
            </w:pPr>
            <w:bookmarkStart w:id="43" w:name="_Hlk172032364"/>
          </w:p>
          <w:p w14:paraId="42DE4A49" w14:textId="79469951" w:rsidR="00484227" w:rsidRPr="00444487" w:rsidRDefault="002D28B9" w:rsidP="00484227">
            <w:pPr>
              <w:spacing w:line="240" w:lineRule="auto"/>
              <w:jc w:val="both"/>
              <w:rPr>
                <w:rFonts w:ascii="Museo Sans 300" w:hAnsi="Museo Sans 300" w:cstheme="minorHAnsi"/>
                <w:color w:val="000000" w:themeColor="text1"/>
                <w:sz w:val="20"/>
                <w:szCs w:val="20"/>
              </w:rPr>
            </w:pPr>
            <w:r w:rsidRPr="00444487">
              <w:rPr>
                <w:rFonts w:ascii="Museo Sans 300" w:hAnsi="Museo Sans 300" w:cstheme="minorHAnsi"/>
                <w:b/>
                <w:bCs/>
                <w:color w:val="000000" w:themeColor="text1"/>
                <w:sz w:val="20"/>
                <w:szCs w:val="20"/>
                <w:lang w:val="es-ES"/>
              </w:rPr>
              <w:t xml:space="preserve">2. </w:t>
            </w:r>
            <w:r w:rsidR="00484227" w:rsidRPr="00444487">
              <w:rPr>
                <w:rFonts w:ascii="Museo Sans 300" w:hAnsi="Museo Sans 300" w:cstheme="minorHAnsi"/>
                <w:b/>
                <w:bCs/>
                <w:color w:val="000000" w:themeColor="text1"/>
                <w:sz w:val="20"/>
                <w:szCs w:val="20"/>
                <w:lang w:val="es-ES"/>
              </w:rPr>
              <w:t>Condiciones de pago</w:t>
            </w:r>
          </w:p>
        </w:tc>
        <w:tc>
          <w:tcPr>
            <w:tcW w:w="8222" w:type="dxa"/>
            <w:vAlign w:val="center"/>
          </w:tcPr>
          <w:p w14:paraId="3F7FABA5" w14:textId="77777777" w:rsidR="006941D8" w:rsidRPr="00444487" w:rsidRDefault="006941D8" w:rsidP="002C07A0">
            <w:pPr>
              <w:pBdr>
                <w:top w:val="nil"/>
                <w:left w:val="nil"/>
                <w:bottom w:val="nil"/>
                <w:right w:val="nil"/>
                <w:between w:val="nil"/>
              </w:pBdr>
              <w:spacing w:after="0" w:line="240" w:lineRule="auto"/>
              <w:jc w:val="both"/>
              <w:rPr>
                <w:rFonts w:ascii="Museo Sans 300" w:hAnsi="Museo Sans 300" w:cs="Arial"/>
                <w:color w:val="000000" w:themeColor="text1"/>
                <w:sz w:val="20"/>
                <w:szCs w:val="20"/>
              </w:rPr>
            </w:pPr>
          </w:p>
          <w:p w14:paraId="5A2777E3" w14:textId="43CE3F95" w:rsidR="00892C2A" w:rsidRPr="00444487" w:rsidRDefault="00892C2A" w:rsidP="00892C2A">
            <w:pPr>
              <w:tabs>
                <w:tab w:val="left" w:pos="708"/>
              </w:tabs>
              <w:suppressAutoHyphens/>
              <w:jc w:val="both"/>
              <w:rPr>
                <w:rFonts w:ascii="Museo Sans 300" w:eastAsiaTheme="minorEastAsia" w:hAnsi="Museo Sans 300" w:cs="Tahoma"/>
                <w:bCs/>
                <w:color w:val="000000" w:themeColor="text1"/>
                <w:sz w:val="20"/>
                <w:szCs w:val="20"/>
                <w:lang w:val="es-ES" w:eastAsia="es-ES"/>
              </w:rPr>
            </w:pPr>
            <w:r w:rsidRPr="00444487">
              <w:rPr>
                <w:rFonts w:ascii="Museo Sans 300" w:eastAsiaTheme="minorEastAsia" w:hAnsi="Museo Sans 300" w:cs="Tahoma"/>
                <w:bCs/>
                <w:color w:val="000000" w:themeColor="text1"/>
                <w:sz w:val="20"/>
                <w:szCs w:val="20"/>
                <w:lang w:val="es-ES" w:eastAsia="es-ES"/>
              </w:rPr>
              <w:t xml:space="preserve">El MINEDUCYT </w:t>
            </w:r>
            <w:r w:rsidR="0081261B" w:rsidRPr="00444487">
              <w:rPr>
                <w:rFonts w:ascii="Museo Sans 300" w:eastAsiaTheme="minorEastAsia" w:hAnsi="Museo Sans 300" w:cs="Tahoma"/>
                <w:bCs/>
                <w:color w:val="000000" w:themeColor="text1"/>
                <w:sz w:val="20"/>
                <w:szCs w:val="20"/>
                <w:lang w:val="es-ES" w:eastAsia="es-ES"/>
              </w:rPr>
              <w:t>efectuará Pago</w:t>
            </w:r>
            <w:r w:rsidRPr="00444487">
              <w:rPr>
                <w:rFonts w:ascii="Museo Sans 300" w:eastAsiaTheme="minorEastAsia" w:hAnsi="Museo Sans 300" w:cs="Tahoma"/>
                <w:bCs/>
                <w:color w:val="000000" w:themeColor="text1"/>
                <w:sz w:val="20"/>
                <w:szCs w:val="20"/>
                <w:lang w:val="es-ES" w:eastAsia="es-ES"/>
              </w:rPr>
              <w:t xml:space="preserve"> Único del 100% del monto contratado, hasta Sesenta (60) días hábiles contados a partir del día en que se reciban a satisfacción la factura de cobro en la Unidad Financiera Institucional del Ministerio de Educación, Ciencia y Tecnología ubicada en oficina central, a la cual deberá anexar la siguiente documentación :</w:t>
            </w:r>
          </w:p>
          <w:p w14:paraId="7CACBE6B" w14:textId="642F733F" w:rsidR="00892C2A" w:rsidRPr="00444487" w:rsidRDefault="00892C2A">
            <w:pPr>
              <w:pStyle w:val="Prrafodelista"/>
              <w:numPr>
                <w:ilvl w:val="0"/>
                <w:numId w:val="39"/>
              </w:numPr>
              <w:tabs>
                <w:tab w:val="left" w:pos="708"/>
              </w:tabs>
              <w:suppressAutoHyphens/>
              <w:jc w:val="both"/>
              <w:rPr>
                <w:rFonts w:ascii="Museo Sans 300" w:eastAsiaTheme="minorEastAsia" w:hAnsi="Museo Sans 300" w:cs="Tahoma"/>
                <w:bCs/>
                <w:color w:val="000000" w:themeColor="text1"/>
                <w:sz w:val="20"/>
                <w:szCs w:val="20"/>
                <w:lang w:val="es-ES" w:eastAsia="es-ES"/>
              </w:rPr>
            </w:pPr>
            <w:r w:rsidRPr="00444487">
              <w:rPr>
                <w:rFonts w:ascii="Museo Sans 300" w:eastAsiaTheme="minorEastAsia" w:hAnsi="Museo Sans 300" w:cs="Tahoma"/>
                <w:bCs/>
                <w:color w:val="000000" w:themeColor="text1"/>
                <w:sz w:val="20"/>
                <w:szCs w:val="20"/>
                <w:lang w:val="es-ES" w:eastAsia="es-ES"/>
              </w:rPr>
              <w:t xml:space="preserve">Factura de consumidor final de acuerdo a lo establecido en el Art. 114, literal b del Código Tributario a nombre del </w:t>
            </w:r>
            <w:r w:rsidR="00B10A4B" w:rsidRPr="00444487">
              <w:rPr>
                <w:rFonts w:ascii="Museo Sans 300" w:eastAsiaTheme="minorEastAsia" w:hAnsi="Museo Sans 300" w:cs="Tahoma"/>
                <w:bCs/>
                <w:color w:val="000000" w:themeColor="text1"/>
                <w:sz w:val="20"/>
                <w:szCs w:val="20"/>
                <w:lang w:val="es-ES" w:eastAsia="es-ES"/>
              </w:rPr>
              <w:t>Ministerio de Educación, Ciencia y Tecnología/Fondos Alianza Mundial para la Educación AME-TF0B9765-ES-Donación, firmada por los responsables</w:t>
            </w:r>
            <w:r w:rsidR="00BE4A33" w:rsidRPr="00444487">
              <w:rPr>
                <w:rFonts w:ascii="Museo Sans 300" w:eastAsiaTheme="minorEastAsia" w:hAnsi="Museo Sans 300" w:cs="Tahoma"/>
                <w:bCs/>
                <w:color w:val="000000" w:themeColor="text1"/>
                <w:sz w:val="20"/>
                <w:szCs w:val="20"/>
                <w:lang w:val="es-ES" w:eastAsia="es-ES"/>
              </w:rPr>
              <w:t>.</w:t>
            </w:r>
          </w:p>
          <w:p w14:paraId="0B651CE5" w14:textId="77777777" w:rsidR="00BE4A33" w:rsidRPr="00444487" w:rsidRDefault="00BE4A33" w:rsidP="00BE4A33">
            <w:pPr>
              <w:pStyle w:val="Prrafodelista"/>
              <w:tabs>
                <w:tab w:val="left" w:pos="708"/>
              </w:tabs>
              <w:suppressAutoHyphens/>
              <w:jc w:val="both"/>
              <w:rPr>
                <w:rFonts w:ascii="Museo Sans 300" w:eastAsiaTheme="minorEastAsia" w:hAnsi="Museo Sans 300" w:cs="Tahoma"/>
                <w:bCs/>
                <w:color w:val="000000" w:themeColor="text1"/>
                <w:sz w:val="20"/>
                <w:szCs w:val="20"/>
                <w:lang w:val="es-ES" w:eastAsia="es-ES"/>
              </w:rPr>
            </w:pPr>
          </w:p>
          <w:p w14:paraId="0176F905" w14:textId="70C994C6" w:rsidR="00B10A4B" w:rsidRPr="00444487" w:rsidRDefault="00B10A4B">
            <w:pPr>
              <w:pStyle w:val="Prrafodelista"/>
              <w:numPr>
                <w:ilvl w:val="0"/>
                <w:numId w:val="39"/>
              </w:numPr>
              <w:tabs>
                <w:tab w:val="left" w:pos="708"/>
              </w:tabs>
              <w:suppressAutoHyphens/>
              <w:jc w:val="both"/>
              <w:rPr>
                <w:rFonts w:ascii="Museo Sans 300" w:eastAsiaTheme="minorEastAsia" w:hAnsi="Museo Sans 300" w:cs="Tahoma"/>
                <w:bCs/>
                <w:color w:val="000000" w:themeColor="text1"/>
                <w:sz w:val="20"/>
                <w:szCs w:val="20"/>
                <w:lang w:val="es-ES" w:eastAsia="es-ES"/>
              </w:rPr>
            </w:pPr>
            <w:r w:rsidRPr="00444487">
              <w:rPr>
                <w:rFonts w:ascii="Museo Sans 300" w:eastAsiaTheme="minorEastAsia" w:hAnsi="Museo Sans 300" w:cs="Tahoma"/>
                <w:bCs/>
                <w:color w:val="000000" w:themeColor="text1"/>
                <w:sz w:val="20"/>
                <w:szCs w:val="20"/>
                <w:lang w:val="es-ES" w:eastAsia="es-ES"/>
              </w:rPr>
              <w:t>Acta de recepción de los bienes a entera satisfacción del Administrador de Contrato, la cual debe estar firmada y sellada por el contratista y el administrador de contrato.</w:t>
            </w:r>
          </w:p>
          <w:p w14:paraId="3C777AB3" w14:textId="7FAC743D" w:rsidR="00D7116F" w:rsidRPr="00444487" w:rsidRDefault="00B10A4B">
            <w:pPr>
              <w:numPr>
                <w:ilvl w:val="0"/>
                <w:numId w:val="39"/>
              </w:numPr>
              <w:pBdr>
                <w:top w:val="nil"/>
                <w:left w:val="nil"/>
                <w:bottom w:val="nil"/>
                <w:right w:val="nil"/>
                <w:between w:val="nil"/>
              </w:pBdr>
              <w:tabs>
                <w:tab w:val="left" w:pos="708"/>
              </w:tabs>
              <w:suppressAutoHyphens/>
              <w:spacing w:after="0"/>
              <w:jc w:val="both"/>
              <w:rPr>
                <w:rFonts w:ascii="Museo Sans 300" w:eastAsiaTheme="minorEastAsia" w:hAnsi="Museo Sans 300" w:cs="Tahoma"/>
                <w:bCs/>
                <w:color w:val="000000" w:themeColor="text1"/>
                <w:sz w:val="20"/>
                <w:szCs w:val="20"/>
                <w:lang w:val="es-ES" w:eastAsia="es-ES"/>
              </w:rPr>
            </w:pPr>
            <w:r w:rsidRPr="00444487">
              <w:rPr>
                <w:rFonts w:ascii="Museo Sans 300" w:eastAsia="Museo Sans 300" w:hAnsi="Museo Sans 300" w:cs="Museo Sans 300"/>
                <w:color w:val="000000" w:themeColor="text1"/>
                <w:sz w:val="20"/>
                <w:szCs w:val="20"/>
              </w:rPr>
              <w:t>3 originales</w:t>
            </w:r>
            <w:r w:rsidR="0081261B" w:rsidRPr="00444487">
              <w:rPr>
                <w:rFonts w:ascii="Museo Sans 300" w:eastAsia="Museo Sans 300" w:hAnsi="Museo Sans 300" w:cs="Museo Sans 300"/>
                <w:color w:val="000000" w:themeColor="text1"/>
                <w:sz w:val="20"/>
                <w:szCs w:val="20"/>
              </w:rPr>
              <w:t xml:space="preserve"> de igual valor y contenido</w:t>
            </w:r>
            <w:r w:rsidRPr="00444487">
              <w:rPr>
                <w:rFonts w:ascii="Museo Sans 300" w:eastAsia="Museo Sans 300" w:hAnsi="Museo Sans 300" w:cs="Museo Sans 300"/>
                <w:color w:val="000000" w:themeColor="text1"/>
                <w:sz w:val="20"/>
                <w:szCs w:val="20"/>
              </w:rPr>
              <w:t xml:space="preserve"> de Acta de Recepción de la entrega</w:t>
            </w:r>
            <w:r w:rsidR="00D7116F" w:rsidRPr="00444487">
              <w:rPr>
                <w:rFonts w:ascii="Museo Sans 300" w:eastAsia="Museo Sans 300" w:hAnsi="Museo Sans 300" w:cs="Museo Sans 300"/>
                <w:color w:val="000000" w:themeColor="text1"/>
                <w:sz w:val="20"/>
                <w:szCs w:val="20"/>
              </w:rPr>
              <w:t xml:space="preserve"> de los bienes</w:t>
            </w:r>
            <w:r w:rsidRPr="00444487">
              <w:rPr>
                <w:rFonts w:ascii="Museo Sans 300" w:eastAsia="Museo Sans 300" w:hAnsi="Museo Sans 300" w:cs="Museo Sans 300"/>
                <w:color w:val="000000" w:themeColor="text1"/>
                <w:sz w:val="20"/>
                <w:szCs w:val="20"/>
              </w:rPr>
              <w:t xml:space="preserve"> en cada sede</w:t>
            </w:r>
            <w:r w:rsidR="0081261B" w:rsidRPr="00444487">
              <w:rPr>
                <w:rFonts w:ascii="Museo Sans 300" w:eastAsia="Museo Sans 300" w:hAnsi="Museo Sans 300" w:cs="Museo Sans 300"/>
                <w:color w:val="000000" w:themeColor="text1"/>
                <w:sz w:val="20"/>
                <w:szCs w:val="20"/>
              </w:rPr>
              <w:t xml:space="preserve"> (Romano III Plazo de entrega del literal J, Especificaciones Técnicas y Condiciones de la Propuesta)</w:t>
            </w:r>
            <w:r w:rsidR="00D7116F" w:rsidRPr="00444487">
              <w:rPr>
                <w:rFonts w:ascii="Museo Sans 300" w:eastAsia="Museo Sans 300" w:hAnsi="Museo Sans 300" w:cs="Museo Sans 300"/>
                <w:color w:val="000000" w:themeColor="text1"/>
                <w:sz w:val="20"/>
                <w:szCs w:val="20"/>
              </w:rPr>
              <w:t>, en la cuales deben consignarse el día, mes, año, hora, cantidad de ejemplares y descripción de cada ítem entregado, debidamente firmado y sellado por el contratista y el administrador de contrato. (LAS ACTAS DE RECEPCIÓN DE LA ENTREGA DE LOS BIENES EN LAS SEDES QUEDARAN EN RESGUARDO DEL ADMINISTRADOR DE CONTRATO).</w:t>
            </w:r>
          </w:p>
          <w:p w14:paraId="173A356F" w14:textId="77777777" w:rsidR="00D7116F" w:rsidRPr="00444487" w:rsidRDefault="00D7116F" w:rsidP="00D7116F">
            <w:pPr>
              <w:pBdr>
                <w:top w:val="nil"/>
                <w:left w:val="nil"/>
                <w:bottom w:val="nil"/>
                <w:right w:val="nil"/>
                <w:between w:val="nil"/>
              </w:pBdr>
              <w:tabs>
                <w:tab w:val="left" w:pos="708"/>
              </w:tabs>
              <w:suppressAutoHyphens/>
              <w:spacing w:after="0"/>
              <w:ind w:left="720"/>
              <w:jc w:val="both"/>
              <w:rPr>
                <w:rFonts w:ascii="Museo Sans 300" w:eastAsiaTheme="minorEastAsia" w:hAnsi="Museo Sans 300" w:cs="Tahoma"/>
                <w:bCs/>
                <w:color w:val="000000" w:themeColor="text1"/>
                <w:sz w:val="20"/>
                <w:szCs w:val="20"/>
                <w:lang w:val="es-ES" w:eastAsia="es-ES"/>
              </w:rPr>
            </w:pPr>
          </w:p>
          <w:p w14:paraId="32E2D250" w14:textId="5D73BF1C" w:rsidR="00892C2A" w:rsidRPr="00444487" w:rsidRDefault="00892C2A" w:rsidP="00892C2A">
            <w:pPr>
              <w:tabs>
                <w:tab w:val="left" w:pos="708"/>
              </w:tabs>
              <w:suppressAutoHyphens/>
              <w:jc w:val="both"/>
              <w:rPr>
                <w:rFonts w:ascii="Museo Sans 300" w:eastAsiaTheme="minorEastAsia" w:hAnsi="Museo Sans 300" w:cs="Tahoma"/>
                <w:bCs/>
                <w:color w:val="000000" w:themeColor="text1"/>
                <w:sz w:val="20"/>
                <w:szCs w:val="20"/>
                <w:lang w:val="es-ES" w:eastAsia="es-ES"/>
              </w:rPr>
            </w:pPr>
            <w:r w:rsidRPr="00444487">
              <w:rPr>
                <w:rFonts w:ascii="Museo Sans 300" w:eastAsiaTheme="minorEastAsia" w:hAnsi="Museo Sans 300" w:cs="Tahoma"/>
                <w:bCs/>
                <w:color w:val="000000" w:themeColor="text1"/>
                <w:sz w:val="20"/>
                <w:szCs w:val="20"/>
                <w:lang w:val="es-ES" w:eastAsia="es-ES"/>
              </w:rPr>
              <w:t xml:space="preserve">El período de pago comenzará a transcurrir una vez que el MINEDUCYT verifique que los documentos presentados a cobro se encuentren completos, y de acuerdo con lo que se indica en la documentación requerida. </w:t>
            </w:r>
          </w:p>
          <w:p w14:paraId="4ED740EE" w14:textId="44455B59" w:rsidR="00892C2A" w:rsidRPr="00444487" w:rsidRDefault="00892C2A" w:rsidP="00892C2A">
            <w:pPr>
              <w:tabs>
                <w:tab w:val="left" w:pos="708"/>
              </w:tabs>
              <w:suppressAutoHyphens/>
              <w:jc w:val="both"/>
              <w:rPr>
                <w:rFonts w:ascii="Museo Sans 300" w:eastAsiaTheme="minorEastAsia" w:hAnsi="Museo Sans 300" w:cs="Tahoma"/>
                <w:color w:val="000000" w:themeColor="text1"/>
                <w:sz w:val="20"/>
                <w:szCs w:val="20"/>
                <w:lang w:val="es-ES" w:eastAsia="es-ES"/>
              </w:rPr>
            </w:pPr>
            <w:r w:rsidRPr="00444487">
              <w:rPr>
                <w:rFonts w:ascii="Museo Sans 300" w:eastAsiaTheme="minorEastAsia" w:hAnsi="Museo Sans 300" w:cs="Tahoma"/>
                <w:color w:val="000000" w:themeColor="text1"/>
                <w:sz w:val="20"/>
                <w:szCs w:val="20"/>
                <w:lang w:val="es-ES" w:eastAsia="es-ES"/>
              </w:rPr>
              <w:t xml:space="preserve">Todos estos documentos deberán emitirse a nombre del </w:t>
            </w:r>
            <w:r w:rsidRPr="00444487">
              <w:rPr>
                <w:rFonts w:ascii="Museo Sans 300" w:eastAsiaTheme="minorEastAsia" w:hAnsi="Museo Sans 300" w:cs="Tahoma"/>
                <w:b/>
                <w:bCs/>
                <w:color w:val="000000" w:themeColor="text1"/>
                <w:sz w:val="20"/>
                <w:szCs w:val="20"/>
                <w:lang w:val="es-ES" w:eastAsia="es-ES"/>
              </w:rPr>
              <w:t>“Ministerio de Educación, Ciencia y Tecnología”</w:t>
            </w:r>
            <w:r w:rsidRPr="00444487">
              <w:rPr>
                <w:rFonts w:ascii="Museo Sans 300" w:eastAsiaTheme="minorEastAsia" w:hAnsi="Museo Sans 300" w:cs="Tahoma"/>
                <w:b/>
                <w:color w:val="000000" w:themeColor="text1"/>
                <w:sz w:val="20"/>
                <w:szCs w:val="20"/>
                <w:lang w:val="es-ES" w:eastAsia="es-ES"/>
              </w:rPr>
              <w:t>.</w:t>
            </w:r>
            <w:r w:rsidRPr="00444487">
              <w:rPr>
                <w:rFonts w:ascii="Museo Sans 300" w:eastAsiaTheme="minorEastAsia" w:hAnsi="Museo Sans 300" w:cs="Tahoma"/>
                <w:color w:val="000000" w:themeColor="text1"/>
                <w:sz w:val="20"/>
                <w:szCs w:val="20"/>
                <w:lang w:val="es-ES" w:eastAsia="es-ES"/>
              </w:rPr>
              <w:t xml:space="preserve"> Las facturas de cobro deberán incluir número de contrato y el precio unitario con IVA </w:t>
            </w:r>
            <w:r w:rsidR="001762D1" w:rsidRPr="00444487">
              <w:rPr>
                <w:rFonts w:ascii="Museo Sans 300" w:eastAsiaTheme="minorEastAsia" w:hAnsi="Museo Sans 300" w:cs="Tahoma"/>
                <w:color w:val="000000" w:themeColor="text1"/>
                <w:sz w:val="20"/>
                <w:szCs w:val="20"/>
                <w:lang w:val="es-ES" w:eastAsia="es-ES"/>
              </w:rPr>
              <w:t>con</w:t>
            </w:r>
            <w:r w:rsidRPr="00444487">
              <w:rPr>
                <w:rFonts w:ascii="Museo Sans 300" w:eastAsiaTheme="minorEastAsia" w:hAnsi="Museo Sans 300" w:cs="Tahoma"/>
                <w:color w:val="000000" w:themeColor="text1"/>
                <w:sz w:val="20"/>
                <w:szCs w:val="20"/>
                <w:lang w:val="es-ES" w:eastAsia="es-ES"/>
              </w:rPr>
              <w:t xml:space="preserve"> dos decimales, para lo que se harán aproximaciones hacia </w:t>
            </w:r>
            <w:r w:rsidRPr="00444487">
              <w:rPr>
                <w:rFonts w:ascii="Museo Sans 300" w:eastAsiaTheme="minorEastAsia" w:hAnsi="Museo Sans 300" w:cs="Tahoma"/>
                <w:color w:val="000000" w:themeColor="text1"/>
                <w:sz w:val="20"/>
                <w:szCs w:val="20"/>
                <w:lang w:val="es-ES" w:eastAsia="es-ES"/>
              </w:rPr>
              <w:lastRenderedPageBreak/>
              <w:t>arriba siempre que el tercero y cuarto decimal sean igual o mayores que 51 y para abajo siempre que este sea igual o menor que 50.</w:t>
            </w:r>
          </w:p>
          <w:p w14:paraId="51713B62" w14:textId="33CE40D2" w:rsidR="00BE4A33" w:rsidRPr="00444487" w:rsidRDefault="00BE4A33" w:rsidP="00422C28">
            <w:pPr>
              <w:pBdr>
                <w:top w:val="nil"/>
                <w:left w:val="nil"/>
                <w:bottom w:val="nil"/>
                <w:right w:val="nil"/>
                <w:between w:val="nil"/>
              </w:pBdr>
              <w:spacing w:after="0" w:line="240" w:lineRule="auto"/>
              <w:jc w:val="both"/>
              <w:rPr>
                <w:rFonts w:ascii="Museo Sans 300" w:eastAsia="Calibri" w:hAnsi="Museo Sans 300"/>
                <w:color w:val="000000" w:themeColor="text1"/>
                <w:sz w:val="20"/>
                <w:szCs w:val="20"/>
              </w:rPr>
            </w:pPr>
            <w:r w:rsidRPr="00444487">
              <w:rPr>
                <w:rFonts w:ascii="Museo Sans 300" w:eastAsia="Calibri" w:hAnsi="Museo Sans 300"/>
                <w:color w:val="000000" w:themeColor="text1"/>
                <w:sz w:val="20"/>
                <w:szCs w:val="20"/>
              </w:rPr>
              <w:t>El contratista debe considerar que los materiales resultantes de esta contratación son de uso exclusivo del Ministerio de Educación, Ciencia y Tecnología y no podrán ser comercializados en ningún establecimiento.</w:t>
            </w:r>
          </w:p>
          <w:p w14:paraId="0A9989D1" w14:textId="77777777" w:rsidR="001762D1" w:rsidRPr="00444487" w:rsidRDefault="001762D1" w:rsidP="00422C28">
            <w:pPr>
              <w:pBdr>
                <w:top w:val="nil"/>
                <w:left w:val="nil"/>
                <w:bottom w:val="nil"/>
                <w:right w:val="nil"/>
                <w:between w:val="nil"/>
              </w:pBdr>
              <w:spacing w:after="0" w:line="240" w:lineRule="auto"/>
              <w:jc w:val="both"/>
              <w:rPr>
                <w:rFonts w:ascii="Museo Sans 300" w:eastAsia="Calibri" w:hAnsi="Museo Sans 300"/>
                <w:color w:val="000000" w:themeColor="text1"/>
                <w:sz w:val="20"/>
                <w:szCs w:val="20"/>
              </w:rPr>
            </w:pPr>
          </w:p>
          <w:p w14:paraId="64D4A22B" w14:textId="6E567638" w:rsidR="00BF1B7A" w:rsidRPr="00444487" w:rsidRDefault="00892C2A" w:rsidP="00BE4A33">
            <w:pPr>
              <w:tabs>
                <w:tab w:val="left" w:pos="708"/>
              </w:tabs>
              <w:suppressAutoHyphens/>
              <w:spacing w:line="240" w:lineRule="auto"/>
              <w:jc w:val="both"/>
              <w:rPr>
                <w:rFonts w:ascii="Museo Sans 300" w:eastAsiaTheme="minorEastAsia" w:hAnsi="Museo Sans 300" w:cs="Tahoma"/>
                <w:bCs/>
                <w:color w:val="000000" w:themeColor="text1"/>
                <w:sz w:val="20"/>
                <w:szCs w:val="20"/>
                <w:lang w:val="es-ES" w:eastAsia="es-ES"/>
              </w:rPr>
            </w:pPr>
            <w:r w:rsidRPr="00444487">
              <w:rPr>
                <w:rFonts w:ascii="Museo Sans 300" w:hAnsi="Museo Sans 300" w:cs="Arial"/>
                <w:color w:val="000000" w:themeColor="text1"/>
                <w:sz w:val="20"/>
                <w:szCs w:val="20"/>
                <w:lang w:eastAsia="zh-CN"/>
              </w:rPr>
              <w:t>El Administrador del Contrato deberá garantizar que los documentos a cobro estén debidamente firmados y sellados por la Institución Compradora.</w:t>
            </w:r>
          </w:p>
        </w:tc>
      </w:tr>
      <w:bookmarkEnd w:id="43"/>
    </w:tbl>
    <w:p w14:paraId="0A9ECDBC" w14:textId="199CF48E" w:rsidR="00B618A9" w:rsidRPr="00444487" w:rsidRDefault="00B618A9" w:rsidP="00AB7BE9">
      <w:pPr>
        <w:pStyle w:val="Sinespaciado"/>
        <w:rPr>
          <w:rFonts w:ascii="Museo Sans 300" w:hAnsi="Museo Sans 300"/>
          <w:color w:val="000000" w:themeColor="text1"/>
          <w:sz w:val="20"/>
          <w:szCs w:val="20"/>
        </w:rPr>
      </w:pP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8222"/>
      </w:tblGrid>
      <w:tr w:rsidR="00444487" w:rsidRPr="00444487" w14:paraId="5F94AFC5" w14:textId="77777777" w:rsidTr="001C50DA">
        <w:trPr>
          <w:trHeight w:val="398"/>
        </w:trPr>
        <w:tc>
          <w:tcPr>
            <w:tcW w:w="1843" w:type="dxa"/>
            <w:vAlign w:val="center"/>
          </w:tcPr>
          <w:p w14:paraId="032FB5AA" w14:textId="77777777" w:rsidR="00B8733F" w:rsidRPr="00444487" w:rsidRDefault="00B8733F" w:rsidP="00060D0C">
            <w:pPr>
              <w:pStyle w:val="Sinespaciado"/>
              <w:ind w:left="295" w:right="-102"/>
              <w:rPr>
                <w:rFonts w:ascii="Museo Sans 300" w:hAnsi="Museo Sans 300" w:cstheme="minorHAnsi"/>
                <w:b/>
                <w:bCs/>
                <w:color w:val="000000" w:themeColor="text1"/>
                <w:sz w:val="20"/>
                <w:szCs w:val="20"/>
              </w:rPr>
            </w:pPr>
          </w:p>
          <w:p w14:paraId="3AE72A0D" w14:textId="374FA4D5" w:rsidR="00B8733F" w:rsidRPr="00444487" w:rsidRDefault="00060D0C" w:rsidP="00B8733F">
            <w:pPr>
              <w:pStyle w:val="Sinespaciado"/>
              <w:ind w:right="-102"/>
              <w:rPr>
                <w:rFonts w:ascii="Museo Sans 300" w:hAnsi="Museo Sans 300" w:cstheme="minorHAnsi"/>
                <w:b/>
                <w:bCs/>
                <w:color w:val="000000" w:themeColor="text1"/>
                <w:sz w:val="20"/>
                <w:szCs w:val="20"/>
              </w:rPr>
            </w:pPr>
            <w:r w:rsidRPr="00444487">
              <w:rPr>
                <w:rFonts w:ascii="Museo Sans 300" w:hAnsi="Museo Sans 300" w:cstheme="minorHAnsi"/>
                <w:b/>
                <w:bCs/>
                <w:color w:val="000000" w:themeColor="text1"/>
                <w:sz w:val="20"/>
                <w:szCs w:val="20"/>
              </w:rPr>
              <w:t>3.</w:t>
            </w:r>
            <w:r w:rsidR="00B8733F" w:rsidRPr="00444487">
              <w:rPr>
                <w:rFonts w:ascii="Museo Sans 300" w:hAnsi="Museo Sans 300" w:cstheme="minorHAnsi"/>
                <w:b/>
                <w:bCs/>
                <w:color w:val="000000" w:themeColor="text1"/>
                <w:sz w:val="20"/>
                <w:szCs w:val="20"/>
              </w:rPr>
              <w:t>Anticipo</w:t>
            </w:r>
          </w:p>
        </w:tc>
        <w:tc>
          <w:tcPr>
            <w:tcW w:w="8222" w:type="dxa"/>
          </w:tcPr>
          <w:p w14:paraId="20CCEDB1" w14:textId="77777777" w:rsidR="00B8733F" w:rsidRPr="00444487" w:rsidRDefault="00060D0C" w:rsidP="00406F1C">
            <w:pPr>
              <w:spacing w:line="240" w:lineRule="auto"/>
              <w:jc w:val="both"/>
              <w:rPr>
                <w:rFonts w:ascii="Museo Sans 300" w:hAnsi="Museo Sans 300" w:cstheme="minorHAnsi"/>
                <w:b/>
                <w:bCs/>
                <w:color w:val="000000" w:themeColor="text1"/>
                <w:sz w:val="20"/>
                <w:szCs w:val="20"/>
              </w:rPr>
            </w:pPr>
            <w:r w:rsidRPr="00444487">
              <w:rPr>
                <w:rFonts w:ascii="Museo Sans 300" w:hAnsi="Museo Sans 300" w:cstheme="minorHAnsi"/>
                <w:color w:val="000000" w:themeColor="text1"/>
                <w:sz w:val="20"/>
                <w:szCs w:val="20"/>
              </w:rPr>
              <w:t>El MINEDUCYT</w:t>
            </w:r>
            <w:r w:rsidR="00B8733F" w:rsidRPr="00444487">
              <w:rPr>
                <w:rFonts w:ascii="Museo Sans 300" w:hAnsi="Museo Sans 300" w:cstheme="minorHAnsi"/>
                <w:color w:val="000000" w:themeColor="text1"/>
                <w:sz w:val="20"/>
                <w:szCs w:val="20"/>
              </w:rPr>
              <w:t xml:space="preserve"> podrá efectuar a solicitud del contratista un Pago Anticipado sobre el Precio del Contrato, el cual podrá ser de hasta un treinta (30%) por ciento, según lo establece el Art. 112 de la LCP. </w:t>
            </w:r>
            <w:r w:rsidR="00406F1C" w:rsidRPr="00444487">
              <w:rPr>
                <w:rFonts w:ascii="Museo Sans 300" w:hAnsi="Museo Sans 300" w:cstheme="minorHAnsi"/>
                <w:color w:val="000000" w:themeColor="text1"/>
                <w:sz w:val="20"/>
                <w:szCs w:val="20"/>
              </w:rPr>
              <w:t xml:space="preserve"> </w:t>
            </w:r>
            <w:r w:rsidR="00B8733F" w:rsidRPr="00444487">
              <w:rPr>
                <w:rFonts w:ascii="Museo Sans 300" w:hAnsi="Museo Sans 300" w:cstheme="minorHAnsi"/>
                <w:color w:val="000000" w:themeColor="text1"/>
                <w:sz w:val="20"/>
                <w:szCs w:val="20"/>
              </w:rPr>
              <w:t xml:space="preserve">Dicho anticipo </w:t>
            </w:r>
            <w:r w:rsidR="005D445C" w:rsidRPr="00444487">
              <w:rPr>
                <w:rFonts w:ascii="Museo Sans 300" w:hAnsi="Museo Sans 300" w:cstheme="minorHAnsi"/>
                <w:color w:val="000000" w:themeColor="text1"/>
                <w:sz w:val="20"/>
                <w:szCs w:val="20"/>
              </w:rPr>
              <w:t xml:space="preserve">se otorgará siempre que el contratista realice su solicitud por escrito y detalle los rubros o actividades que cubrirá el anticipo y además realice la </w:t>
            </w:r>
            <w:r w:rsidR="00B8733F" w:rsidRPr="00444487">
              <w:rPr>
                <w:rFonts w:ascii="Museo Sans 300" w:hAnsi="Museo Sans 300" w:cstheme="minorHAnsi"/>
                <w:color w:val="000000" w:themeColor="text1"/>
                <w:sz w:val="20"/>
                <w:szCs w:val="20"/>
              </w:rPr>
              <w:t xml:space="preserve">entrega de la Garantía de </w:t>
            </w:r>
            <w:r w:rsidR="00EA1EC8" w:rsidRPr="00444487">
              <w:rPr>
                <w:rFonts w:ascii="Museo Sans 300" w:hAnsi="Museo Sans 300" w:cstheme="minorHAnsi"/>
                <w:color w:val="000000" w:themeColor="text1"/>
                <w:sz w:val="20"/>
                <w:szCs w:val="20"/>
              </w:rPr>
              <w:t xml:space="preserve">Inversión </w:t>
            </w:r>
            <w:r w:rsidR="00B8733F" w:rsidRPr="00444487">
              <w:rPr>
                <w:rFonts w:ascii="Museo Sans 300" w:hAnsi="Museo Sans 300" w:cstheme="minorHAnsi"/>
                <w:color w:val="000000" w:themeColor="text1"/>
                <w:sz w:val="20"/>
                <w:szCs w:val="20"/>
              </w:rPr>
              <w:t xml:space="preserve">de </w:t>
            </w:r>
            <w:r w:rsidR="00EA1EC8" w:rsidRPr="00444487">
              <w:rPr>
                <w:rFonts w:ascii="Museo Sans 300" w:hAnsi="Museo Sans 300" w:cstheme="minorHAnsi"/>
                <w:color w:val="000000" w:themeColor="text1"/>
                <w:sz w:val="20"/>
                <w:szCs w:val="20"/>
              </w:rPr>
              <w:t>Anticipo</w:t>
            </w:r>
            <w:r w:rsidR="005D445C" w:rsidRPr="00444487">
              <w:rPr>
                <w:rFonts w:ascii="Museo Sans 300" w:hAnsi="Museo Sans 300" w:cstheme="minorHAnsi"/>
                <w:color w:val="000000" w:themeColor="text1"/>
                <w:sz w:val="20"/>
                <w:szCs w:val="20"/>
              </w:rPr>
              <w:t xml:space="preserve">, </w:t>
            </w:r>
            <w:r w:rsidR="00EA1EC8" w:rsidRPr="00444487">
              <w:rPr>
                <w:rFonts w:ascii="Museo Sans 300" w:hAnsi="Museo Sans 300" w:cstheme="minorHAnsi"/>
                <w:color w:val="000000" w:themeColor="text1"/>
                <w:sz w:val="20"/>
                <w:szCs w:val="20"/>
              </w:rPr>
              <w:t xml:space="preserve">en los términos establecidos </w:t>
            </w:r>
            <w:r w:rsidR="005D445C" w:rsidRPr="00444487">
              <w:rPr>
                <w:rFonts w:ascii="Museo Sans 300" w:hAnsi="Museo Sans 300" w:cstheme="minorHAnsi"/>
                <w:color w:val="000000" w:themeColor="text1"/>
                <w:sz w:val="20"/>
                <w:szCs w:val="20"/>
              </w:rPr>
              <w:t>en el literal “G” de esta Secció</w:t>
            </w:r>
            <w:r w:rsidR="00EA1EC8" w:rsidRPr="00444487">
              <w:rPr>
                <w:rFonts w:ascii="Museo Sans 300" w:hAnsi="Museo Sans 300" w:cstheme="minorHAnsi"/>
                <w:color w:val="000000" w:themeColor="text1"/>
                <w:sz w:val="20"/>
                <w:szCs w:val="20"/>
              </w:rPr>
              <w:t>n</w:t>
            </w:r>
            <w:r w:rsidR="00D31926" w:rsidRPr="00444487">
              <w:rPr>
                <w:rFonts w:ascii="Museo Sans 300" w:hAnsi="Museo Sans 300" w:cstheme="minorHAnsi"/>
                <w:color w:val="000000" w:themeColor="text1"/>
                <w:sz w:val="20"/>
                <w:szCs w:val="20"/>
              </w:rPr>
              <w:t>. E</w:t>
            </w:r>
            <w:r w:rsidR="00C843E8" w:rsidRPr="00444487">
              <w:rPr>
                <w:rFonts w:ascii="Museo Sans 300" w:hAnsi="Museo Sans 300" w:cstheme="minorHAnsi"/>
                <w:color w:val="000000" w:themeColor="text1"/>
                <w:sz w:val="20"/>
                <w:szCs w:val="20"/>
              </w:rPr>
              <w:t xml:space="preserve">l modelo de garantía </w:t>
            </w:r>
            <w:r w:rsidR="00C3060F" w:rsidRPr="00444487">
              <w:rPr>
                <w:rFonts w:ascii="Museo Sans 300" w:hAnsi="Museo Sans 300" w:cstheme="minorHAnsi"/>
                <w:color w:val="000000" w:themeColor="text1"/>
                <w:sz w:val="20"/>
                <w:szCs w:val="20"/>
              </w:rPr>
              <w:t>está</w:t>
            </w:r>
            <w:r w:rsidR="00C843E8" w:rsidRPr="00444487">
              <w:rPr>
                <w:rFonts w:ascii="Museo Sans 300" w:hAnsi="Museo Sans 300" w:cstheme="minorHAnsi"/>
                <w:color w:val="000000" w:themeColor="text1"/>
                <w:sz w:val="20"/>
                <w:szCs w:val="20"/>
              </w:rPr>
              <w:t xml:space="preserve"> </w:t>
            </w:r>
            <w:r w:rsidR="000E7CCA" w:rsidRPr="00444487">
              <w:rPr>
                <w:rFonts w:ascii="Museo Sans 300" w:hAnsi="Museo Sans 300" w:cstheme="minorHAnsi"/>
                <w:color w:val="000000" w:themeColor="text1"/>
                <w:sz w:val="20"/>
                <w:szCs w:val="20"/>
              </w:rPr>
              <w:t>contenido</w:t>
            </w:r>
            <w:r w:rsidR="00C843E8" w:rsidRPr="00444487">
              <w:rPr>
                <w:rFonts w:ascii="Museo Sans 300" w:hAnsi="Museo Sans 300" w:cstheme="minorHAnsi"/>
                <w:color w:val="000000" w:themeColor="text1"/>
                <w:sz w:val="20"/>
                <w:szCs w:val="20"/>
              </w:rPr>
              <w:t xml:space="preserve"> en </w:t>
            </w:r>
            <w:r w:rsidR="00B8733F" w:rsidRPr="00444487">
              <w:rPr>
                <w:rFonts w:ascii="Museo Sans 300" w:hAnsi="Museo Sans 300" w:cstheme="minorHAnsi"/>
                <w:color w:val="000000" w:themeColor="text1"/>
                <w:sz w:val="20"/>
                <w:szCs w:val="20"/>
              </w:rPr>
              <w:t xml:space="preserve">el Formulario </w:t>
            </w:r>
            <w:r w:rsidR="0053231E" w:rsidRPr="00444487">
              <w:rPr>
                <w:rFonts w:ascii="Museo Sans 300" w:hAnsi="Museo Sans 300" w:cstheme="minorHAnsi"/>
                <w:color w:val="000000" w:themeColor="text1"/>
                <w:sz w:val="20"/>
                <w:szCs w:val="20"/>
              </w:rPr>
              <w:t>(</w:t>
            </w:r>
            <w:r w:rsidR="00974461" w:rsidRPr="00444487">
              <w:rPr>
                <w:rFonts w:ascii="Museo Sans 300" w:hAnsi="Museo Sans 300" w:cstheme="minorHAnsi"/>
                <w:b/>
                <w:bCs/>
                <w:color w:val="000000" w:themeColor="text1"/>
                <w:sz w:val="20"/>
                <w:szCs w:val="20"/>
              </w:rPr>
              <w:t>F12)</w:t>
            </w:r>
            <w:r w:rsidR="007935C5" w:rsidRPr="00444487">
              <w:rPr>
                <w:rFonts w:ascii="Museo Sans 300" w:hAnsi="Museo Sans 300" w:cstheme="minorHAnsi"/>
                <w:b/>
                <w:bCs/>
                <w:color w:val="000000" w:themeColor="text1"/>
                <w:sz w:val="20"/>
                <w:szCs w:val="20"/>
              </w:rPr>
              <w:t>.</w:t>
            </w:r>
          </w:p>
          <w:p w14:paraId="51450319" w14:textId="70C76B33" w:rsidR="007935C5" w:rsidRPr="00444487" w:rsidRDefault="007935C5" w:rsidP="00406F1C">
            <w:pPr>
              <w:spacing w:line="240" w:lineRule="auto"/>
              <w:jc w:val="both"/>
              <w:rPr>
                <w:rFonts w:ascii="Museo Sans 300" w:hAnsi="Museo Sans 300" w:cstheme="minorHAnsi"/>
                <w:color w:val="000000" w:themeColor="text1"/>
                <w:sz w:val="20"/>
                <w:szCs w:val="20"/>
              </w:rPr>
            </w:pPr>
            <w:r w:rsidRPr="00444487">
              <w:rPr>
                <w:rFonts w:ascii="Museo Sans 300" w:hAnsi="Museo Sans 300" w:cstheme="minorHAnsi"/>
                <w:bCs/>
                <w:color w:val="000000" w:themeColor="text1"/>
                <w:sz w:val="20"/>
                <w:szCs w:val="20"/>
              </w:rPr>
              <w:t>La Solicitud de Anticipo, debe indicar el porcentaje requerido y será presentado junto con la documentación para firma de contrato; para ser incorporado oportunamente en el contrato.</w:t>
            </w:r>
          </w:p>
        </w:tc>
      </w:tr>
    </w:tbl>
    <w:p w14:paraId="355EB877" w14:textId="38860703" w:rsidR="00B618A9" w:rsidRPr="00444487" w:rsidRDefault="00B618A9">
      <w:pPr>
        <w:spacing w:after="160" w:line="259" w:lineRule="auto"/>
        <w:rPr>
          <w:rFonts w:ascii="Museo Sans 300" w:eastAsiaTheme="majorEastAsia" w:hAnsi="Museo Sans 300" w:cstheme="minorHAnsi"/>
          <w:color w:val="000000" w:themeColor="text1"/>
          <w:sz w:val="20"/>
          <w:szCs w:val="20"/>
        </w:rPr>
      </w:pPr>
      <w:r w:rsidRPr="00444487">
        <w:rPr>
          <w:rFonts w:ascii="Museo Sans 300" w:eastAsiaTheme="majorEastAsia" w:hAnsi="Museo Sans 300" w:cstheme="minorHAnsi"/>
          <w:color w:val="000000" w:themeColor="text1"/>
          <w:sz w:val="20"/>
          <w:szCs w:val="20"/>
        </w:rPr>
        <w:br w:type="page"/>
      </w:r>
    </w:p>
    <w:p w14:paraId="08C7BDB5" w14:textId="77777777" w:rsidR="00763264" w:rsidRPr="00444487" w:rsidRDefault="00763264">
      <w:pPr>
        <w:spacing w:after="160" w:line="259" w:lineRule="auto"/>
        <w:rPr>
          <w:rFonts w:ascii="Museo Sans 300" w:eastAsiaTheme="majorEastAsia" w:hAnsi="Museo Sans 300" w:cstheme="minorHAnsi"/>
          <w:color w:val="000000" w:themeColor="text1"/>
          <w:sz w:val="20"/>
          <w:szCs w:val="20"/>
        </w:rPr>
      </w:pPr>
    </w:p>
    <w:p w14:paraId="7E917692" w14:textId="5730271A" w:rsidR="00152C6B" w:rsidRPr="00444487" w:rsidRDefault="00152C6B">
      <w:pPr>
        <w:pStyle w:val="Ttulo2"/>
        <w:numPr>
          <w:ilvl w:val="0"/>
          <w:numId w:val="32"/>
        </w:numPr>
        <w:ind w:right="-93"/>
        <w:jc w:val="center"/>
        <w:rPr>
          <w:rFonts w:ascii="Museo Sans 300" w:hAnsi="Museo Sans 300" w:cstheme="minorHAnsi"/>
          <w:color w:val="000000" w:themeColor="text1"/>
          <w:szCs w:val="20"/>
        </w:rPr>
      </w:pPr>
      <w:bookmarkStart w:id="44" w:name="_Toc172032048"/>
      <w:r w:rsidRPr="00444487">
        <w:rPr>
          <w:rFonts w:ascii="Museo Sans 300" w:hAnsi="Museo Sans 300" w:cstheme="minorHAnsi"/>
          <w:b/>
          <w:bCs/>
          <w:color w:val="000000" w:themeColor="text1"/>
          <w:szCs w:val="20"/>
        </w:rPr>
        <w:t xml:space="preserve">ESPECIFICACIONES TÉCNICAS Y CONDICIONES DE LA </w:t>
      </w:r>
      <w:bookmarkEnd w:id="42"/>
      <w:r w:rsidRPr="00444487">
        <w:rPr>
          <w:rFonts w:ascii="Museo Sans 300" w:hAnsi="Museo Sans 300" w:cstheme="minorHAnsi"/>
          <w:b/>
          <w:bCs/>
          <w:color w:val="000000" w:themeColor="text1"/>
          <w:szCs w:val="20"/>
        </w:rPr>
        <w:t>PROPUESTA</w:t>
      </w:r>
      <w:r w:rsidRPr="00444487">
        <w:rPr>
          <w:rFonts w:ascii="Museo Sans 300" w:hAnsi="Museo Sans 300" w:cstheme="minorHAnsi"/>
          <w:color w:val="000000" w:themeColor="text1"/>
          <w:szCs w:val="20"/>
        </w:rPr>
        <w:t>:</w:t>
      </w:r>
      <w:bookmarkEnd w:id="44"/>
    </w:p>
    <w:p w14:paraId="6D58F825" w14:textId="254BC424" w:rsidR="00BE4A33" w:rsidRPr="00444487" w:rsidRDefault="00BE4A33" w:rsidP="00BE4A33">
      <w:pPr>
        <w:rPr>
          <w:color w:val="000000" w:themeColor="text1"/>
        </w:rPr>
      </w:pPr>
    </w:p>
    <w:p w14:paraId="39E9F017" w14:textId="77777777" w:rsidR="008735AD" w:rsidRPr="00444487" w:rsidRDefault="008735AD" w:rsidP="008735AD">
      <w:pPr>
        <w:pStyle w:val="Ttulo4"/>
        <w:ind w:right="283"/>
        <w:jc w:val="center"/>
        <w:rPr>
          <w:rFonts w:ascii="Museo Sans 300" w:eastAsia="Times New Roman" w:hAnsi="Museo Sans 300" w:cstheme="minorHAnsi"/>
          <w:iCs w:val="0"/>
          <w:color w:val="000000" w:themeColor="text1"/>
          <w:szCs w:val="20"/>
        </w:rPr>
      </w:pPr>
      <w:r w:rsidRPr="00444487">
        <w:rPr>
          <w:rFonts w:ascii="Museo Sans 300" w:eastAsia="Times New Roman" w:hAnsi="Museo Sans 300" w:cstheme="minorHAnsi"/>
          <w:iCs w:val="0"/>
          <w:color w:val="000000" w:themeColor="text1"/>
          <w:szCs w:val="20"/>
        </w:rPr>
        <w:t>SUBASTA INVERSA No. 01/2026- MINEDUCYT-AME-TF0B9765-ES-DONACIÓN.</w:t>
      </w:r>
    </w:p>
    <w:p w14:paraId="5EAC6B42" w14:textId="77777777" w:rsidR="008735AD" w:rsidRPr="00444487" w:rsidRDefault="008735AD" w:rsidP="008735AD">
      <w:pPr>
        <w:pStyle w:val="Textoindependiente21"/>
        <w:jc w:val="center"/>
        <w:rPr>
          <w:rFonts w:ascii="Museo Sans 300" w:hAnsi="Museo Sans 300" w:cstheme="minorHAnsi"/>
          <w:b/>
          <w:color w:val="000000" w:themeColor="text1"/>
          <w:sz w:val="20"/>
          <w:lang w:val="es-SV" w:eastAsia="en-US"/>
          <w14:ligatures w14:val="standardContextual"/>
        </w:rPr>
      </w:pPr>
    </w:p>
    <w:p w14:paraId="179BB911" w14:textId="77777777" w:rsidR="008735AD" w:rsidRPr="00444487" w:rsidRDefault="008735AD" w:rsidP="008735AD">
      <w:pPr>
        <w:pStyle w:val="Textoindependiente21"/>
        <w:jc w:val="center"/>
        <w:rPr>
          <w:rFonts w:ascii="Museo Sans 300" w:hAnsi="Museo Sans 300" w:cstheme="minorHAnsi"/>
          <w:b/>
          <w:color w:val="000000" w:themeColor="text1"/>
          <w:sz w:val="20"/>
          <w:lang w:val="es-SV" w:eastAsia="en-US"/>
          <w14:ligatures w14:val="standardContextual"/>
        </w:rPr>
      </w:pPr>
      <w:r w:rsidRPr="00444487">
        <w:rPr>
          <w:rFonts w:ascii="Museo Sans 300" w:hAnsi="Museo Sans 300" w:cstheme="minorHAnsi"/>
          <w:b/>
          <w:color w:val="000000" w:themeColor="text1"/>
          <w:sz w:val="20"/>
          <w:lang w:val="es-SV" w:eastAsia="en-US"/>
          <w14:ligatures w14:val="standardContextual"/>
        </w:rPr>
        <w:t>“SERVICIO DE IMPRESIÓN Y DISTRIBUCIÓN DE GUÍAS METODOLÓGICAS Y CUADERNILLOS DE LECTOESCRITURA PARA DOCENTES Y ESTUDIANTES DE PARVULARIA Y PRIMER GRADO DE LA PRIMERA INFANCIA A NIVEL NACIONAL”.</w:t>
      </w:r>
    </w:p>
    <w:p w14:paraId="3FE6E828" w14:textId="77777777" w:rsidR="00BE4A33" w:rsidRPr="00444487" w:rsidRDefault="00BE4A33" w:rsidP="00BE4A33">
      <w:pPr>
        <w:jc w:val="both"/>
        <w:rPr>
          <w:rFonts w:ascii="Museo Sans 300" w:eastAsia="Museo Sans 300" w:hAnsi="Museo Sans 300" w:cs="Museo Sans 300"/>
          <w:color w:val="000000" w:themeColor="text1"/>
          <w:sz w:val="20"/>
          <w:szCs w:val="20"/>
        </w:rPr>
      </w:pPr>
    </w:p>
    <w:p w14:paraId="18652099" w14:textId="77777777" w:rsidR="00BE4A33" w:rsidRPr="00444487" w:rsidRDefault="00BE4A33">
      <w:pPr>
        <w:numPr>
          <w:ilvl w:val="0"/>
          <w:numId w:val="41"/>
        </w:numPr>
        <w:pBdr>
          <w:top w:val="nil"/>
          <w:left w:val="nil"/>
          <w:bottom w:val="nil"/>
          <w:right w:val="nil"/>
          <w:between w:val="nil"/>
        </w:pBdr>
        <w:spacing w:after="0"/>
        <w:rPr>
          <w:rFonts w:ascii="Museo Sans 300" w:eastAsia="Museo Sans 300" w:hAnsi="Museo Sans 300" w:cs="Museo Sans 300"/>
          <w:b/>
          <w:bCs/>
          <w:color w:val="000000" w:themeColor="text1"/>
          <w:sz w:val="20"/>
          <w:szCs w:val="20"/>
        </w:rPr>
      </w:pPr>
      <w:r w:rsidRPr="00444487">
        <w:rPr>
          <w:rFonts w:ascii="Museo Sans 300" w:eastAsia="Museo Sans 300" w:hAnsi="Museo Sans 300" w:cs="Museo Sans 300"/>
          <w:b/>
          <w:bCs/>
          <w:color w:val="000000" w:themeColor="text1"/>
          <w:sz w:val="20"/>
          <w:szCs w:val="20"/>
        </w:rPr>
        <w:t xml:space="preserve">OBJETIVO: </w:t>
      </w:r>
    </w:p>
    <w:p w14:paraId="72D55822" w14:textId="574CDA0D" w:rsidR="00BE4A33" w:rsidRPr="00444487" w:rsidRDefault="00BE4A33" w:rsidP="00BE4A33">
      <w:pPr>
        <w:jc w:val="both"/>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 xml:space="preserve">Proporcionar a los docentes y estudiantes de Educación de Primera Infancia, materiales curriculares que faciliten el desarrollo de las habilidades en lectoescritura, mediante el fomento activo y frecuente de la lectura, así como la exposición a material de lectura de forma cotidiana, garantizando el derecho a la educación integral de este nivel educativo. </w:t>
      </w:r>
    </w:p>
    <w:p w14:paraId="7DA3060F" w14:textId="77777777" w:rsidR="00BE4A33" w:rsidRPr="00444487" w:rsidRDefault="00BE4A33">
      <w:pPr>
        <w:numPr>
          <w:ilvl w:val="0"/>
          <w:numId w:val="41"/>
        </w:numPr>
        <w:pBdr>
          <w:top w:val="nil"/>
          <w:left w:val="nil"/>
          <w:bottom w:val="nil"/>
          <w:right w:val="nil"/>
          <w:between w:val="nil"/>
        </w:pBdr>
        <w:spacing w:after="0"/>
        <w:jc w:val="both"/>
        <w:rPr>
          <w:rFonts w:ascii="Museo Sans 300" w:eastAsia="Museo Sans 300" w:hAnsi="Museo Sans 300" w:cs="Museo Sans 300"/>
          <w:b/>
          <w:bCs/>
          <w:color w:val="000000" w:themeColor="text1"/>
          <w:sz w:val="20"/>
          <w:szCs w:val="20"/>
        </w:rPr>
      </w:pPr>
      <w:r w:rsidRPr="00444487">
        <w:rPr>
          <w:rFonts w:ascii="Museo Sans 300" w:eastAsia="Museo Sans 300" w:hAnsi="Museo Sans 300" w:cs="Museo Sans 300"/>
          <w:b/>
          <w:bCs/>
          <w:color w:val="000000" w:themeColor="text1"/>
          <w:sz w:val="20"/>
          <w:szCs w:val="20"/>
        </w:rPr>
        <w:t>REQUERIMIENTOS ESPECÍFICOS:</w:t>
      </w:r>
    </w:p>
    <w:p w14:paraId="2F88599F" w14:textId="3A561484" w:rsidR="00BE4A33" w:rsidRPr="00444487" w:rsidRDefault="00BE4A33" w:rsidP="00BE4A33">
      <w:pPr>
        <w:pBdr>
          <w:top w:val="nil"/>
          <w:left w:val="nil"/>
          <w:bottom w:val="nil"/>
          <w:right w:val="nil"/>
          <w:between w:val="nil"/>
        </w:pBdr>
        <w:jc w:val="both"/>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 xml:space="preserve">Los requerimientos específicos para la impresión y distribución de materiales curriculares se especifican en la tabla a continuación: </w:t>
      </w:r>
    </w:p>
    <w:tbl>
      <w:tblPr>
        <w:tblW w:w="77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4678"/>
        <w:gridCol w:w="1985"/>
      </w:tblGrid>
      <w:tr w:rsidR="00444487" w:rsidRPr="00444487" w14:paraId="32F35AF8" w14:textId="77777777" w:rsidTr="003A7BEE">
        <w:trPr>
          <w:jc w:val="center"/>
        </w:trPr>
        <w:tc>
          <w:tcPr>
            <w:tcW w:w="1134" w:type="dxa"/>
            <w:shd w:val="clear" w:color="auto" w:fill="D9E2F3"/>
          </w:tcPr>
          <w:p w14:paraId="1CE2EBD3" w14:textId="77777777" w:rsidR="00BE4A33" w:rsidRPr="00444487" w:rsidRDefault="00BE4A33" w:rsidP="003A7BEE">
            <w:pPr>
              <w:jc w:val="center"/>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N°</w:t>
            </w:r>
          </w:p>
        </w:tc>
        <w:tc>
          <w:tcPr>
            <w:tcW w:w="4678" w:type="dxa"/>
            <w:shd w:val="clear" w:color="auto" w:fill="D9E2F3"/>
          </w:tcPr>
          <w:p w14:paraId="487DC6EF" w14:textId="77777777" w:rsidR="00BE4A33" w:rsidRPr="00444487" w:rsidRDefault="00BE4A33" w:rsidP="003A7BEE">
            <w:pPr>
              <w:jc w:val="both"/>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 xml:space="preserve">Títulos </w:t>
            </w:r>
          </w:p>
        </w:tc>
        <w:tc>
          <w:tcPr>
            <w:tcW w:w="1985" w:type="dxa"/>
            <w:shd w:val="clear" w:color="auto" w:fill="D9E2F3"/>
          </w:tcPr>
          <w:p w14:paraId="1C458B07" w14:textId="77777777" w:rsidR="00BE4A33" w:rsidRPr="00444487" w:rsidRDefault="00BE4A33" w:rsidP="003A7BEE">
            <w:pPr>
              <w:jc w:val="both"/>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Cantidad de títulos</w:t>
            </w:r>
          </w:p>
        </w:tc>
      </w:tr>
      <w:tr w:rsidR="00444487" w:rsidRPr="00444487" w14:paraId="1ABF916B" w14:textId="77777777" w:rsidTr="003A7BEE">
        <w:trPr>
          <w:jc w:val="center"/>
        </w:trPr>
        <w:tc>
          <w:tcPr>
            <w:tcW w:w="1134" w:type="dxa"/>
          </w:tcPr>
          <w:p w14:paraId="3CF5A440" w14:textId="77777777" w:rsidR="00BE4A33" w:rsidRPr="00444487" w:rsidRDefault="00BE4A33" w:rsidP="003A7BEE">
            <w:pPr>
              <w:jc w:val="center"/>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1</w:t>
            </w:r>
          </w:p>
        </w:tc>
        <w:tc>
          <w:tcPr>
            <w:tcW w:w="4678" w:type="dxa"/>
          </w:tcPr>
          <w:p w14:paraId="36AB0205" w14:textId="77777777" w:rsidR="00BE4A33" w:rsidRPr="00444487" w:rsidRDefault="00BE4A33" w:rsidP="003A7BEE">
            <w:pPr>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Guía metodológica emergente</w:t>
            </w:r>
          </w:p>
        </w:tc>
        <w:tc>
          <w:tcPr>
            <w:tcW w:w="1985" w:type="dxa"/>
          </w:tcPr>
          <w:p w14:paraId="59793A54" w14:textId="77777777" w:rsidR="00BE4A33" w:rsidRPr="00444487" w:rsidRDefault="00BE4A33" w:rsidP="003A7BEE">
            <w:pPr>
              <w:jc w:val="center"/>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1</w:t>
            </w:r>
          </w:p>
        </w:tc>
      </w:tr>
      <w:tr w:rsidR="00444487" w:rsidRPr="00444487" w14:paraId="39497129" w14:textId="77777777" w:rsidTr="003A7BEE">
        <w:trPr>
          <w:jc w:val="center"/>
        </w:trPr>
        <w:tc>
          <w:tcPr>
            <w:tcW w:w="1134" w:type="dxa"/>
          </w:tcPr>
          <w:p w14:paraId="423A74BC" w14:textId="77777777" w:rsidR="00BE4A33" w:rsidRPr="00444487" w:rsidRDefault="00BE4A33" w:rsidP="003A7BEE">
            <w:pPr>
              <w:jc w:val="center"/>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2</w:t>
            </w:r>
          </w:p>
        </w:tc>
        <w:tc>
          <w:tcPr>
            <w:tcW w:w="4678" w:type="dxa"/>
          </w:tcPr>
          <w:p w14:paraId="579D3958" w14:textId="77777777" w:rsidR="00BE4A33" w:rsidRPr="00444487" w:rsidRDefault="00BE4A33" w:rsidP="003A7BEE">
            <w:pPr>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Guía metodológica de inicial 1</w:t>
            </w:r>
          </w:p>
        </w:tc>
        <w:tc>
          <w:tcPr>
            <w:tcW w:w="1985" w:type="dxa"/>
          </w:tcPr>
          <w:p w14:paraId="45ADD822" w14:textId="77777777" w:rsidR="00BE4A33" w:rsidRPr="00444487" w:rsidRDefault="00BE4A33" w:rsidP="003A7BEE">
            <w:pPr>
              <w:jc w:val="center"/>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1</w:t>
            </w:r>
          </w:p>
        </w:tc>
      </w:tr>
      <w:tr w:rsidR="00444487" w:rsidRPr="00444487" w14:paraId="4E0BF505" w14:textId="77777777" w:rsidTr="003A7BEE">
        <w:trPr>
          <w:jc w:val="center"/>
        </w:trPr>
        <w:tc>
          <w:tcPr>
            <w:tcW w:w="1134" w:type="dxa"/>
          </w:tcPr>
          <w:p w14:paraId="5186FF72" w14:textId="77777777" w:rsidR="00BE4A33" w:rsidRPr="00444487" w:rsidRDefault="00BE4A33" w:rsidP="003A7BEE">
            <w:pPr>
              <w:jc w:val="center"/>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3</w:t>
            </w:r>
          </w:p>
        </w:tc>
        <w:tc>
          <w:tcPr>
            <w:tcW w:w="4678" w:type="dxa"/>
          </w:tcPr>
          <w:p w14:paraId="4302922E" w14:textId="77777777" w:rsidR="00BE4A33" w:rsidRPr="00444487" w:rsidRDefault="00BE4A33" w:rsidP="003A7BEE">
            <w:pPr>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Guía metodológica de inicial 2</w:t>
            </w:r>
          </w:p>
        </w:tc>
        <w:tc>
          <w:tcPr>
            <w:tcW w:w="1985" w:type="dxa"/>
          </w:tcPr>
          <w:p w14:paraId="54AEB96A" w14:textId="77777777" w:rsidR="00BE4A33" w:rsidRPr="00444487" w:rsidRDefault="00BE4A33" w:rsidP="003A7BEE">
            <w:pPr>
              <w:jc w:val="center"/>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1</w:t>
            </w:r>
          </w:p>
        </w:tc>
      </w:tr>
      <w:tr w:rsidR="00444487" w:rsidRPr="00444487" w14:paraId="1A986071" w14:textId="77777777" w:rsidTr="003A7BEE">
        <w:trPr>
          <w:jc w:val="center"/>
        </w:trPr>
        <w:tc>
          <w:tcPr>
            <w:tcW w:w="1134" w:type="dxa"/>
          </w:tcPr>
          <w:p w14:paraId="3BC38EAB" w14:textId="77777777" w:rsidR="00BE4A33" w:rsidRPr="00444487" w:rsidRDefault="00BE4A33" w:rsidP="003A7BEE">
            <w:pPr>
              <w:jc w:val="center"/>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4</w:t>
            </w:r>
          </w:p>
        </w:tc>
        <w:tc>
          <w:tcPr>
            <w:tcW w:w="4678" w:type="dxa"/>
          </w:tcPr>
          <w:p w14:paraId="58450565" w14:textId="77777777" w:rsidR="00BE4A33" w:rsidRPr="00444487" w:rsidRDefault="00BE4A33" w:rsidP="003A7BEE">
            <w:pPr>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Guía metodológica de inicial 3</w:t>
            </w:r>
          </w:p>
        </w:tc>
        <w:tc>
          <w:tcPr>
            <w:tcW w:w="1985" w:type="dxa"/>
          </w:tcPr>
          <w:p w14:paraId="6AECD446" w14:textId="77777777" w:rsidR="00BE4A33" w:rsidRPr="00444487" w:rsidRDefault="00BE4A33" w:rsidP="003A7BEE">
            <w:pPr>
              <w:jc w:val="center"/>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1</w:t>
            </w:r>
          </w:p>
        </w:tc>
      </w:tr>
      <w:tr w:rsidR="00444487" w:rsidRPr="00444487" w14:paraId="6FE9A17D" w14:textId="77777777" w:rsidTr="003A7BEE">
        <w:trPr>
          <w:jc w:val="center"/>
        </w:trPr>
        <w:tc>
          <w:tcPr>
            <w:tcW w:w="1134" w:type="dxa"/>
          </w:tcPr>
          <w:p w14:paraId="62B88ED0" w14:textId="77777777" w:rsidR="00BE4A33" w:rsidRPr="00444487" w:rsidRDefault="00BE4A33" w:rsidP="003A7BEE">
            <w:pPr>
              <w:jc w:val="center"/>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5</w:t>
            </w:r>
          </w:p>
        </w:tc>
        <w:tc>
          <w:tcPr>
            <w:tcW w:w="4678" w:type="dxa"/>
          </w:tcPr>
          <w:p w14:paraId="5D4BB181" w14:textId="77777777" w:rsidR="00BE4A33" w:rsidRPr="00444487" w:rsidRDefault="00BE4A33" w:rsidP="003A7BEE">
            <w:pPr>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Guía metodológica consolidada</w:t>
            </w:r>
          </w:p>
        </w:tc>
        <w:tc>
          <w:tcPr>
            <w:tcW w:w="1985" w:type="dxa"/>
          </w:tcPr>
          <w:p w14:paraId="3BE589F0" w14:textId="77777777" w:rsidR="00BE4A33" w:rsidRPr="00444487" w:rsidRDefault="00BE4A33" w:rsidP="003A7BEE">
            <w:pPr>
              <w:jc w:val="center"/>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1</w:t>
            </w:r>
          </w:p>
        </w:tc>
      </w:tr>
      <w:tr w:rsidR="00444487" w:rsidRPr="00444487" w14:paraId="4A2E9CA1" w14:textId="77777777" w:rsidTr="003A7BEE">
        <w:trPr>
          <w:jc w:val="center"/>
        </w:trPr>
        <w:tc>
          <w:tcPr>
            <w:tcW w:w="1134" w:type="dxa"/>
          </w:tcPr>
          <w:p w14:paraId="70E5286D" w14:textId="77777777" w:rsidR="00BE4A33" w:rsidRPr="00444487" w:rsidRDefault="00BE4A33" w:rsidP="003A7BEE">
            <w:pPr>
              <w:jc w:val="center"/>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6</w:t>
            </w:r>
          </w:p>
        </w:tc>
        <w:tc>
          <w:tcPr>
            <w:tcW w:w="4678" w:type="dxa"/>
          </w:tcPr>
          <w:p w14:paraId="224CCCB8" w14:textId="77777777" w:rsidR="00BE4A33" w:rsidRPr="00444487" w:rsidRDefault="00BE4A33" w:rsidP="003A7BEE">
            <w:pPr>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Cuadernillo de lectoescritura inicial 3</w:t>
            </w:r>
          </w:p>
        </w:tc>
        <w:tc>
          <w:tcPr>
            <w:tcW w:w="1985" w:type="dxa"/>
          </w:tcPr>
          <w:p w14:paraId="775670B4" w14:textId="77777777" w:rsidR="00BE4A33" w:rsidRPr="00444487" w:rsidRDefault="00BE4A33" w:rsidP="003A7BEE">
            <w:pPr>
              <w:jc w:val="center"/>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1</w:t>
            </w:r>
          </w:p>
        </w:tc>
      </w:tr>
      <w:tr w:rsidR="00444487" w:rsidRPr="00444487" w14:paraId="4195C11B" w14:textId="77777777" w:rsidTr="003A7BEE">
        <w:trPr>
          <w:jc w:val="center"/>
        </w:trPr>
        <w:tc>
          <w:tcPr>
            <w:tcW w:w="1134" w:type="dxa"/>
          </w:tcPr>
          <w:p w14:paraId="793BB469" w14:textId="77777777" w:rsidR="00BE4A33" w:rsidRPr="00444487" w:rsidRDefault="00BE4A33" w:rsidP="003A7BEE">
            <w:pPr>
              <w:jc w:val="center"/>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7</w:t>
            </w:r>
          </w:p>
        </w:tc>
        <w:tc>
          <w:tcPr>
            <w:tcW w:w="4678" w:type="dxa"/>
          </w:tcPr>
          <w:p w14:paraId="02851DE1" w14:textId="77777777" w:rsidR="00BE4A33" w:rsidRPr="00444487" w:rsidRDefault="00BE4A33" w:rsidP="003A7BEE">
            <w:pPr>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Cuadernillo lectoescritura consolidado</w:t>
            </w:r>
          </w:p>
        </w:tc>
        <w:tc>
          <w:tcPr>
            <w:tcW w:w="1985" w:type="dxa"/>
          </w:tcPr>
          <w:p w14:paraId="47D7EC6C" w14:textId="77777777" w:rsidR="00BE4A33" w:rsidRPr="00444487" w:rsidRDefault="00BE4A33" w:rsidP="003A7BEE">
            <w:pPr>
              <w:jc w:val="center"/>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1</w:t>
            </w:r>
          </w:p>
        </w:tc>
      </w:tr>
      <w:tr w:rsidR="00444487" w:rsidRPr="00444487" w14:paraId="76FC700D" w14:textId="77777777" w:rsidTr="003A7BEE">
        <w:trPr>
          <w:jc w:val="center"/>
        </w:trPr>
        <w:tc>
          <w:tcPr>
            <w:tcW w:w="1134" w:type="dxa"/>
            <w:shd w:val="clear" w:color="auto" w:fill="D9E2F3"/>
          </w:tcPr>
          <w:p w14:paraId="291DF96F" w14:textId="77777777" w:rsidR="00BE4A33" w:rsidRPr="00444487" w:rsidRDefault="00BE4A33" w:rsidP="003A7BEE">
            <w:pPr>
              <w:jc w:val="both"/>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Total</w:t>
            </w:r>
          </w:p>
        </w:tc>
        <w:tc>
          <w:tcPr>
            <w:tcW w:w="4678" w:type="dxa"/>
            <w:shd w:val="clear" w:color="auto" w:fill="D9E2F3"/>
          </w:tcPr>
          <w:p w14:paraId="7DF6DBE1" w14:textId="77777777" w:rsidR="00BE4A33" w:rsidRPr="00444487" w:rsidRDefault="00BE4A33" w:rsidP="003A7BEE">
            <w:pPr>
              <w:jc w:val="center"/>
              <w:rPr>
                <w:rFonts w:ascii="Museo Sans 300" w:eastAsia="Museo Sans 300" w:hAnsi="Museo Sans 300" w:cs="Museo Sans 300"/>
                <w:color w:val="000000" w:themeColor="text1"/>
                <w:sz w:val="20"/>
                <w:szCs w:val="20"/>
              </w:rPr>
            </w:pPr>
          </w:p>
        </w:tc>
        <w:tc>
          <w:tcPr>
            <w:tcW w:w="1985" w:type="dxa"/>
            <w:shd w:val="clear" w:color="auto" w:fill="D9E2F3"/>
          </w:tcPr>
          <w:p w14:paraId="025E4EAA" w14:textId="77777777" w:rsidR="00BE4A33" w:rsidRPr="00444487" w:rsidRDefault="00BE4A33" w:rsidP="003A7BEE">
            <w:pPr>
              <w:jc w:val="center"/>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7</w:t>
            </w:r>
          </w:p>
        </w:tc>
      </w:tr>
    </w:tbl>
    <w:p w14:paraId="3C69EAC1" w14:textId="135DE618" w:rsidR="008735AD" w:rsidRPr="00444487" w:rsidRDefault="008735AD" w:rsidP="00BE4A33">
      <w:pPr>
        <w:jc w:val="both"/>
        <w:rPr>
          <w:rFonts w:ascii="Museo Sans 300" w:eastAsia="Museo Sans 300" w:hAnsi="Museo Sans 300" w:cs="Museo Sans 300"/>
          <w:color w:val="000000" w:themeColor="text1"/>
          <w:sz w:val="20"/>
          <w:szCs w:val="20"/>
        </w:rPr>
      </w:pPr>
    </w:p>
    <w:p w14:paraId="1450EDE7" w14:textId="7FC37FD2" w:rsidR="00A052C0" w:rsidRPr="00444487" w:rsidRDefault="00A052C0" w:rsidP="00BE4A33">
      <w:pPr>
        <w:jc w:val="both"/>
        <w:rPr>
          <w:rFonts w:ascii="Museo Sans 300" w:eastAsia="Museo Sans 300" w:hAnsi="Museo Sans 300" w:cs="Museo Sans 300"/>
          <w:color w:val="000000" w:themeColor="text1"/>
          <w:sz w:val="20"/>
          <w:szCs w:val="20"/>
        </w:rPr>
      </w:pPr>
    </w:p>
    <w:p w14:paraId="0A0B9161" w14:textId="416D7FD7" w:rsidR="00A052C0" w:rsidRPr="00444487" w:rsidRDefault="00A052C0" w:rsidP="00BE4A33">
      <w:pPr>
        <w:jc w:val="both"/>
        <w:rPr>
          <w:rFonts w:ascii="Museo Sans 300" w:eastAsia="Museo Sans 300" w:hAnsi="Museo Sans 300" w:cs="Museo Sans 300"/>
          <w:color w:val="000000" w:themeColor="text1"/>
          <w:sz w:val="20"/>
          <w:szCs w:val="20"/>
        </w:rPr>
      </w:pPr>
    </w:p>
    <w:p w14:paraId="20CE4488" w14:textId="77777777" w:rsidR="00851ABC" w:rsidRPr="00444487" w:rsidRDefault="00851ABC" w:rsidP="00BE4A33">
      <w:pPr>
        <w:jc w:val="both"/>
        <w:rPr>
          <w:rFonts w:ascii="Museo Sans 300" w:eastAsia="Museo Sans 300" w:hAnsi="Museo Sans 300" w:cs="Museo Sans 300"/>
          <w:color w:val="000000" w:themeColor="text1"/>
          <w:sz w:val="20"/>
          <w:szCs w:val="20"/>
        </w:rPr>
      </w:pPr>
    </w:p>
    <w:p w14:paraId="1C9DD191" w14:textId="77777777" w:rsidR="00A052C0" w:rsidRPr="00444487" w:rsidRDefault="00A052C0" w:rsidP="00BE4A33">
      <w:pPr>
        <w:jc w:val="both"/>
        <w:rPr>
          <w:rFonts w:ascii="Museo Sans 300" w:eastAsia="Museo Sans 300" w:hAnsi="Museo Sans 300" w:cs="Museo Sans 300"/>
          <w:b/>
          <w:bCs/>
          <w:color w:val="000000" w:themeColor="text1"/>
          <w:sz w:val="20"/>
          <w:szCs w:val="20"/>
        </w:rPr>
      </w:pPr>
    </w:p>
    <w:p w14:paraId="213BD009" w14:textId="3AC0254E" w:rsidR="00BE4A33" w:rsidRPr="00444487" w:rsidRDefault="008735AD" w:rsidP="008735AD">
      <w:pPr>
        <w:jc w:val="both"/>
        <w:rPr>
          <w:rFonts w:ascii="Museo Sans 300" w:eastAsia="Museo Sans 300" w:hAnsi="Museo Sans 300" w:cs="Museo Sans 300"/>
          <w:b/>
          <w:bCs/>
          <w:color w:val="000000" w:themeColor="text1"/>
          <w:sz w:val="20"/>
          <w:szCs w:val="20"/>
        </w:rPr>
      </w:pPr>
      <w:r w:rsidRPr="00444487">
        <w:rPr>
          <w:rFonts w:ascii="Museo Sans 300" w:eastAsia="Museo Sans 300" w:hAnsi="Museo Sans 300" w:cs="Museo Sans 300"/>
          <w:b/>
          <w:bCs/>
          <w:color w:val="000000" w:themeColor="text1"/>
          <w:sz w:val="20"/>
          <w:szCs w:val="20"/>
        </w:rPr>
        <w:lastRenderedPageBreak/>
        <w:t xml:space="preserve">   </w:t>
      </w:r>
      <w:r w:rsidR="00BE4A33" w:rsidRPr="00444487">
        <w:rPr>
          <w:rFonts w:ascii="Museo Sans 300" w:eastAsia="Museo Sans 300" w:hAnsi="Museo Sans 300" w:cs="Museo Sans 300"/>
          <w:b/>
          <w:bCs/>
          <w:color w:val="000000" w:themeColor="text1"/>
          <w:sz w:val="20"/>
          <w:szCs w:val="20"/>
        </w:rPr>
        <w:t xml:space="preserve">GUÍAS METODOLÓGICAS </w:t>
      </w:r>
    </w:p>
    <w:tbl>
      <w:tblPr>
        <w:tblStyle w:val="Tablaconcuadrcula"/>
        <w:tblW w:w="0" w:type="auto"/>
        <w:tblLook w:val="04A0" w:firstRow="1" w:lastRow="0" w:firstColumn="1" w:lastColumn="0" w:noHBand="0" w:noVBand="1"/>
      </w:tblPr>
      <w:tblGrid>
        <w:gridCol w:w="1271"/>
        <w:gridCol w:w="3827"/>
        <w:gridCol w:w="2410"/>
        <w:gridCol w:w="2170"/>
      </w:tblGrid>
      <w:tr w:rsidR="00444487" w:rsidRPr="00444487" w14:paraId="2E9AE6CC" w14:textId="77777777" w:rsidTr="008735AD">
        <w:tc>
          <w:tcPr>
            <w:tcW w:w="9678" w:type="dxa"/>
            <w:gridSpan w:val="4"/>
            <w:shd w:val="clear" w:color="auto" w:fill="B4C6E7" w:themeFill="accent1" w:themeFillTint="66"/>
            <w:vAlign w:val="center"/>
          </w:tcPr>
          <w:p w14:paraId="345150F0" w14:textId="69739B4A" w:rsidR="008735AD" w:rsidRPr="00444487" w:rsidRDefault="008735AD" w:rsidP="008735AD">
            <w:pPr>
              <w:jc w:val="center"/>
              <w:rPr>
                <w:rFonts w:ascii="Museo Sans 300" w:eastAsia="Museo Sans 300" w:hAnsi="Museo Sans 300" w:cs="Museo Sans 300"/>
                <w:b/>
                <w:bCs/>
                <w:color w:val="000000" w:themeColor="text1"/>
                <w:sz w:val="20"/>
                <w:szCs w:val="20"/>
              </w:rPr>
            </w:pPr>
            <w:r w:rsidRPr="00444487">
              <w:rPr>
                <w:rFonts w:ascii="Museo Sans 300" w:eastAsia="Museo Sans 300" w:hAnsi="Museo Sans 300" w:cs="Museo Sans 300"/>
                <w:b/>
                <w:bCs/>
                <w:color w:val="000000" w:themeColor="text1"/>
                <w:sz w:val="20"/>
                <w:szCs w:val="20"/>
              </w:rPr>
              <w:t>Guías metodológicas</w:t>
            </w:r>
          </w:p>
        </w:tc>
      </w:tr>
      <w:tr w:rsidR="00444487" w:rsidRPr="00444487" w14:paraId="12701616" w14:textId="77777777" w:rsidTr="008735AD">
        <w:tc>
          <w:tcPr>
            <w:tcW w:w="1271" w:type="dxa"/>
            <w:shd w:val="clear" w:color="auto" w:fill="B4C6E7" w:themeFill="accent1" w:themeFillTint="66"/>
            <w:vAlign w:val="center"/>
          </w:tcPr>
          <w:p w14:paraId="78F71F20" w14:textId="7E566A77" w:rsidR="008735AD" w:rsidRPr="00444487" w:rsidRDefault="008735AD" w:rsidP="008735AD">
            <w:pPr>
              <w:jc w:val="center"/>
              <w:rPr>
                <w:rFonts w:ascii="Museo Sans 300" w:eastAsia="Museo Sans 300" w:hAnsi="Museo Sans 300" w:cs="Museo Sans 300"/>
                <w:b/>
                <w:bCs/>
                <w:color w:val="000000" w:themeColor="text1"/>
                <w:sz w:val="20"/>
                <w:szCs w:val="20"/>
              </w:rPr>
            </w:pPr>
            <w:r w:rsidRPr="00444487">
              <w:rPr>
                <w:rFonts w:ascii="Museo Sans 300" w:eastAsia="Museo Sans 300" w:hAnsi="Museo Sans 300" w:cs="Museo Sans 300"/>
                <w:b/>
                <w:bCs/>
                <w:color w:val="000000" w:themeColor="text1"/>
                <w:sz w:val="20"/>
                <w:szCs w:val="20"/>
              </w:rPr>
              <w:t>Ítem No.</w:t>
            </w:r>
          </w:p>
        </w:tc>
        <w:tc>
          <w:tcPr>
            <w:tcW w:w="3827" w:type="dxa"/>
            <w:shd w:val="clear" w:color="auto" w:fill="B4C6E7" w:themeFill="accent1" w:themeFillTint="66"/>
            <w:vAlign w:val="center"/>
          </w:tcPr>
          <w:p w14:paraId="3B720563" w14:textId="168CCD41" w:rsidR="008735AD" w:rsidRPr="00444487" w:rsidRDefault="008735AD" w:rsidP="008735AD">
            <w:pPr>
              <w:jc w:val="center"/>
              <w:rPr>
                <w:rFonts w:ascii="Museo Sans 300" w:eastAsia="Museo Sans 300" w:hAnsi="Museo Sans 300" w:cs="Museo Sans 300"/>
                <w:b/>
                <w:bCs/>
                <w:color w:val="000000" w:themeColor="text1"/>
                <w:sz w:val="20"/>
                <w:szCs w:val="20"/>
              </w:rPr>
            </w:pPr>
            <w:r w:rsidRPr="00444487">
              <w:rPr>
                <w:rFonts w:ascii="Museo Sans 300" w:eastAsia="Museo Sans 300" w:hAnsi="Museo Sans 300" w:cs="Museo Sans 300"/>
                <w:b/>
                <w:bCs/>
                <w:color w:val="000000" w:themeColor="text1"/>
                <w:sz w:val="20"/>
                <w:szCs w:val="20"/>
              </w:rPr>
              <w:t>Descripción</w:t>
            </w:r>
          </w:p>
        </w:tc>
        <w:tc>
          <w:tcPr>
            <w:tcW w:w="2410" w:type="dxa"/>
            <w:shd w:val="clear" w:color="auto" w:fill="B4C6E7" w:themeFill="accent1" w:themeFillTint="66"/>
            <w:vAlign w:val="center"/>
          </w:tcPr>
          <w:p w14:paraId="20457D0F" w14:textId="6D36C721" w:rsidR="008735AD" w:rsidRPr="00444487" w:rsidRDefault="008735AD" w:rsidP="008735AD">
            <w:pPr>
              <w:jc w:val="center"/>
              <w:rPr>
                <w:rFonts w:ascii="Museo Sans 300" w:eastAsia="Museo Sans 300" w:hAnsi="Museo Sans 300" w:cs="Museo Sans 300"/>
                <w:b/>
                <w:bCs/>
                <w:color w:val="000000" w:themeColor="text1"/>
                <w:sz w:val="20"/>
                <w:szCs w:val="20"/>
              </w:rPr>
            </w:pPr>
            <w:r w:rsidRPr="00444487">
              <w:rPr>
                <w:rFonts w:ascii="Museo Sans 300" w:eastAsia="Museo Sans 300" w:hAnsi="Museo Sans 300" w:cs="Museo Sans 300"/>
                <w:b/>
                <w:bCs/>
                <w:color w:val="000000" w:themeColor="text1"/>
                <w:sz w:val="20"/>
                <w:szCs w:val="20"/>
              </w:rPr>
              <w:t>Cantidad de Ejemplares</w:t>
            </w:r>
          </w:p>
        </w:tc>
        <w:tc>
          <w:tcPr>
            <w:tcW w:w="2170" w:type="dxa"/>
            <w:shd w:val="clear" w:color="auto" w:fill="B4C6E7" w:themeFill="accent1" w:themeFillTint="66"/>
            <w:vAlign w:val="center"/>
          </w:tcPr>
          <w:p w14:paraId="24DB76FA" w14:textId="65FD919C" w:rsidR="008735AD" w:rsidRPr="00444487" w:rsidRDefault="008735AD" w:rsidP="008735AD">
            <w:pPr>
              <w:jc w:val="center"/>
              <w:rPr>
                <w:rFonts w:ascii="Museo Sans 300" w:eastAsia="Museo Sans 300" w:hAnsi="Museo Sans 300" w:cs="Museo Sans 300"/>
                <w:b/>
                <w:bCs/>
                <w:color w:val="000000" w:themeColor="text1"/>
                <w:sz w:val="20"/>
                <w:szCs w:val="20"/>
              </w:rPr>
            </w:pPr>
            <w:r w:rsidRPr="00444487">
              <w:rPr>
                <w:rFonts w:ascii="Museo Sans 300" w:eastAsia="Museo Sans 300" w:hAnsi="Museo Sans 300" w:cs="Museo Sans 300"/>
                <w:b/>
                <w:bCs/>
                <w:color w:val="000000" w:themeColor="text1"/>
                <w:sz w:val="20"/>
                <w:szCs w:val="20"/>
              </w:rPr>
              <w:t>Páginas interiores</w:t>
            </w:r>
          </w:p>
        </w:tc>
      </w:tr>
      <w:tr w:rsidR="00444487" w:rsidRPr="00444487" w14:paraId="40866C27" w14:textId="77777777" w:rsidTr="008735AD">
        <w:tc>
          <w:tcPr>
            <w:tcW w:w="1271" w:type="dxa"/>
            <w:vAlign w:val="center"/>
          </w:tcPr>
          <w:p w14:paraId="0794F143" w14:textId="7D4DE8F0" w:rsidR="008735AD" w:rsidRPr="00444487" w:rsidRDefault="008735AD" w:rsidP="008735AD">
            <w:pPr>
              <w:jc w:val="center"/>
              <w:rPr>
                <w:rFonts w:ascii="Museo Sans 300" w:eastAsia="Museo Sans 300" w:hAnsi="Museo Sans 300" w:cs="Museo Sans 300"/>
                <w:b/>
                <w:bCs/>
                <w:color w:val="000000" w:themeColor="text1"/>
                <w:sz w:val="20"/>
                <w:szCs w:val="20"/>
              </w:rPr>
            </w:pPr>
            <w:r w:rsidRPr="00444487">
              <w:rPr>
                <w:rFonts w:ascii="Museo Sans 300" w:eastAsia="Museo Sans 300" w:hAnsi="Museo Sans 300" w:cs="Museo Sans 300"/>
                <w:b/>
                <w:bCs/>
                <w:color w:val="000000" w:themeColor="text1"/>
                <w:sz w:val="20"/>
                <w:szCs w:val="20"/>
              </w:rPr>
              <w:t>1</w:t>
            </w:r>
          </w:p>
        </w:tc>
        <w:tc>
          <w:tcPr>
            <w:tcW w:w="3827" w:type="dxa"/>
            <w:vAlign w:val="center"/>
          </w:tcPr>
          <w:p w14:paraId="77F83FF3" w14:textId="2046C876" w:rsidR="008735AD" w:rsidRPr="00444487" w:rsidRDefault="008735AD" w:rsidP="008735AD">
            <w:pPr>
              <w:jc w:val="both"/>
              <w:rPr>
                <w:rFonts w:ascii="Museo Sans 300" w:eastAsia="Museo Sans 300" w:hAnsi="Museo Sans 300" w:cs="Museo Sans 300"/>
                <w:b/>
                <w:bCs/>
                <w:color w:val="000000" w:themeColor="text1"/>
                <w:sz w:val="20"/>
                <w:szCs w:val="20"/>
              </w:rPr>
            </w:pPr>
            <w:r w:rsidRPr="00444487">
              <w:rPr>
                <w:rFonts w:ascii="Museo Sans 300" w:eastAsia="Museo Sans 300" w:hAnsi="Museo Sans 300" w:cs="Museo Sans 300"/>
                <w:color w:val="000000" w:themeColor="text1"/>
                <w:sz w:val="20"/>
                <w:szCs w:val="20"/>
              </w:rPr>
              <w:t>Guía metodológica emergente</w:t>
            </w:r>
          </w:p>
        </w:tc>
        <w:tc>
          <w:tcPr>
            <w:tcW w:w="2410" w:type="dxa"/>
            <w:vAlign w:val="center"/>
          </w:tcPr>
          <w:p w14:paraId="09BA385B" w14:textId="568515BB" w:rsidR="008735AD" w:rsidRPr="00444487" w:rsidRDefault="008735AD" w:rsidP="008735AD">
            <w:pPr>
              <w:jc w:val="center"/>
              <w:rPr>
                <w:rFonts w:ascii="Museo Sans 300" w:eastAsia="Museo Sans 300" w:hAnsi="Museo Sans 300" w:cs="Museo Sans 300"/>
                <w:b/>
                <w:bCs/>
                <w:color w:val="000000" w:themeColor="text1"/>
                <w:sz w:val="20"/>
                <w:szCs w:val="20"/>
              </w:rPr>
            </w:pPr>
            <w:r w:rsidRPr="00444487">
              <w:rPr>
                <w:rFonts w:ascii="Museo Sans 300" w:eastAsia="Museo Sans 300" w:hAnsi="Museo Sans 300" w:cs="Museo Sans 300"/>
                <w:color w:val="000000" w:themeColor="text1"/>
                <w:sz w:val="20"/>
                <w:szCs w:val="20"/>
              </w:rPr>
              <w:t>10,000 ejemplares</w:t>
            </w:r>
          </w:p>
        </w:tc>
        <w:tc>
          <w:tcPr>
            <w:tcW w:w="2170" w:type="dxa"/>
            <w:vAlign w:val="center"/>
          </w:tcPr>
          <w:p w14:paraId="48109DE6" w14:textId="4A9F8FFC" w:rsidR="008735AD" w:rsidRPr="00444487" w:rsidRDefault="008735AD" w:rsidP="008735AD">
            <w:pPr>
              <w:jc w:val="center"/>
              <w:rPr>
                <w:rFonts w:ascii="Museo Sans 300" w:eastAsia="Museo Sans 300" w:hAnsi="Museo Sans 300" w:cs="Museo Sans 300"/>
                <w:b/>
                <w:bCs/>
                <w:color w:val="000000" w:themeColor="text1"/>
                <w:sz w:val="20"/>
                <w:szCs w:val="20"/>
              </w:rPr>
            </w:pPr>
            <w:r w:rsidRPr="00444487">
              <w:rPr>
                <w:rFonts w:ascii="Museo Sans 300" w:eastAsia="Museo Sans 300" w:hAnsi="Museo Sans 300" w:cs="Museo Sans 300"/>
                <w:color w:val="000000" w:themeColor="text1"/>
                <w:sz w:val="20"/>
                <w:szCs w:val="20"/>
              </w:rPr>
              <w:t>72</w:t>
            </w:r>
          </w:p>
        </w:tc>
      </w:tr>
      <w:tr w:rsidR="00444487" w:rsidRPr="00444487" w14:paraId="4C6D8D2D" w14:textId="77777777" w:rsidTr="008735AD">
        <w:tc>
          <w:tcPr>
            <w:tcW w:w="1271" w:type="dxa"/>
            <w:vAlign w:val="center"/>
          </w:tcPr>
          <w:p w14:paraId="3CFE951E" w14:textId="30EE381F" w:rsidR="008735AD" w:rsidRPr="00444487" w:rsidRDefault="008735AD" w:rsidP="008735AD">
            <w:pPr>
              <w:jc w:val="center"/>
              <w:rPr>
                <w:rFonts w:ascii="Museo Sans 300" w:eastAsia="Museo Sans 300" w:hAnsi="Museo Sans 300" w:cs="Museo Sans 300"/>
                <w:b/>
                <w:bCs/>
                <w:color w:val="000000" w:themeColor="text1"/>
                <w:sz w:val="20"/>
                <w:szCs w:val="20"/>
              </w:rPr>
            </w:pPr>
            <w:r w:rsidRPr="00444487">
              <w:rPr>
                <w:rFonts w:ascii="Museo Sans 300" w:eastAsia="Museo Sans 300" w:hAnsi="Museo Sans 300" w:cs="Museo Sans 300"/>
                <w:b/>
                <w:bCs/>
                <w:color w:val="000000" w:themeColor="text1"/>
                <w:sz w:val="20"/>
                <w:szCs w:val="20"/>
              </w:rPr>
              <w:t>2</w:t>
            </w:r>
          </w:p>
        </w:tc>
        <w:tc>
          <w:tcPr>
            <w:tcW w:w="3827" w:type="dxa"/>
            <w:vAlign w:val="center"/>
          </w:tcPr>
          <w:p w14:paraId="0DAB7133" w14:textId="66638359" w:rsidR="008735AD" w:rsidRPr="00444487" w:rsidRDefault="008735AD" w:rsidP="008735AD">
            <w:pPr>
              <w:jc w:val="both"/>
              <w:rPr>
                <w:rFonts w:ascii="Museo Sans 300" w:eastAsia="Museo Sans 300" w:hAnsi="Museo Sans 300" w:cs="Museo Sans 300"/>
                <w:b/>
                <w:bCs/>
                <w:color w:val="000000" w:themeColor="text1"/>
                <w:sz w:val="20"/>
                <w:szCs w:val="20"/>
              </w:rPr>
            </w:pPr>
            <w:r w:rsidRPr="00444487">
              <w:rPr>
                <w:rFonts w:ascii="Museo Sans 300" w:eastAsia="Museo Sans 300" w:hAnsi="Museo Sans 300" w:cs="Museo Sans 300"/>
                <w:color w:val="000000" w:themeColor="text1"/>
                <w:sz w:val="20"/>
                <w:szCs w:val="20"/>
              </w:rPr>
              <w:t>Guía metodológica de inicial 1</w:t>
            </w:r>
          </w:p>
        </w:tc>
        <w:tc>
          <w:tcPr>
            <w:tcW w:w="2410" w:type="dxa"/>
            <w:vAlign w:val="center"/>
          </w:tcPr>
          <w:p w14:paraId="05226814" w14:textId="12B2CE24" w:rsidR="008735AD" w:rsidRPr="00444487" w:rsidRDefault="008735AD" w:rsidP="008735AD">
            <w:pPr>
              <w:jc w:val="center"/>
              <w:rPr>
                <w:rFonts w:ascii="Museo Sans 300" w:eastAsia="Museo Sans 300" w:hAnsi="Museo Sans 300" w:cs="Museo Sans 300"/>
                <w:b/>
                <w:bCs/>
                <w:color w:val="000000" w:themeColor="text1"/>
                <w:sz w:val="20"/>
                <w:szCs w:val="20"/>
              </w:rPr>
            </w:pPr>
            <w:r w:rsidRPr="00444487">
              <w:rPr>
                <w:rFonts w:ascii="Museo Sans 300" w:eastAsia="Museo Sans 300" w:hAnsi="Museo Sans 300" w:cs="Museo Sans 300"/>
                <w:color w:val="000000" w:themeColor="text1"/>
                <w:sz w:val="20"/>
                <w:szCs w:val="20"/>
              </w:rPr>
              <w:t>10,000 ejemplares</w:t>
            </w:r>
          </w:p>
        </w:tc>
        <w:tc>
          <w:tcPr>
            <w:tcW w:w="2170" w:type="dxa"/>
            <w:vAlign w:val="center"/>
          </w:tcPr>
          <w:p w14:paraId="13FF83BC" w14:textId="709B08A0" w:rsidR="008735AD" w:rsidRPr="00444487" w:rsidRDefault="008735AD" w:rsidP="008735AD">
            <w:pPr>
              <w:jc w:val="center"/>
              <w:rPr>
                <w:rFonts w:ascii="Museo Sans 300" w:eastAsia="Museo Sans 300" w:hAnsi="Museo Sans 300" w:cs="Museo Sans 300"/>
                <w:b/>
                <w:bCs/>
                <w:color w:val="000000" w:themeColor="text1"/>
                <w:sz w:val="20"/>
                <w:szCs w:val="20"/>
              </w:rPr>
            </w:pPr>
            <w:r w:rsidRPr="00444487">
              <w:rPr>
                <w:rFonts w:ascii="Museo Sans 300" w:eastAsia="Museo Sans 300" w:hAnsi="Museo Sans 300" w:cs="Museo Sans 300"/>
                <w:color w:val="000000" w:themeColor="text1"/>
                <w:sz w:val="20"/>
                <w:szCs w:val="20"/>
              </w:rPr>
              <w:t>96</w:t>
            </w:r>
          </w:p>
        </w:tc>
      </w:tr>
      <w:tr w:rsidR="00444487" w:rsidRPr="00444487" w14:paraId="11F35735" w14:textId="77777777" w:rsidTr="008735AD">
        <w:tc>
          <w:tcPr>
            <w:tcW w:w="1271" w:type="dxa"/>
            <w:vAlign w:val="center"/>
          </w:tcPr>
          <w:p w14:paraId="21CDD4EF" w14:textId="3DEBDDB2" w:rsidR="008735AD" w:rsidRPr="00444487" w:rsidRDefault="008735AD" w:rsidP="008735AD">
            <w:pPr>
              <w:jc w:val="center"/>
              <w:rPr>
                <w:rFonts w:ascii="Museo Sans 300" w:eastAsia="Museo Sans 300" w:hAnsi="Museo Sans 300" w:cs="Museo Sans 300"/>
                <w:b/>
                <w:bCs/>
                <w:color w:val="000000" w:themeColor="text1"/>
                <w:sz w:val="20"/>
                <w:szCs w:val="20"/>
              </w:rPr>
            </w:pPr>
            <w:r w:rsidRPr="00444487">
              <w:rPr>
                <w:rFonts w:ascii="Museo Sans 300" w:eastAsia="Museo Sans 300" w:hAnsi="Museo Sans 300" w:cs="Museo Sans 300"/>
                <w:b/>
                <w:bCs/>
                <w:color w:val="000000" w:themeColor="text1"/>
                <w:sz w:val="20"/>
                <w:szCs w:val="20"/>
              </w:rPr>
              <w:t>3</w:t>
            </w:r>
          </w:p>
        </w:tc>
        <w:tc>
          <w:tcPr>
            <w:tcW w:w="3827" w:type="dxa"/>
            <w:vAlign w:val="center"/>
          </w:tcPr>
          <w:p w14:paraId="706EA9A4" w14:textId="06A6E242" w:rsidR="008735AD" w:rsidRPr="00444487" w:rsidRDefault="008735AD" w:rsidP="008735AD">
            <w:pPr>
              <w:jc w:val="both"/>
              <w:rPr>
                <w:rFonts w:ascii="Museo Sans 300" w:eastAsia="Museo Sans 300" w:hAnsi="Museo Sans 300" w:cs="Museo Sans 300"/>
                <w:b/>
                <w:bCs/>
                <w:color w:val="000000" w:themeColor="text1"/>
                <w:sz w:val="20"/>
                <w:szCs w:val="20"/>
              </w:rPr>
            </w:pPr>
            <w:r w:rsidRPr="00444487">
              <w:rPr>
                <w:rFonts w:ascii="Museo Sans 300" w:eastAsia="Museo Sans 300" w:hAnsi="Museo Sans 300" w:cs="Museo Sans 300"/>
                <w:color w:val="000000" w:themeColor="text1"/>
                <w:sz w:val="20"/>
                <w:szCs w:val="20"/>
              </w:rPr>
              <w:t>Guía metodológica de inicial 2</w:t>
            </w:r>
          </w:p>
        </w:tc>
        <w:tc>
          <w:tcPr>
            <w:tcW w:w="2410" w:type="dxa"/>
            <w:vAlign w:val="center"/>
          </w:tcPr>
          <w:p w14:paraId="606EEA18" w14:textId="4B42A277" w:rsidR="008735AD" w:rsidRPr="00444487" w:rsidRDefault="008735AD" w:rsidP="008735AD">
            <w:pPr>
              <w:jc w:val="center"/>
              <w:rPr>
                <w:rFonts w:ascii="Museo Sans 300" w:eastAsia="Museo Sans 300" w:hAnsi="Museo Sans 300" w:cs="Museo Sans 300"/>
                <w:b/>
                <w:bCs/>
                <w:color w:val="000000" w:themeColor="text1"/>
                <w:sz w:val="20"/>
                <w:szCs w:val="20"/>
              </w:rPr>
            </w:pPr>
            <w:r w:rsidRPr="00444487">
              <w:rPr>
                <w:rFonts w:ascii="Museo Sans 300" w:eastAsia="Museo Sans 300" w:hAnsi="Museo Sans 300" w:cs="Museo Sans 300"/>
                <w:color w:val="000000" w:themeColor="text1"/>
                <w:sz w:val="20"/>
                <w:szCs w:val="20"/>
              </w:rPr>
              <w:t>10,000 ejemplares</w:t>
            </w:r>
          </w:p>
        </w:tc>
        <w:tc>
          <w:tcPr>
            <w:tcW w:w="2170" w:type="dxa"/>
            <w:vAlign w:val="center"/>
          </w:tcPr>
          <w:p w14:paraId="1A177BC1" w14:textId="565F9AAD" w:rsidR="008735AD" w:rsidRPr="00444487" w:rsidRDefault="008735AD" w:rsidP="008735AD">
            <w:pPr>
              <w:jc w:val="center"/>
              <w:rPr>
                <w:rFonts w:ascii="Museo Sans 300" w:eastAsia="Museo Sans 300" w:hAnsi="Museo Sans 300" w:cs="Museo Sans 300"/>
                <w:b/>
                <w:bCs/>
                <w:color w:val="000000" w:themeColor="text1"/>
                <w:sz w:val="20"/>
                <w:szCs w:val="20"/>
              </w:rPr>
            </w:pPr>
            <w:r w:rsidRPr="00444487">
              <w:rPr>
                <w:rFonts w:ascii="Museo Sans 300" w:eastAsia="Museo Sans 300" w:hAnsi="Museo Sans 300" w:cs="Museo Sans 300"/>
                <w:color w:val="000000" w:themeColor="text1"/>
                <w:sz w:val="20"/>
                <w:szCs w:val="20"/>
              </w:rPr>
              <w:t>56</w:t>
            </w:r>
          </w:p>
        </w:tc>
      </w:tr>
      <w:tr w:rsidR="00444487" w:rsidRPr="00444487" w14:paraId="66A1F12B" w14:textId="77777777" w:rsidTr="008735AD">
        <w:tc>
          <w:tcPr>
            <w:tcW w:w="1271" w:type="dxa"/>
            <w:vAlign w:val="center"/>
          </w:tcPr>
          <w:p w14:paraId="70E4A909" w14:textId="1CA4C6BD" w:rsidR="008735AD" w:rsidRPr="00444487" w:rsidRDefault="008735AD" w:rsidP="008735AD">
            <w:pPr>
              <w:jc w:val="center"/>
              <w:rPr>
                <w:rFonts w:ascii="Museo Sans 300" w:eastAsia="Museo Sans 300" w:hAnsi="Museo Sans 300" w:cs="Museo Sans 300"/>
                <w:b/>
                <w:bCs/>
                <w:color w:val="000000" w:themeColor="text1"/>
                <w:sz w:val="20"/>
                <w:szCs w:val="20"/>
              </w:rPr>
            </w:pPr>
            <w:r w:rsidRPr="00444487">
              <w:rPr>
                <w:rFonts w:ascii="Museo Sans 300" w:eastAsia="Museo Sans 300" w:hAnsi="Museo Sans 300" w:cs="Museo Sans 300"/>
                <w:b/>
                <w:bCs/>
                <w:color w:val="000000" w:themeColor="text1"/>
                <w:sz w:val="20"/>
                <w:szCs w:val="20"/>
              </w:rPr>
              <w:t>4</w:t>
            </w:r>
          </w:p>
        </w:tc>
        <w:tc>
          <w:tcPr>
            <w:tcW w:w="3827" w:type="dxa"/>
            <w:vAlign w:val="center"/>
          </w:tcPr>
          <w:p w14:paraId="0F35B6D5" w14:textId="2CBDCAD2" w:rsidR="008735AD" w:rsidRPr="00444487" w:rsidRDefault="008735AD" w:rsidP="008735AD">
            <w:pPr>
              <w:jc w:val="both"/>
              <w:rPr>
                <w:rFonts w:ascii="Museo Sans 300" w:eastAsia="Museo Sans 300" w:hAnsi="Museo Sans 300" w:cs="Museo Sans 300"/>
                <w:b/>
                <w:bCs/>
                <w:color w:val="000000" w:themeColor="text1"/>
                <w:sz w:val="20"/>
                <w:szCs w:val="20"/>
              </w:rPr>
            </w:pPr>
            <w:r w:rsidRPr="00444487">
              <w:rPr>
                <w:rFonts w:ascii="Museo Sans 300" w:eastAsia="Museo Sans 300" w:hAnsi="Museo Sans 300" w:cs="Museo Sans 300"/>
                <w:color w:val="000000" w:themeColor="text1"/>
                <w:sz w:val="20"/>
                <w:szCs w:val="20"/>
              </w:rPr>
              <w:t>Guía metodológica de inicial 3</w:t>
            </w:r>
          </w:p>
        </w:tc>
        <w:tc>
          <w:tcPr>
            <w:tcW w:w="2410" w:type="dxa"/>
            <w:vAlign w:val="center"/>
          </w:tcPr>
          <w:p w14:paraId="1AB3C6E6" w14:textId="081AAA51" w:rsidR="008735AD" w:rsidRPr="00444487" w:rsidRDefault="008735AD" w:rsidP="008735AD">
            <w:pPr>
              <w:jc w:val="center"/>
              <w:rPr>
                <w:rFonts w:ascii="Museo Sans 300" w:eastAsia="Museo Sans 300" w:hAnsi="Museo Sans 300" w:cs="Museo Sans 300"/>
                <w:b/>
                <w:bCs/>
                <w:color w:val="000000" w:themeColor="text1"/>
                <w:sz w:val="20"/>
                <w:szCs w:val="20"/>
              </w:rPr>
            </w:pPr>
            <w:r w:rsidRPr="00444487">
              <w:rPr>
                <w:rFonts w:ascii="Museo Sans 300" w:eastAsia="Museo Sans 300" w:hAnsi="Museo Sans 300" w:cs="Museo Sans 300"/>
                <w:color w:val="000000" w:themeColor="text1"/>
                <w:sz w:val="20"/>
                <w:szCs w:val="20"/>
              </w:rPr>
              <w:t>15,000 ejemplares</w:t>
            </w:r>
          </w:p>
        </w:tc>
        <w:tc>
          <w:tcPr>
            <w:tcW w:w="2170" w:type="dxa"/>
            <w:vAlign w:val="center"/>
          </w:tcPr>
          <w:p w14:paraId="7DE21DE6" w14:textId="0204989B" w:rsidR="008735AD" w:rsidRPr="00444487" w:rsidRDefault="008735AD" w:rsidP="008735AD">
            <w:pPr>
              <w:jc w:val="center"/>
              <w:rPr>
                <w:rFonts w:ascii="Museo Sans 300" w:eastAsia="Museo Sans 300" w:hAnsi="Museo Sans 300" w:cs="Museo Sans 300"/>
                <w:b/>
                <w:bCs/>
                <w:color w:val="000000" w:themeColor="text1"/>
                <w:sz w:val="20"/>
                <w:szCs w:val="20"/>
              </w:rPr>
            </w:pPr>
            <w:r w:rsidRPr="00444487">
              <w:rPr>
                <w:rFonts w:ascii="Museo Sans 300" w:eastAsia="Museo Sans 300" w:hAnsi="Museo Sans 300" w:cs="Museo Sans 300"/>
                <w:color w:val="000000" w:themeColor="text1"/>
                <w:sz w:val="20"/>
                <w:szCs w:val="20"/>
              </w:rPr>
              <w:t>104</w:t>
            </w:r>
          </w:p>
        </w:tc>
      </w:tr>
      <w:tr w:rsidR="008735AD" w:rsidRPr="00444487" w14:paraId="2FD86F38" w14:textId="77777777" w:rsidTr="008735AD">
        <w:tc>
          <w:tcPr>
            <w:tcW w:w="1271" w:type="dxa"/>
            <w:vAlign w:val="center"/>
          </w:tcPr>
          <w:p w14:paraId="6DADFF1F" w14:textId="786908AA" w:rsidR="008735AD" w:rsidRPr="00444487" w:rsidRDefault="008735AD" w:rsidP="008735AD">
            <w:pPr>
              <w:jc w:val="center"/>
              <w:rPr>
                <w:rFonts w:ascii="Museo Sans 300" w:eastAsia="Museo Sans 300" w:hAnsi="Museo Sans 300" w:cs="Museo Sans 300"/>
                <w:b/>
                <w:bCs/>
                <w:color w:val="000000" w:themeColor="text1"/>
                <w:sz w:val="20"/>
                <w:szCs w:val="20"/>
              </w:rPr>
            </w:pPr>
            <w:r w:rsidRPr="00444487">
              <w:rPr>
                <w:rFonts w:ascii="Museo Sans 300" w:eastAsia="Museo Sans 300" w:hAnsi="Museo Sans 300" w:cs="Museo Sans 300"/>
                <w:b/>
                <w:bCs/>
                <w:color w:val="000000" w:themeColor="text1"/>
                <w:sz w:val="20"/>
                <w:szCs w:val="20"/>
              </w:rPr>
              <w:t>5</w:t>
            </w:r>
          </w:p>
        </w:tc>
        <w:tc>
          <w:tcPr>
            <w:tcW w:w="3827" w:type="dxa"/>
            <w:vAlign w:val="center"/>
          </w:tcPr>
          <w:p w14:paraId="472135CF" w14:textId="055F281C" w:rsidR="008735AD" w:rsidRPr="00444487" w:rsidRDefault="008735AD" w:rsidP="008735AD">
            <w:pPr>
              <w:jc w:val="both"/>
              <w:rPr>
                <w:rFonts w:ascii="Museo Sans 300" w:eastAsia="Museo Sans 300" w:hAnsi="Museo Sans 300" w:cs="Museo Sans 300"/>
                <w:b/>
                <w:bCs/>
                <w:color w:val="000000" w:themeColor="text1"/>
                <w:sz w:val="20"/>
                <w:szCs w:val="20"/>
              </w:rPr>
            </w:pPr>
            <w:r w:rsidRPr="00444487">
              <w:rPr>
                <w:rFonts w:ascii="Museo Sans 300" w:eastAsia="Museo Sans 300" w:hAnsi="Museo Sans 300" w:cs="Museo Sans 300"/>
                <w:color w:val="000000" w:themeColor="text1"/>
                <w:sz w:val="20"/>
                <w:szCs w:val="20"/>
              </w:rPr>
              <w:t>Guía metodológica consolidada</w:t>
            </w:r>
          </w:p>
        </w:tc>
        <w:tc>
          <w:tcPr>
            <w:tcW w:w="2410" w:type="dxa"/>
            <w:vAlign w:val="center"/>
          </w:tcPr>
          <w:p w14:paraId="601A0F41" w14:textId="2E927DB0" w:rsidR="008735AD" w:rsidRPr="00444487" w:rsidRDefault="008735AD" w:rsidP="008735AD">
            <w:pPr>
              <w:jc w:val="center"/>
              <w:rPr>
                <w:rFonts w:ascii="Museo Sans 300" w:eastAsia="Museo Sans 300" w:hAnsi="Museo Sans 300" w:cs="Museo Sans 300"/>
                <w:b/>
                <w:bCs/>
                <w:color w:val="000000" w:themeColor="text1"/>
                <w:sz w:val="20"/>
                <w:szCs w:val="20"/>
              </w:rPr>
            </w:pPr>
            <w:r w:rsidRPr="00444487">
              <w:rPr>
                <w:rFonts w:ascii="Museo Sans 300" w:eastAsia="Museo Sans 300" w:hAnsi="Museo Sans 300" w:cs="Museo Sans 300"/>
                <w:color w:val="000000" w:themeColor="text1"/>
                <w:sz w:val="20"/>
                <w:szCs w:val="20"/>
              </w:rPr>
              <w:t>15,000 ejemplares</w:t>
            </w:r>
          </w:p>
        </w:tc>
        <w:tc>
          <w:tcPr>
            <w:tcW w:w="2170" w:type="dxa"/>
            <w:vAlign w:val="center"/>
          </w:tcPr>
          <w:p w14:paraId="62C80E46" w14:textId="44EC864B" w:rsidR="008735AD" w:rsidRPr="00444487" w:rsidRDefault="008735AD" w:rsidP="008735AD">
            <w:pPr>
              <w:jc w:val="center"/>
              <w:rPr>
                <w:rFonts w:ascii="Museo Sans 300" w:eastAsia="Museo Sans 300" w:hAnsi="Museo Sans 300" w:cs="Museo Sans 300"/>
                <w:b/>
                <w:bCs/>
                <w:color w:val="000000" w:themeColor="text1"/>
                <w:sz w:val="20"/>
                <w:szCs w:val="20"/>
              </w:rPr>
            </w:pPr>
            <w:r w:rsidRPr="00444487">
              <w:rPr>
                <w:rFonts w:ascii="Museo Sans 300" w:eastAsia="Museo Sans 300" w:hAnsi="Museo Sans 300" w:cs="Museo Sans 300"/>
                <w:color w:val="000000" w:themeColor="text1"/>
                <w:sz w:val="20"/>
                <w:szCs w:val="20"/>
              </w:rPr>
              <w:t>90</w:t>
            </w:r>
          </w:p>
        </w:tc>
      </w:tr>
    </w:tbl>
    <w:p w14:paraId="09BE79BD" w14:textId="77777777" w:rsidR="00BE4A33" w:rsidRPr="00444487" w:rsidRDefault="00BE4A33" w:rsidP="00BE4A33">
      <w:pPr>
        <w:jc w:val="both"/>
        <w:rPr>
          <w:rFonts w:ascii="Museo Sans 300" w:eastAsia="Museo Sans 300" w:hAnsi="Museo Sans 300" w:cs="Museo Sans 300"/>
          <w:b/>
          <w:bCs/>
          <w:color w:val="000000" w:themeColor="text1"/>
          <w:sz w:val="20"/>
          <w:szCs w:val="20"/>
        </w:rPr>
      </w:pPr>
    </w:p>
    <w:p w14:paraId="1A4C9B95" w14:textId="57BD89BD" w:rsidR="00BE4A33" w:rsidRPr="00444487" w:rsidRDefault="00BE4A33" w:rsidP="008735AD">
      <w:pPr>
        <w:jc w:val="both"/>
        <w:rPr>
          <w:rFonts w:ascii="Museo Sans 300" w:eastAsia="Museo Sans 300" w:hAnsi="Museo Sans 300" w:cs="Museo Sans 300"/>
          <w:b/>
          <w:bCs/>
          <w:color w:val="000000" w:themeColor="text1"/>
          <w:sz w:val="20"/>
          <w:szCs w:val="20"/>
        </w:rPr>
      </w:pPr>
      <w:r w:rsidRPr="00444487">
        <w:rPr>
          <w:rFonts w:ascii="Museo Sans 300" w:eastAsia="Museo Sans 300" w:hAnsi="Museo Sans 300" w:cs="Museo Sans 300"/>
          <w:b/>
          <w:bCs/>
          <w:color w:val="000000" w:themeColor="text1"/>
          <w:sz w:val="20"/>
          <w:szCs w:val="20"/>
        </w:rPr>
        <w:t>CUADERNILLOS DE LECTOESCRITURA</w:t>
      </w:r>
    </w:p>
    <w:tbl>
      <w:tblPr>
        <w:tblStyle w:val="Tablaconcuadrcula"/>
        <w:tblW w:w="0" w:type="auto"/>
        <w:tblLook w:val="04A0" w:firstRow="1" w:lastRow="0" w:firstColumn="1" w:lastColumn="0" w:noHBand="0" w:noVBand="1"/>
      </w:tblPr>
      <w:tblGrid>
        <w:gridCol w:w="1271"/>
        <w:gridCol w:w="3827"/>
        <w:gridCol w:w="2410"/>
        <w:gridCol w:w="2170"/>
      </w:tblGrid>
      <w:tr w:rsidR="00444487" w:rsidRPr="00444487" w14:paraId="6F7F30BF" w14:textId="77777777" w:rsidTr="003A7BEE">
        <w:tc>
          <w:tcPr>
            <w:tcW w:w="9678" w:type="dxa"/>
            <w:gridSpan w:val="4"/>
            <w:shd w:val="clear" w:color="auto" w:fill="B4C6E7" w:themeFill="accent1" w:themeFillTint="66"/>
            <w:vAlign w:val="center"/>
          </w:tcPr>
          <w:p w14:paraId="1088E9D4" w14:textId="439F26D3" w:rsidR="008735AD" w:rsidRPr="00444487" w:rsidRDefault="008735AD" w:rsidP="003A7BEE">
            <w:pPr>
              <w:jc w:val="center"/>
              <w:rPr>
                <w:rFonts w:ascii="Museo Sans 300" w:eastAsia="Museo Sans 300" w:hAnsi="Museo Sans 300" w:cs="Museo Sans 300"/>
                <w:b/>
                <w:bCs/>
                <w:color w:val="000000" w:themeColor="text1"/>
                <w:sz w:val="20"/>
                <w:szCs w:val="20"/>
              </w:rPr>
            </w:pPr>
            <w:r w:rsidRPr="00444487">
              <w:rPr>
                <w:rFonts w:ascii="Museo Sans 300" w:eastAsia="Museo Sans 300" w:hAnsi="Museo Sans 300" w:cs="Museo Sans 300"/>
                <w:b/>
                <w:bCs/>
                <w:color w:val="000000" w:themeColor="text1"/>
                <w:sz w:val="20"/>
                <w:szCs w:val="20"/>
              </w:rPr>
              <w:t>Cuadernillos de lectoescritura</w:t>
            </w:r>
          </w:p>
        </w:tc>
      </w:tr>
      <w:tr w:rsidR="00444487" w:rsidRPr="00444487" w14:paraId="1992AFB4" w14:textId="77777777" w:rsidTr="008735AD">
        <w:tc>
          <w:tcPr>
            <w:tcW w:w="1271" w:type="dxa"/>
            <w:shd w:val="clear" w:color="auto" w:fill="B4C6E7" w:themeFill="accent1" w:themeFillTint="66"/>
            <w:vAlign w:val="center"/>
          </w:tcPr>
          <w:p w14:paraId="7D7DFB35" w14:textId="77777777" w:rsidR="008735AD" w:rsidRPr="00444487" w:rsidRDefault="008735AD" w:rsidP="003A7BEE">
            <w:pPr>
              <w:jc w:val="center"/>
              <w:rPr>
                <w:rFonts w:ascii="Museo Sans 300" w:eastAsia="Museo Sans 300" w:hAnsi="Museo Sans 300" w:cs="Museo Sans 300"/>
                <w:b/>
                <w:bCs/>
                <w:color w:val="000000" w:themeColor="text1"/>
                <w:sz w:val="20"/>
                <w:szCs w:val="20"/>
              </w:rPr>
            </w:pPr>
            <w:r w:rsidRPr="00444487">
              <w:rPr>
                <w:rFonts w:ascii="Museo Sans 300" w:eastAsia="Museo Sans 300" w:hAnsi="Museo Sans 300" w:cs="Museo Sans 300"/>
                <w:b/>
                <w:bCs/>
                <w:color w:val="000000" w:themeColor="text1"/>
                <w:sz w:val="20"/>
                <w:szCs w:val="20"/>
              </w:rPr>
              <w:t>Ítem No.</w:t>
            </w:r>
          </w:p>
        </w:tc>
        <w:tc>
          <w:tcPr>
            <w:tcW w:w="3827" w:type="dxa"/>
            <w:shd w:val="clear" w:color="auto" w:fill="B4C6E7" w:themeFill="accent1" w:themeFillTint="66"/>
            <w:vAlign w:val="center"/>
          </w:tcPr>
          <w:p w14:paraId="651B08C7" w14:textId="77777777" w:rsidR="008735AD" w:rsidRPr="00444487" w:rsidRDefault="008735AD" w:rsidP="003A7BEE">
            <w:pPr>
              <w:jc w:val="center"/>
              <w:rPr>
                <w:rFonts w:ascii="Museo Sans 300" w:eastAsia="Museo Sans 300" w:hAnsi="Museo Sans 300" w:cs="Museo Sans 300"/>
                <w:b/>
                <w:bCs/>
                <w:color w:val="000000" w:themeColor="text1"/>
                <w:sz w:val="20"/>
                <w:szCs w:val="20"/>
              </w:rPr>
            </w:pPr>
            <w:r w:rsidRPr="00444487">
              <w:rPr>
                <w:rFonts w:ascii="Museo Sans 300" w:eastAsia="Museo Sans 300" w:hAnsi="Museo Sans 300" w:cs="Museo Sans 300"/>
                <w:b/>
                <w:bCs/>
                <w:color w:val="000000" w:themeColor="text1"/>
                <w:sz w:val="20"/>
                <w:szCs w:val="20"/>
              </w:rPr>
              <w:t>Descripción</w:t>
            </w:r>
          </w:p>
        </w:tc>
        <w:tc>
          <w:tcPr>
            <w:tcW w:w="2410" w:type="dxa"/>
            <w:shd w:val="clear" w:color="auto" w:fill="B4C6E7" w:themeFill="accent1" w:themeFillTint="66"/>
            <w:vAlign w:val="center"/>
          </w:tcPr>
          <w:p w14:paraId="592CA31E" w14:textId="77777777" w:rsidR="008735AD" w:rsidRPr="00444487" w:rsidRDefault="008735AD" w:rsidP="003A7BEE">
            <w:pPr>
              <w:jc w:val="center"/>
              <w:rPr>
                <w:rFonts w:ascii="Museo Sans 300" w:eastAsia="Museo Sans 300" w:hAnsi="Museo Sans 300" w:cs="Museo Sans 300"/>
                <w:b/>
                <w:bCs/>
                <w:color w:val="000000" w:themeColor="text1"/>
                <w:sz w:val="20"/>
                <w:szCs w:val="20"/>
              </w:rPr>
            </w:pPr>
            <w:r w:rsidRPr="00444487">
              <w:rPr>
                <w:rFonts w:ascii="Museo Sans 300" w:eastAsia="Museo Sans 300" w:hAnsi="Museo Sans 300" w:cs="Museo Sans 300"/>
                <w:b/>
                <w:bCs/>
                <w:color w:val="000000" w:themeColor="text1"/>
                <w:sz w:val="20"/>
                <w:szCs w:val="20"/>
              </w:rPr>
              <w:t>Cantidad de Ejemplares</w:t>
            </w:r>
          </w:p>
        </w:tc>
        <w:tc>
          <w:tcPr>
            <w:tcW w:w="2170" w:type="dxa"/>
            <w:shd w:val="clear" w:color="auto" w:fill="B4C6E7" w:themeFill="accent1" w:themeFillTint="66"/>
            <w:vAlign w:val="center"/>
          </w:tcPr>
          <w:p w14:paraId="207A9429" w14:textId="77777777" w:rsidR="008735AD" w:rsidRPr="00444487" w:rsidRDefault="008735AD" w:rsidP="003A7BEE">
            <w:pPr>
              <w:jc w:val="center"/>
              <w:rPr>
                <w:rFonts w:ascii="Museo Sans 300" w:eastAsia="Museo Sans 300" w:hAnsi="Museo Sans 300" w:cs="Museo Sans 300"/>
                <w:b/>
                <w:bCs/>
                <w:color w:val="000000" w:themeColor="text1"/>
                <w:sz w:val="20"/>
                <w:szCs w:val="20"/>
              </w:rPr>
            </w:pPr>
            <w:r w:rsidRPr="00444487">
              <w:rPr>
                <w:rFonts w:ascii="Museo Sans 300" w:eastAsia="Museo Sans 300" w:hAnsi="Museo Sans 300" w:cs="Museo Sans 300"/>
                <w:b/>
                <w:bCs/>
                <w:color w:val="000000" w:themeColor="text1"/>
                <w:sz w:val="20"/>
                <w:szCs w:val="20"/>
              </w:rPr>
              <w:t>Páginas interiores</w:t>
            </w:r>
          </w:p>
        </w:tc>
      </w:tr>
      <w:tr w:rsidR="00444487" w:rsidRPr="00444487" w14:paraId="138DEAD2" w14:textId="77777777" w:rsidTr="002524C8">
        <w:tc>
          <w:tcPr>
            <w:tcW w:w="1271" w:type="dxa"/>
            <w:vAlign w:val="center"/>
          </w:tcPr>
          <w:p w14:paraId="2B6B58D2" w14:textId="04C9A512" w:rsidR="008735AD" w:rsidRPr="00444487" w:rsidRDefault="008735AD" w:rsidP="002524C8">
            <w:pPr>
              <w:jc w:val="center"/>
              <w:rPr>
                <w:rFonts w:ascii="Museo Sans 300" w:eastAsia="Museo Sans 300" w:hAnsi="Museo Sans 300" w:cs="Museo Sans 300"/>
                <w:b/>
                <w:bCs/>
                <w:color w:val="000000" w:themeColor="text1"/>
                <w:sz w:val="20"/>
                <w:szCs w:val="20"/>
              </w:rPr>
            </w:pPr>
            <w:r w:rsidRPr="00444487">
              <w:rPr>
                <w:rFonts w:ascii="Museo Sans 300" w:eastAsia="Museo Sans 300" w:hAnsi="Museo Sans 300" w:cs="Museo Sans 300"/>
                <w:b/>
                <w:bCs/>
                <w:color w:val="000000" w:themeColor="text1"/>
                <w:sz w:val="20"/>
                <w:szCs w:val="20"/>
              </w:rPr>
              <w:t>6</w:t>
            </w:r>
          </w:p>
        </w:tc>
        <w:tc>
          <w:tcPr>
            <w:tcW w:w="3827" w:type="dxa"/>
            <w:vAlign w:val="center"/>
          </w:tcPr>
          <w:p w14:paraId="503B2E41" w14:textId="41B7CAB4" w:rsidR="008735AD" w:rsidRPr="00444487" w:rsidRDefault="008735AD" w:rsidP="002524C8">
            <w:pPr>
              <w:jc w:val="center"/>
              <w:rPr>
                <w:rFonts w:ascii="Museo Sans 300" w:eastAsia="Museo Sans 300" w:hAnsi="Museo Sans 300" w:cs="Museo Sans 300"/>
                <w:b/>
                <w:bCs/>
                <w:color w:val="000000" w:themeColor="text1"/>
                <w:sz w:val="20"/>
                <w:szCs w:val="20"/>
              </w:rPr>
            </w:pPr>
            <w:r w:rsidRPr="00444487">
              <w:rPr>
                <w:rFonts w:ascii="Museo Sans 300" w:eastAsia="Museo Sans 300" w:hAnsi="Museo Sans 300" w:cs="Museo Sans 300"/>
                <w:color w:val="000000" w:themeColor="text1"/>
                <w:sz w:val="20"/>
                <w:szCs w:val="20"/>
              </w:rPr>
              <w:t>Cuadernillo de lectoescritura inicial 3</w:t>
            </w:r>
          </w:p>
        </w:tc>
        <w:tc>
          <w:tcPr>
            <w:tcW w:w="2410" w:type="dxa"/>
            <w:vAlign w:val="center"/>
          </w:tcPr>
          <w:p w14:paraId="096A55C6" w14:textId="06CB862E" w:rsidR="008735AD" w:rsidRPr="00444487" w:rsidRDefault="008735AD" w:rsidP="002524C8">
            <w:pPr>
              <w:jc w:val="center"/>
              <w:rPr>
                <w:rFonts w:ascii="Museo Sans 300" w:eastAsia="Museo Sans 300" w:hAnsi="Museo Sans 300" w:cs="Museo Sans 300"/>
                <w:b/>
                <w:bCs/>
                <w:color w:val="000000" w:themeColor="text1"/>
                <w:sz w:val="20"/>
                <w:szCs w:val="20"/>
              </w:rPr>
            </w:pPr>
            <w:r w:rsidRPr="00444487">
              <w:rPr>
                <w:rFonts w:ascii="Museo Sans 300" w:eastAsia="Museo Sans 300" w:hAnsi="Museo Sans 300" w:cs="Museo Sans 300"/>
                <w:color w:val="000000" w:themeColor="text1"/>
                <w:sz w:val="20"/>
                <w:szCs w:val="20"/>
              </w:rPr>
              <w:t>96,500 ejemplares</w:t>
            </w:r>
          </w:p>
        </w:tc>
        <w:tc>
          <w:tcPr>
            <w:tcW w:w="2170" w:type="dxa"/>
            <w:vAlign w:val="center"/>
          </w:tcPr>
          <w:p w14:paraId="4F693E75" w14:textId="312F730B" w:rsidR="008735AD" w:rsidRPr="00444487" w:rsidRDefault="008735AD" w:rsidP="002524C8">
            <w:pPr>
              <w:jc w:val="center"/>
              <w:rPr>
                <w:rFonts w:ascii="Museo Sans 300" w:eastAsia="Museo Sans 300" w:hAnsi="Museo Sans 300" w:cs="Museo Sans 300"/>
                <w:b/>
                <w:bCs/>
                <w:color w:val="000000" w:themeColor="text1"/>
                <w:sz w:val="20"/>
                <w:szCs w:val="20"/>
              </w:rPr>
            </w:pPr>
            <w:r w:rsidRPr="00444487">
              <w:rPr>
                <w:rFonts w:ascii="Museo Sans 300" w:eastAsia="Museo Sans 300" w:hAnsi="Museo Sans 300" w:cs="Museo Sans 300"/>
                <w:color w:val="000000" w:themeColor="text1"/>
                <w:sz w:val="20"/>
                <w:szCs w:val="20"/>
              </w:rPr>
              <w:t>88</w:t>
            </w:r>
          </w:p>
        </w:tc>
      </w:tr>
      <w:tr w:rsidR="008735AD" w:rsidRPr="00444487" w14:paraId="475B4E63" w14:textId="77777777" w:rsidTr="002524C8">
        <w:tc>
          <w:tcPr>
            <w:tcW w:w="1271" w:type="dxa"/>
            <w:vAlign w:val="center"/>
          </w:tcPr>
          <w:p w14:paraId="4676255F" w14:textId="4DE36E59" w:rsidR="008735AD" w:rsidRPr="00444487" w:rsidRDefault="008735AD" w:rsidP="002524C8">
            <w:pPr>
              <w:jc w:val="center"/>
              <w:rPr>
                <w:rFonts w:ascii="Museo Sans 300" w:eastAsia="Museo Sans 300" w:hAnsi="Museo Sans 300" w:cs="Museo Sans 300"/>
                <w:b/>
                <w:bCs/>
                <w:color w:val="000000" w:themeColor="text1"/>
                <w:sz w:val="20"/>
                <w:szCs w:val="20"/>
              </w:rPr>
            </w:pPr>
            <w:r w:rsidRPr="00444487">
              <w:rPr>
                <w:rFonts w:ascii="Museo Sans 300" w:eastAsia="Museo Sans 300" w:hAnsi="Museo Sans 300" w:cs="Museo Sans 300"/>
                <w:b/>
                <w:bCs/>
                <w:color w:val="000000" w:themeColor="text1"/>
                <w:sz w:val="20"/>
                <w:szCs w:val="20"/>
              </w:rPr>
              <w:t>7</w:t>
            </w:r>
          </w:p>
        </w:tc>
        <w:tc>
          <w:tcPr>
            <w:tcW w:w="3827" w:type="dxa"/>
            <w:vAlign w:val="center"/>
          </w:tcPr>
          <w:p w14:paraId="3D84985C" w14:textId="62A7DA96" w:rsidR="008735AD" w:rsidRPr="00444487" w:rsidRDefault="008735AD" w:rsidP="002524C8">
            <w:pPr>
              <w:jc w:val="center"/>
              <w:rPr>
                <w:rFonts w:ascii="Museo Sans 300" w:eastAsia="Museo Sans 300" w:hAnsi="Museo Sans 300" w:cs="Museo Sans 300"/>
                <w:b/>
                <w:bCs/>
                <w:color w:val="000000" w:themeColor="text1"/>
                <w:sz w:val="20"/>
                <w:szCs w:val="20"/>
              </w:rPr>
            </w:pPr>
            <w:r w:rsidRPr="00444487">
              <w:rPr>
                <w:rFonts w:ascii="Museo Sans 300" w:eastAsia="Museo Sans 300" w:hAnsi="Museo Sans 300" w:cs="Museo Sans 300"/>
                <w:color w:val="000000" w:themeColor="text1"/>
                <w:sz w:val="20"/>
                <w:szCs w:val="20"/>
              </w:rPr>
              <w:t>Cuadernillo lectoescritura consolidado</w:t>
            </w:r>
          </w:p>
        </w:tc>
        <w:tc>
          <w:tcPr>
            <w:tcW w:w="2410" w:type="dxa"/>
            <w:vAlign w:val="center"/>
          </w:tcPr>
          <w:p w14:paraId="22D5DC03" w14:textId="24F8D105" w:rsidR="008735AD" w:rsidRPr="00444487" w:rsidRDefault="008735AD" w:rsidP="002524C8">
            <w:pPr>
              <w:jc w:val="center"/>
              <w:rPr>
                <w:rFonts w:ascii="Museo Sans 300" w:eastAsia="Museo Sans 300" w:hAnsi="Museo Sans 300" w:cs="Museo Sans 300"/>
                <w:b/>
                <w:bCs/>
                <w:color w:val="000000" w:themeColor="text1"/>
                <w:sz w:val="20"/>
                <w:szCs w:val="20"/>
              </w:rPr>
            </w:pPr>
            <w:r w:rsidRPr="00444487">
              <w:rPr>
                <w:rFonts w:ascii="Museo Sans 300" w:eastAsia="Museo Sans 300" w:hAnsi="Museo Sans 300" w:cs="Museo Sans 300"/>
                <w:color w:val="000000" w:themeColor="text1"/>
                <w:sz w:val="20"/>
                <w:szCs w:val="20"/>
              </w:rPr>
              <w:t>96,500 ejemplares</w:t>
            </w:r>
          </w:p>
        </w:tc>
        <w:tc>
          <w:tcPr>
            <w:tcW w:w="2170" w:type="dxa"/>
            <w:vAlign w:val="center"/>
          </w:tcPr>
          <w:p w14:paraId="016629B9" w14:textId="0D0958B0" w:rsidR="008735AD" w:rsidRPr="00444487" w:rsidRDefault="008735AD" w:rsidP="002524C8">
            <w:pPr>
              <w:jc w:val="center"/>
              <w:rPr>
                <w:rFonts w:ascii="Museo Sans 300" w:eastAsia="Museo Sans 300" w:hAnsi="Museo Sans 300" w:cs="Museo Sans 300"/>
                <w:b/>
                <w:bCs/>
                <w:color w:val="000000" w:themeColor="text1"/>
                <w:sz w:val="20"/>
                <w:szCs w:val="20"/>
              </w:rPr>
            </w:pPr>
            <w:r w:rsidRPr="00444487">
              <w:rPr>
                <w:rFonts w:ascii="Museo Sans 300" w:eastAsia="Museo Sans 300" w:hAnsi="Museo Sans 300" w:cs="Museo Sans 300"/>
                <w:color w:val="000000" w:themeColor="text1"/>
                <w:sz w:val="20"/>
                <w:szCs w:val="20"/>
              </w:rPr>
              <w:t>80</w:t>
            </w:r>
          </w:p>
        </w:tc>
      </w:tr>
    </w:tbl>
    <w:p w14:paraId="3065A99C" w14:textId="77777777" w:rsidR="00BE4A33" w:rsidRPr="00444487" w:rsidRDefault="00BE4A33" w:rsidP="002524C8">
      <w:pPr>
        <w:rPr>
          <w:rFonts w:ascii="Museo Sans 300" w:eastAsia="Museo Sans 300" w:hAnsi="Museo Sans 300" w:cs="Museo Sans 300"/>
          <w:color w:val="000000" w:themeColor="text1"/>
          <w:sz w:val="20"/>
          <w:szCs w:val="20"/>
        </w:rPr>
      </w:pPr>
    </w:p>
    <w:p w14:paraId="784366E3" w14:textId="3F48BC04" w:rsidR="00BE4A33" w:rsidRPr="00444487" w:rsidRDefault="00BE4A33" w:rsidP="001762D1">
      <w:pPr>
        <w:jc w:val="both"/>
        <w:rPr>
          <w:rFonts w:ascii="Museo Sans 300" w:eastAsia="Museo Sans 300" w:hAnsi="Museo Sans 300" w:cs="Museo Sans 300"/>
          <w:b/>
          <w:bCs/>
          <w:color w:val="000000" w:themeColor="text1"/>
          <w:sz w:val="20"/>
          <w:szCs w:val="20"/>
        </w:rPr>
      </w:pPr>
      <w:r w:rsidRPr="00444487">
        <w:rPr>
          <w:rFonts w:ascii="Museo Sans 300" w:eastAsia="Museo Sans 300" w:hAnsi="Museo Sans 300" w:cs="Museo Sans 300"/>
          <w:b/>
          <w:bCs/>
          <w:color w:val="000000" w:themeColor="text1"/>
          <w:sz w:val="20"/>
          <w:szCs w:val="20"/>
        </w:rPr>
        <w:t xml:space="preserve">CONDICIONES QUE LOS OFERTANTES DEBEN CUMPLIR </w:t>
      </w:r>
    </w:p>
    <w:p w14:paraId="4CCEFAD7" w14:textId="76C4186B" w:rsidR="00BE4A33" w:rsidRPr="00444487" w:rsidRDefault="00BE4A33">
      <w:pPr>
        <w:numPr>
          <w:ilvl w:val="0"/>
          <w:numId w:val="33"/>
        </w:numPr>
        <w:pBdr>
          <w:top w:val="nil"/>
          <w:left w:val="nil"/>
          <w:bottom w:val="nil"/>
          <w:right w:val="nil"/>
          <w:between w:val="nil"/>
        </w:pBdr>
        <w:shd w:val="clear" w:color="auto" w:fill="FFFFFF" w:themeFill="background1"/>
        <w:spacing w:after="0"/>
        <w:jc w:val="both"/>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 xml:space="preserve">El  </w:t>
      </w:r>
      <w:sdt>
        <w:sdtPr>
          <w:rPr>
            <w:rFonts w:ascii="Museo Sans 300" w:hAnsi="Museo Sans 300"/>
            <w:color w:val="000000" w:themeColor="text1"/>
          </w:rPr>
          <w:tag w:val="goog_rdk_4"/>
          <w:id w:val="705835349"/>
        </w:sdtPr>
        <w:sdtContent>
          <w:r w:rsidRPr="00444487">
            <w:rPr>
              <w:rFonts w:ascii="Museo Sans 300" w:eastAsia="Museo Sans 300" w:hAnsi="Museo Sans 300" w:cs="Museo Sans 300"/>
              <w:color w:val="000000" w:themeColor="text1"/>
              <w:sz w:val="20"/>
              <w:szCs w:val="20"/>
            </w:rPr>
            <w:t xml:space="preserve">proveedor </w:t>
          </w:r>
        </w:sdtContent>
      </w:sdt>
      <w:r w:rsidRPr="00444487">
        <w:rPr>
          <w:rFonts w:ascii="Museo Sans 300" w:eastAsia="Museo Sans 300" w:hAnsi="Museo Sans 300" w:cs="Museo Sans 300"/>
          <w:color w:val="000000" w:themeColor="text1"/>
          <w:sz w:val="20"/>
          <w:szCs w:val="20"/>
        </w:rPr>
        <w:t xml:space="preserve">durante la presentación de ofertas deberán entregar, muestras del tipo de papel que ofrecen para los documentos a imprimir. </w:t>
      </w:r>
      <w:sdt>
        <w:sdtPr>
          <w:rPr>
            <w:rFonts w:ascii="Museo Sans 300" w:hAnsi="Museo Sans 300"/>
            <w:color w:val="000000" w:themeColor="text1"/>
          </w:rPr>
          <w:tag w:val="goog_rdk_6"/>
          <w:id w:val="1586171589"/>
        </w:sdtPr>
        <w:sdtContent>
          <w:r w:rsidRPr="00444487">
            <w:rPr>
              <w:rFonts w:ascii="Museo Sans 300" w:eastAsia="Museo Sans 300" w:hAnsi="Museo Sans 300" w:cs="Museo Sans 300"/>
              <w:color w:val="000000" w:themeColor="text1"/>
              <w:sz w:val="20"/>
              <w:szCs w:val="20"/>
            </w:rPr>
            <w:t xml:space="preserve">Dichas muestras deberán ser </w:t>
          </w:r>
        </w:sdtContent>
      </w:sdt>
      <w:r w:rsidRPr="00444487">
        <w:rPr>
          <w:rFonts w:ascii="Museo Sans 300" w:eastAsia="Arial" w:hAnsi="Museo Sans 300" w:cs="Arial"/>
          <w:color w:val="000000" w:themeColor="text1"/>
          <w:sz w:val="20"/>
          <w:szCs w:val="20"/>
        </w:rPr>
        <w:t xml:space="preserve">acompañadas de una Declaración Jurada </w:t>
      </w:r>
      <w:r w:rsidR="003537A6" w:rsidRPr="00444487">
        <w:rPr>
          <w:rFonts w:ascii="Museo Sans 300" w:eastAsia="Arial" w:hAnsi="Museo Sans 300" w:cs="Arial"/>
          <w:color w:val="000000" w:themeColor="text1"/>
          <w:sz w:val="20"/>
          <w:szCs w:val="20"/>
        </w:rPr>
        <w:t>certificada, otorgada ante notario</w:t>
      </w:r>
      <w:r w:rsidRPr="00444487">
        <w:rPr>
          <w:rFonts w:ascii="Museo Sans 300" w:eastAsia="Arial" w:hAnsi="Museo Sans 300" w:cs="Arial"/>
          <w:color w:val="000000" w:themeColor="text1"/>
          <w:sz w:val="20"/>
          <w:szCs w:val="20"/>
        </w:rPr>
        <w:t>, en la que certifiquen que las muestras presentadas cumplen con las especificaciones técnicas requeridas en el Documento de Solicitud de Propuesta. Dicha declaración debe detallar obligatoriamente el tipo de papel, el gramaje, blancura y opacidad de cada papel ofertado.</w:t>
      </w:r>
      <w:bookmarkStart w:id="45" w:name="_heading=h.ahxa1w4ebyg1" w:colFirst="0" w:colLast="0"/>
      <w:bookmarkEnd w:id="45"/>
    </w:p>
    <w:p w14:paraId="3B79E4FE" w14:textId="7D71B826" w:rsidR="00BE4A33" w:rsidRPr="00444487" w:rsidRDefault="00BE4A33" w:rsidP="0040357F">
      <w:pPr>
        <w:numPr>
          <w:ilvl w:val="0"/>
          <w:numId w:val="33"/>
        </w:numPr>
        <w:shd w:val="clear" w:color="auto" w:fill="FFFFFF" w:themeFill="background1"/>
        <w:spacing w:after="0"/>
        <w:jc w:val="both"/>
        <w:rPr>
          <w:rFonts w:ascii="Museo Sans 300" w:eastAsia="Museo Sans 300" w:hAnsi="Museo Sans 300" w:cs="Museo Sans 300"/>
          <w:color w:val="000000" w:themeColor="text1"/>
          <w:sz w:val="20"/>
          <w:szCs w:val="20"/>
        </w:rPr>
      </w:pPr>
      <w:r w:rsidRPr="00444487">
        <w:rPr>
          <w:rFonts w:ascii="Museo Sans 300" w:eastAsia="Arial" w:hAnsi="Museo Sans 300" w:cs="Arial"/>
          <w:color w:val="000000" w:themeColor="text1"/>
          <w:sz w:val="20"/>
          <w:szCs w:val="20"/>
        </w:rPr>
        <w:t xml:space="preserve">Presentar </w:t>
      </w:r>
      <w:r w:rsidRPr="00444487">
        <w:rPr>
          <w:rFonts w:ascii="Museo Sans 300" w:eastAsia="Arial" w:hAnsi="Museo Sans 300" w:cs="Arial"/>
          <w:b/>
          <w:bCs/>
          <w:color w:val="000000" w:themeColor="text1"/>
          <w:sz w:val="20"/>
          <w:szCs w:val="20"/>
        </w:rPr>
        <w:t xml:space="preserve">original de Nota emitida por el fabricante </w:t>
      </w:r>
      <w:r w:rsidR="00A32E85" w:rsidRPr="00444487">
        <w:rPr>
          <w:rFonts w:ascii="Museo Sans 300" w:eastAsia="Arial" w:hAnsi="Museo Sans 300" w:cs="Arial"/>
          <w:b/>
          <w:bCs/>
          <w:color w:val="000000" w:themeColor="text1"/>
          <w:sz w:val="20"/>
          <w:szCs w:val="20"/>
        </w:rPr>
        <w:t xml:space="preserve">y/o </w:t>
      </w:r>
      <w:r w:rsidRPr="00444487">
        <w:rPr>
          <w:rFonts w:ascii="Museo Sans 300" w:eastAsia="Arial" w:hAnsi="Museo Sans 300" w:cs="Arial"/>
          <w:b/>
          <w:bCs/>
          <w:color w:val="000000" w:themeColor="text1"/>
          <w:sz w:val="20"/>
          <w:szCs w:val="20"/>
        </w:rPr>
        <w:t xml:space="preserve">distribuidor del papel, </w:t>
      </w:r>
      <w:r w:rsidRPr="00444487">
        <w:rPr>
          <w:rFonts w:ascii="Museo Sans 300" w:eastAsia="Arial" w:hAnsi="Museo Sans 300" w:cs="Arial"/>
          <w:color w:val="000000" w:themeColor="text1"/>
          <w:sz w:val="20"/>
          <w:szCs w:val="20"/>
        </w:rPr>
        <w:t>donde se compromete a suministrar el papel según las especificaciones técnicas requeridas y en el plazo reflejado en el cronograma presentado. Dicha nota debe detallar además la siguiente información:</w:t>
      </w:r>
    </w:p>
    <w:p w14:paraId="4E52CAC6" w14:textId="77777777" w:rsidR="00BE4A33" w:rsidRPr="00444487" w:rsidRDefault="00BE4A33" w:rsidP="00BE4A33">
      <w:pPr>
        <w:shd w:val="clear" w:color="auto" w:fill="FFFFFF" w:themeFill="background1"/>
        <w:ind w:left="720"/>
        <w:jc w:val="both"/>
        <w:rPr>
          <w:rFonts w:ascii="Museo Sans 300" w:eastAsia="Arial" w:hAnsi="Museo Sans 300" w:cs="Arial"/>
          <w:color w:val="000000" w:themeColor="text1"/>
          <w:sz w:val="20"/>
          <w:szCs w:val="20"/>
        </w:rPr>
      </w:pPr>
      <w:r w:rsidRPr="00444487">
        <w:rPr>
          <w:rFonts w:ascii="Museo Sans 300" w:eastAsia="Arial" w:hAnsi="Museo Sans 300" w:cs="Arial"/>
          <w:color w:val="000000" w:themeColor="text1"/>
          <w:sz w:val="20"/>
          <w:szCs w:val="20"/>
        </w:rPr>
        <w:t>Plazo en que será suministrado, en caso de resultar adjudicado.</w:t>
      </w:r>
    </w:p>
    <w:p w14:paraId="5939FA5A" w14:textId="77777777" w:rsidR="00BE4A33" w:rsidRPr="00444487" w:rsidRDefault="00BE4A33" w:rsidP="00BE4A33">
      <w:pPr>
        <w:shd w:val="clear" w:color="auto" w:fill="FFFFFF" w:themeFill="background1"/>
        <w:ind w:left="720"/>
        <w:jc w:val="both"/>
        <w:rPr>
          <w:rFonts w:ascii="Museo Sans 300" w:eastAsia="Arial" w:hAnsi="Museo Sans 300" w:cs="Arial"/>
          <w:color w:val="000000" w:themeColor="text1"/>
          <w:sz w:val="20"/>
          <w:szCs w:val="20"/>
        </w:rPr>
      </w:pPr>
      <w:r w:rsidRPr="00444487">
        <w:rPr>
          <w:rFonts w:ascii="Museo Sans 300" w:eastAsia="Arial" w:hAnsi="Museo Sans 300" w:cs="Arial"/>
          <w:color w:val="000000" w:themeColor="text1"/>
          <w:sz w:val="20"/>
          <w:szCs w:val="20"/>
        </w:rPr>
        <w:t>Ficha técnica del papel que se suministrará.</w:t>
      </w:r>
    </w:p>
    <w:p w14:paraId="2046222B" w14:textId="77777777" w:rsidR="00BE4A33" w:rsidRPr="00444487" w:rsidRDefault="00BE4A33" w:rsidP="00BE4A33">
      <w:pPr>
        <w:shd w:val="clear" w:color="auto" w:fill="FFFFFF" w:themeFill="background1"/>
        <w:ind w:left="720"/>
        <w:jc w:val="both"/>
        <w:rPr>
          <w:rFonts w:ascii="Museo Sans 300" w:eastAsia="Arial" w:hAnsi="Museo Sans 300" w:cs="Arial"/>
          <w:color w:val="000000" w:themeColor="text1"/>
          <w:sz w:val="20"/>
          <w:szCs w:val="20"/>
        </w:rPr>
      </w:pPr>
      <w:r w:rsidRPr="00444487">
        <w:rPr>
          <w:rFonts w:ascii="Museo Sans 300" w:eastAsia="Arial" w:hAnsi="Museo Sans 300" w:cs="Arial"/>
          <w:color w:val="000000" w:themeColor="text1"/>
          <w:sz w:val="20"/>
          <w:szCs w:val="20"/>
        </w:rPr>
        <w:t>Fecha de emisión no mayor a quince días hábiles antes de la fecha límite de presentación de ofertas.</w:t>
      </w:r>
    </w:p>
    <w:p w14:paraId="3D998C6F" w14:textId="77777777" w:rsidR="00BE4A33" w:rsidRPr="00444487" w:rsidRDefault="00BE4A33" w:rsidP="00BE4A33">
      <w:pPr>
        <w:shd w:val="clear" w:color="auto" w:fill="FFFFFF" w:themeFill="background1"/>
        <w:ind w:left="720"/>
        <w:jc w:val="both"/>
        <w:rPr>
          <w:rFonts w:ascii="Museo Sans 300" w:eastAsia="Arial" w:hAnsi="Museo Sans 300" w:cs="Arial"/>
          <w:color w:val="000000" w:themeColor="text1"/>
          <w:sz w:val="20"/>
          <w:szCs w:val="20"/>
        </w:rPr>
      </w:pPr>
      <w:r w:rsidRPr="00444487">
        <w:rPr>
          <w:rFonts w:ascii="Museo Sans 300" w:eastAsia="Arial" w:hAnsi="Museo Sans 300" w:cs="Arial"/>
          <w:color w:val="000000" w:themeColor="text1"/>
          <w:sz w:val="20"/>
          <w:szCs w:val="20"/>
        </w:rPr>
        <w:lastRenderedPageBreak/>
        <w:t>Nombre, número de teléfono y dirección de correo electrónico del fabricante del papel.</w:t>
      </w:r>
    </w:p>
    <w:p w14:paraId="46AD5CBC" w14:textId="77777777" w:rsidR="00BE4A33" w:rsidRPr="00444487" w:rsidRDefault="00BE4A33" w:rsidP="00BE4A33">
      <w:pPr>
        <w:shd w:val="clear" w:color="auto" w:fill="FFFFFF" w:themeFill="background1"/>
        <w:ind w:left="720"/>
        <w:jc w:val="both"/>
        <w:rPr>
          <w:rFonts w:ascii="Museo Sans 300" w:eastAsia="Museo Sans 300" w:hAnsi="Museo Sans 300" w:cs="Museo Sans 300"/>
          <w:color w:val="000000" w:themeColor="text1"/>
          <w:sz w:val="20"/>
          <w:szCs w:val="20"/>
        </w:rPr>
      </w:pPr>
      <w:r w:rsidRPr="00444487">
        <w:rPr>
          <w:rFonts w:ascii="Museo Sans 300" w:eastAsia="Arial" w:hAnsi="Museo Sans 300" w:cs="Arial"/>
          <w:color w:val="000000" w:themeColor="text1"/>
          <w:sz w:val="20"/>
          <w:szCs w:val="20"/>
        </w:rPr>
        <w:t>La nota debe estar firmada y sellada por el emisor.</w:t>
      </w:r>
      <w:bookmarkStart w:id="46" w:name="_heading=h.sv4e54hgl6hb" w:colFirst="0" w:colLast="0"/>
      <w:bookmarkStart w:id="47" w:name="_heading=h.qjw105famqa0" w:colFirst="0" w:colLast="0"/>
      <w:bookmarkEnd w:id="46"/>
      <w:bookmarkEnd w:id="47"/>
      <w:sdt>
        <w:sdtPr>
          <w:rPr>
            <w:rFonts w:ascii="Museo Sans 300" w:hAnsi="Museo Sans 300"/>
            <w:color w:val="000000" w:themeColor="text1"/>
            <w:sz w:val="20"/>
            <w:szCs w:val="20"/>
          </w:rPr>
          <w:tag w:val="goog_rdk_12"/>
          <w:id w:val="-2060880821"/>
          <w:showingPlcHdr/>
        </w:sdtPr>
        <w:sdtContent>
          <w:r w:rsidRPr="00444487">
            <w:rPr>
              <w:rFonts w:ascii="Museo Sans 300" w:hAnsi="Museo Sans 300"/>
              <w:color w:val="000000" w:themeColor="text1"/>
              <w:sz w:val="20"/>
              <w:szCs w:val="20"/>
            </w:rPr>
            <w:t xml:space="preserve">     </w:t>
          </w:r>
        </w:sdtContent>
      </w:sdt>
    </w:p>
    <w:p w14:paraId="03CB6D0B" w14:textId="77777777" w:rsidR="00BE4A33" w:rsidRPr="00444487" w:rsidRDefault="00BE4A33">
      <w:pPr>
        <w:numPr>
          <w:ilvl w:val="0"/>
          <w:numId w:val="33"/>
        </w:numPr>
        <w:pBdr>
          <w:top w:val="nil"/>
          <w:left w:val="nil"/>
          <w:bottom w:val="nil"/>
          <w:right w:val="nil"/>
          <w:between w:val="nil"/>
        </w:pBdr>
        <w:shd w:val="clear" w:color="auto" w:fill="FFFFFF" w:themeFill="background1"/>
        <w:spacing w:after="0"/>
        <w:jc w:val="both"/>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Los proveedores deben presentar su oferta por los Siete (7) Ítems (Guías Metodológicas y Cuadernillos de Lectoescritura) que comprende este proceso de contratación.</w:t>
      </w:r>
    </w:p>
    <w:p w14:paraId="2E23032F" w14:textId="77777777" w:rsidR="00BE4A33" w:rsidRPr="00444487" w:rsidRDefault="00BE4A33">
      <w:pPr>
        <w:numPr>
          <w:ilvl w:val="0"/>
          <w:numId w:val="33"/>
        </w:numPr>
        <w:pBdr>
          <w:top w:val="nil"/>
          <w:left w:val="nil"/>
          <w:bottom w:val="nil"/>
          <w:right w:val="nil"/>
          <w:between w:val="nil"/>
        </w:pBdr>
        <w:spacing w:after="0"/>
        <w:jc w:val="both"/>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 xml:space="preserve">El </w:t>
      </w:r>
      <w:sdt>
        <w:sdtPr>
          <w:rPr>
            <w:rFonts w:ascii="Museo Sans 300" w:hAnsi="Museo Sans 300"/>
            <w:color w:val="000000" w:themeColor="text1"/>
            <w:sz w:val="20"/>
            <w:szCs w:val="20"/>
          </w:rPr>
          <w:tag w:val="goog_rdk_15"/>
          <w:id w:val="1300266617"/>
          <w:showingPlcHdr/>
        </w:sdtPr>
        <w:sdtContent>
          <w:r w:rsidRPr="00444487">
            <w:rPr>
              <w:rFonts w:ascii="Museo Sans 300" w:hAnsi="Museo Sans 300"/>
              <w:color w:val="000000" w:themeColor="text1"/>
              <w:sz w:val="20"/>
              <w:szCs w:val="20"/>
            </w:rPr>
            <w:t xml:space="preserve">     </w:t>
          </w:r>
        </w:sdtContent>
      </w:sdt>
      <w:sdt>
        <w:sdtPr>
          <w:rPr>
            <w:rFonts w:ascii="Museo Sans 300" w:hAnsi="Museo Sans 300"/>
            <w:color w:val="000000" w:themeColor="text1"/>
            <w:sz w:val="20"/>
            <w:szCs w:val="20"/>
          </w:rPr>
          <w:tag w:val="goog_rdk_16"/>
          <w:id w:val="1165289056"/>
        </w:sdtPr>
        <w:sdtContent>
          <w:r w:rsidRPr="00444487">
            <w:rPr>
              <w:rFonts w:ascii="Museo Sans 300" w:eastAsia="Museo Sans 300" w:hAnsi="Museo Sans 300" w:cs="Museo Sans 300"/>
              <w:color w:val="000000" w:themeColor="text1"/>
              <w:sz w:val="20"/>
              <w:szCs w:val="20"/>
            </w:rPr>
            <w:t xml:space="preserve"> proveedor </w:t>
          </w:r>
          <w:sdt>
            <w:sdtPr>
              <w:rPr>
                <w:rFonts w:ascii="Museo Sans 300" w:hAnsi="Museo Sans 300"/>
                <w:color w:val="000000" w:themeColor="text1"/>
                <w:sz w:val="20"/>
                <w:szCs w:val="20"/>
              </w:rPr>
              <w:tag w:val="goog_rdk_17"/>
              <w:id w:val="-78942494"/>
            </w:sdtPr>
            <w:sdtContent>
              <w:r w:rsidRPr="00444487">
                <w:rPr>
                  <w:rFonts w:ascii="Museo Sans 300" w:eastAsia="Museo Sans 300" w:hAnsi="Museo Sans 300" w:cs="Museo Sans 300"/>
                  <w:color w:val="000000" w:themeColor="text1"/>
                  <w:sz w:val="20"/>
                  <w:szCs w:val="20"/>
                </w:rPr>
                <w:t>deberá</w:t>
              </w:r>
            </w:sdtContent>
          </w:sdt>
        </w:sdtContent>
      </w:sdt>
      <w:sdt>
        <w:sdtPr>
          <w:rPr>
            <w:rFonts w:ascii="Museo Sans 300" w:hAnsi="Museo Sans 300"/>
            <w:color w:val="000000" w:themeColor="text1"/>
            <w:sz w:val="20"/>
            <w:szCs w:val="20"/>
          </w:rPr>
          <w:tag w:val="goog_rdk_18"/>
          <w:id w:val="546925364"/>
        </w:sdtPr>
        <w:sdtContent>
          <w:sdt>
            <w:sdtPr>
              <w:rPr>
                <w:rFonts w:ascii="Museo Sans 300" w:hAnsi="Museo Sans 300"/>
                <w:color w:val="000000" w:themeColor="text1"/>
                <w:sz w:val="20"/>
                <w:szCs w:val="20"/>
              </w:rPr>
              <w:tag w:val="goog_rdk_19"/>
              <w:id w:val="324734618"/>
              <w:showingPlcHdr/>
            </w:sdtPr>
            <w:sdtContent>
              <w:r w:rsidRPr="00444487">
                <w:rPr>
                  <w:rFonts w:ascii="Museo Sans 300" w:hAnsi="Museo Sans 300"/>
                  <w:color w:val="000000" w:themeColor="text1"/>
                  <w:sz w:val="20"/>
                  <w:szCs w:val="20"/>
                </w:rPr>
                <w:t xml:space="preserve">     </w:t>
              </w:r>
            </w:sdtContent>
          </w:sdt>
        </w:sdtContent>
      </w:sdt>
      <w:r w:rsidRPr="00444487">
        <w:rPr>
          <w:rFonts w:ascii="Museo Sans 300" w:eastAsia="Museo Sans 300" w:hAnsi="Museo Sans 300" w:cs="Museo Sans 300"/>
          <w:color w:val="000000" w:themeColor="text1"/>
          <w:sz w:val="20"/>
          <w:szCs w:val="20"/>
        </w:rPr>
        <w:t xml:space="preserve"> presentar</w:t>
      </w:r>
      <w:sdt>
        <w:sdtPr>
          <w:rPr>
            <w:rFonts w:ascii="Museo Sans 300" w:hAnsi="Museo Sans 300"/>
            <w:color w:val="000000" w:themeColor="text1"/>
            <w:sz w:val="20"/>
            <w:szCs w:val="20"/>
          </w:rPr>
          <w:tag w:val="goog_rdk_20"/>
          <w:id w:val="1484117126"/>
        </w:sdtPr>
        <w:sdtContent>
          <w:r w:rsidRPr="00444487">
            <w:rPr>
              <w:rFonts w:ascii="Museo Sans 300" w:eastAsia="Museo Sans 300" w:hAnsi="Museo Sans 300" w:cs="Museo Sans 300"/>
              <w:color w:val="000000" w:themeColor="text1"/>
              <w:sz w:val="20"/>
              <w:szCs w:val="20"/>
            </w:rPr>
            <w:t xml:space="preserve"> en la oferta</w:t>
          </w:r>
        </w:sdtContent>
      </w:sdt>
      <w:r w:rsidRPr="00444487">
        <w:rPr>
          <w:rFonts w:ascii="Museo Sans 300" w:eastAsia="Museo Sans 300" w:hAnsi="Museo Sans 300" w:cs="Museo Sans 300"/>
          <w:color w:val="000000" w:themeColor="text1"/>
          <w:sz w:val="20"/>
          <w:szCs w:val="20"/>
        </w:rPr>
        <w:t xml:space="preserve"> </w:t>
      </w:r>
      <w:sdt>
        <w:sdtPr>
          <w:rPr>
            <w:rFonts w:ascii="Museo Sans 300" w:hAnsi="Museo Sans 300"/>
            <w:color w:val="000000" w:themeColor="text1"/>
            <w:sz w:val="20"/>
            <w:szCs w:val="20"/>
          </w:rPr>
          <w:tag w:val="goog_rdk_21"/>
          <w:id w:val="662614521"/>
          <w:showingPlcHdr/>
        </w:sdtPr>
        <w:sdtContent>
          <w:r w:rsidRPr="00444487">
            <w:rPr>
              <w:rFonts w:ascii="Museo Sans 300" w:hAnsi="Museo Sans 300"/>
              <w:color w:val="000000" w:themeColor="text1"/>
              <w:sz w:val="20"/>
              <w:szCs w:val="20"/>
            </w:rPr>
            <w:t xml:space="preserve">     </w:t>
          </w:r>
        </w:sdtContent>
      </w:sdt>
      <w:r w:rsidRPr="00444487">
        <w:rPr>
          <w:rFonts w:ascii="Museo Sans 300" w:eastAsia="Museo Sans 300" w:hAnsi="Museo Sans 300" w:cs="Museo Sans 300"/>
          <w:color w:val="000000" w:themeColor="text1"/>
          <w:sz w:val="20"/>
          <w:szCs w:val="20"/>
        </w:rPr>
        <w:t xml:space="preserve"> el </w:t>
      </w:r>
      <w:sdt>
        <w:sdtPr>
          <w:rPr>
            <w:rFonts w:ascii="Museo Sans 300" w:hAnsi="Museo Sans 300"/>
            <w:color w:val="000000" w:themeColor="text1"/>
            <w:sz w:val="20"/>
            <w:szCs w:val="20"/>
          </w:rPr>
          <w:tag w:val="goog_rdk_22"/>
          <w:id w:val="-1546435097"/>
        </w:sdtPr>
        <w:sdtContent>
          <w:sdt>
            <w:sdtPr>
              <w:rPr>
                <w:rFonts w:ascii="Museo Sans 300" w:hAnsi="Museo Sans 300"/>
                <w:color w:val="000000" w:themeColor="text1"/>
                <w:sz w:val="20"/>
                <w:szCs w:val="20"/>
              </w:rPr>
              <w:tag w:val="goog_rdk_23"/>
              <w:id w:val="6020150"/>
            </w:sdtPr>
            <w:sdtContent>
              <w:r w:rsidRPr="00444487">
                <w:rPr>
                  <w:rFonts w:ascii="Museo Sans 300" w:eastAsia="Museo Sans 300" w:hAnsi="Museo Sans 300" w:cs="Museo Sans 300"/>
                  <w:color w:val="000000" w:themeColor="text1"/>
                  <w:sz w:val="20"/>
                  <w:szCs w:val="20"/>
                </w:rPr>
                <w:t>cronograma</w:t>
              </w:r>
            </w:sdtContent>
          </w:sdt>
        </w:sdtContent>
      </w:sdt>
      <w:sdt>
        <w:sdtPr>
          <w:rPr>
            <w:rFonts w:ascii="Museo Sans 300" w:hAnsi="Museo Sans 300"/>
            <w:color w:val="000000" w:themeColor="text1"/>
            <w:sz w:val="20"/>
            <w:szCs w:val="20"/>
          </w:rPr>
          <w:tag w:val="goog_rdk_24"/>
          <w:id w:val="664646994"/>
        </w:sdtPr>
        <w:sdtContent>
          <w:sdt>
            <w:sdtPr>
              <w:rPr>
                <w:rFonts w:ascii="Museo Sans 300" w:hAnsi="Museo Sans 300"/>
                <w:color w:val="000000" w:themeColor="text1"/>
                <w:sz w:val="20"/>
                <w:szCs w:val="20"/>
              </w:rPr>
              <w:tag w:val="goog_rdk_25"/>
              <w:id w:val="-291560350"/>
              <w:showingPlcHdr/>
            </w:sdtPr>
            <w:sdtContent>
              <w:r w:rsidRPr="00444487">
                <w:rPr>
                  <w:rFonts w:ascii="Museo Sans 300" w:hAnsi="Museo Sans 300"/>
                  <w:color w:val="000000" w:themeColor="text1"/>
                  <w:sz w:val="20"/>
                  <w:szCs w:val="20"/>
                </w:rPr>
                <w:t xml:space="preserve">     </w:t>
              </w:r>
            </w:sdtContent>
          </w:sdt>
        </w:sdtContent>
      </w:sdt>
      <w:r w:rsidRPr="00444487">
        <w:rPr>
          <w:rFonts w:ascii="Museo Sans 300" w:eastAsia="Museo Sans 300" w:hAnsi="Museo Sans 300" w:cs="Museo Sans 300"/>
          <w:color w:val="000000" w:themeColor="text1"/>
          <w:sz w:val="20"/>
          <w:szCs w:val="20"/>
        </w:rPr>
        <w:t xml:space="preserve"> de producción que refleje los procesos de pre-prensa, prensa, acabado y embalaje de los documentos a imprimir.</w:t>
      </w:r>
    </w:p>
    <w:p w14:paraId="103DE0CB" w14:textId="77777777" w:rsidR="00BE4A33" w:rsidRPr="00444487" w:rsidRDefault="00BE4A33">
      <w:pPr>
        <w:numPr>
          <w:ilvl w:val="0"/>
          <w:numId w:val="33"/>
        </w:numPr>
        <w:pBdr>
          <w:top w:val="nil"/>
          <w:left w:val="nil"/>
          <w:bottom w:val="nil"/>
          <w:right w:val="nil"/>
          <w:between w:val="nil"/>
        </w:pBdr>
        <w:spacing w:after="0"/>
        <w:jc w:val="both"/>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El embalaje del material deberá ser de 50 ejemplares por caja acorde con el detalle especificado en la tabla del embalaje del material.</w:t>
      </w:r>
    </w:p>
    <w:p w14:paraId="30E5807F" w14:textId="77777777" w:rsidR="00BE4A33" w:rsidRPr="00444487" w:rsidRDefault="00BE4A33">
      <w:pPr>
        <w:numPr>
          <w:ilvl w:val="0"/>
          <w:numId w:val="33"/>
        </w:numPr>
        <w:pBdr>
          <w:top w:val="nil"/>
          <w:left w:val="nil"/>
          <w:bottom w:val="nil"/>
          <w:right w:val="nil"/>
          <w:between w:val="nil"/>
        </w:pBdr>
        <w:tabs>
          <w:tab w:val="left" w:pos="2268"/>
        </w:tabs>
        <w:spacing w:after="0"/>
        <w:jc w:val="both"/>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El embalaje de los materiales deberá ser según sede seleccionada y lo realizará el contratista. El MINEDUCYT proporcionará el detalle de la distribución.</w:t>
      </w:r>
    </w:p>
    <w:p w14:paraId="6F7F5D2E" w14:textId="77777777" w:rsidR="00BE4A33" w:rsidRPr="00444487" w:rsidRDefault="00BE4A33">
      <w:pPr>
        <w:numPr>
          <w:ilvl w:val="0"/>
          <w:numId w:val="33"/>
        </w:numPr>
        <w:pBdr>
          <w:top w:val="nil"/>
          <w:left w:val="nil"/>
          <w:bottom w:val="nil"/>
          <w:right w:val="nil"/>
          <w:between w:val="nil"/>
        </w:pBdr>
        <w:spacing w:after="0"/>
        <w:jc w:val="both"/>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El contratista debe considerar que estos materiales serán de uso exclusivo del Ministerio de Educación, Ciencia y Tecnología y no podrán ser comercializados en ningún establecimiento.</w:t>
      </w:r>
    </w:p>
    <w:p w14:paraId="04268DC6" w14:textId="77777777" w:rsidR="00BE4A33" w:rsidRPr="00444487" w:rsidRDefault="00BE4A33">
      <w:pPr>
        <w:numPr>
          <w:ilvl w:val="0"/>
          <w:numId w:val="33"/>
        </w:numPr>
        <w:pBdr>
          <w:top w:val="nil"/>
          <w:left w:val="nil"/>
          <w:bottom w:val="nil"/>
          <w:right w:val="nil"/>
          <w:between w:val="nil"/>
        </w:pBdr>
        <w:spacing w:after="0"/>
        <w:jc w:val="both"/>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El MINEDUCYT entregará las artes finales a la empresa adjudicada.</w:t>
      </w:r>
    </w:p>
    <w:p w14:paraId="5619934F" w14:textId="77777777" w:rsidR="00BE4A33" w:rsidRPr="00444487" w:rsidRDefault="00BE4A33">
      <w:pPr>
        <w:numPr>
          <w:ilvl w:val="0"/>
          <w:numId w:val="33"/>
        </w:numPr>
        <w:pBdr>
          <w:top w:val="nil"/>
          <w:left w:val="nil"/>
          <w:bottom w:val="nil"/>
          <w:right w:val="nil"/>
          <w:between w:val="nil"/>
        </w:pBdr>
        <w:spacing w:after="0"/>
        <w:jc w:val="both"/>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 xml:space="preserve">El Ministerio de Educación, Ciencia y Tecnología se reserva el derecho de aceptar o rechazar los cambios o imprevistos que puedan afectar o vayan en detrimento de la calidad del producto. </w:t>
      </w:r>
    </w:p>
    <w:p w14:paraId="2E352840" w14:textId="77777777" w:rsidR="00BE4A33" w:rsidRPr="00444487" w:rsidRDefault="00BE4A33">
      <w:pPr>
        <w:numPr>
          <w:ilvl w:val="0"/>
          <w:numId w:val="33"/>
        </w:numPr>
        <w:pBdr>
          <w:top w:val="nil"/>
          <w:left w:val="nil"/>
          <w:bottom w:val="nil"/>
          <w:right w:val="nil"/>
          <w:between w:val="nil"/>
        </w:pBdr>
        <w:spacing w:after="0"/>
        <w:jc w:val="both"/>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 xml:space="preserve">El contratista deberá presentar al administrador del contrato u orden de compra el cronograma de distribución de los materiales curriculares al menos 5 días hábiles antes de iniciar la entrega a las sedes departamentales. </w:t>
      </w:r>
    </w:p>
    <w:p w14:paraId="4855DDF7" w14:textId="77777777" w:rsidR="00BE4A33" w:rsidRPr="00444487" w:rsidRDefault="00BE4A33">
      <w:pPr>
        <w:numPr>
          <w:ilvl w:val="0"/>
          <w:numId w:val="33"/>
        </w:numPr>
        <w:pBdr>
          <w:top w:val="nil"/>
          <w:left w:val="nil"/>
          <w:bottom w:val="nil"/>
          <w:right w:val="nil"/>
          <w:between w:val="nil"/>
        </w:pBdr>
        <w:spacing w:after="0"/>
        <w:jc w:val="both"/>
        <w:rPr>
          <w:rFonts w:ascii="Museo Sans 300" w:eastAsia="Museo Sans 300" w:hAnsi="Museo Sans 300" w:cs="Museo Sans 300"/>
          <w:color w:val="000000" w:themeColor="text1"/>
          <w:sz w:val="20"/>
          <w:szCs w:val="20"/>
        </w:rPr>
      </w:pPr>
      <w:bookmarkStart w:id="48" w:name="_heading=h.65ad32b2quzp" w:colFirst="0" w:colLast="0"/>
      <w:bookmarkEnd w:id="48"/>
      <w:r w:rsidRPr="00444487">
        <w:rPr>
          <w:rFonts w:ascii="Museo Sans 300" w:eastAsia="Museo Sans 300" w:hAnsi="Museo Sans 300" w:cs="Museo Sans 300"/>
          <w:color w:val="000000" w:themeColor="text1"/>
          <w:sz w:val="20"/>
          <w:szCs w:val="20"/>
        </w:rPr>
        <w:t>EL MINEDUCYT solicita la entrega de los bienes a las sedes indicadas en horarios de lunes a viernes de 7:30 a. m. a 3:30 p. m.</w:t>
      </w:r>
    </w:p>
    <w:p w14:paraId="213127D8" w14:textId="77777777" w:rsidR="00BE4A33" w:rsidRPr="00444487" w:rsidRDefault="00BE4A33">
      <w:pPr>
        <w:numPr>
          <w:ilvl w:val="0"/>
          <w:numId w:val="33"/>
        </w:numPr>
        <w:pBdr>
          <w:top w:val="nil"/>
          <w:left w:val="nil"/>
          <w:bottom w:val="nil"/>
          <w:right w:val="nil"/>
          <w:between w:val="nil"/>
        </w:pBdr>
        <w:spacing w:after="0"/>
        <w:jc w:val="both"/>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 xml:space="preserve">Durante la entrega en cada sede debe firmarse y sellarse el documento “Acta de Recepción” por la empresa que entrega los bienes y el administrador de contrato, consignando el día, mes, año y hora, cantidad de ejemplares y descripción de cada ítem entregado (se requerirán 3   originales de cada Acta de Recepción).  </w:t>
      </w:r>
    </w:p>
    <w:p w14:paraId="75D25E82" w14:textId="77777777" w:rsidR="00BE4A33" w:rsidRPr="00444487" w:rsidRDefault="00BE4A33">
      <w:pPr>
        <w:numPr>
          <w:ilvl w:val="0"/>
          <w:numId w:val="33"/>
        </w:numPr>
        <w:pBdr>
          <w:top w:val="nil"/>
          <w:left w:val="nil"/>
          <w:bottom w:val="nil"/>
          <w:right w:val="nil"/>
          <w:between w:val="nil"/>
        </w:pBdr>
        <w:spacing w:after="0"/>
        <w:jc w:val="both"/>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Los materiales curriculares que resulten con averías tanto en su impresión (engrapado, compaginado, etc.), como en el papel: roturas rasgaduras y/o dobleces, serán sustituidos por el proveedor sin perjuicio alguno del MINEDUCYT, en un periodo no mayor de 48 horas luego de haber finalizado la distribución a la totalidad de los centros educativos.</w:t>
      </w:r>
    </w:p>
    <w:p w14:paraId="2280A7A6" w14:textId="77777777" w:rsidR="00BE4A33" w:rsidRPr="00444487" w:rsidRDefault="00BE4A33">
      <w:pPr>
        <w:numPr>
          <w:ilvl w:val="0"/>
          <w:numId w:val="40"/>
        </w:numPr>
        <w:pBdr>
          <w:top w:val="nil"/>
          <w:left w:val="nil"/>
          <w:bottom w:val="nil"/>
          <w:right w:val="nil"/>
          <w:between w:val="nil"/>
        </w:pBdr>
        <w:spacing w:after="0"/>
        <w:ind w:left="720"/>
        <w:jc w:val="both"/>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 xml:space="preserve">EMBALAJE: La empresa deberá embalar los materiales debidamente identificado con la cantidad de guías y cuadernillos requeridos. </w:t>
      </w:r>
    </w:p>
    <w:p w14:paraId="3CAC600D" w14:textId="77777777" w:rsidR="00BE4A33" w:rsidRPr="00444487" w:rsidRDefault="00BE4A33">
      <w:pPr>
        <w:numPr>
          <w:ilvl w:val="0"/>
          <w:numId w:val="40"/>
        </w:numPr>
        <w:pBdr>
          <w:top w:val="nil"/>
          <w:left w:val="nil"/>
          <w:bottom w:val="nil"/>
          <w:right w:val="nil"/>
          <w:between w:val="nil"/>
        </w:pBdr>
        <w:spacing w:after="0"/>
        <w:ind w:left="720"/>
        <w:jc w:val="both"/>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 xml:space="preserve">La empresa deberá revisar las artes finales para corregir posibles errores y si acaso se necesitan ajustes estos deberán ser notificados a la persona Administradora del contrato u orden de compra del MINEDUCYT, a más tardar 7 días hábiles a partir de la fecha de recepción de las artes. De ser necesario y a consideración de la empresa o a solicitud de este Ministerio se entregará (por parte de la empresa) prueba impresa. </w:t>
      </w:r>
    </w:p>
    <w:p w14:paraId="3BED96E8" w14:textId="77777777" w:rsidR="00BE4A33" w:rsidRPr="00444487" w:rsidRDefault="00BE4A33">
      <w:pPr>
        <w:numPr>
          <w:ilvl w:val="0"/>
          <w:numId w:val="40"/>
        </w:numPr>
        <w:pBdr>
          <w:top w:val="nil"/>
          <w:left w:val="nil"/>
          <w:bottom w:val="nil"/>
          <w:right w:val="nil"/>
          <w:between w:val="nil"/>
        </w:pBdr>
        <w:spacing w:after="0"/>
        <w:ind w:left="720"/>
        <w:jc w:val="both"/>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La empresa ganadora deberá presentar, antes de la impresión, a la Unidad Técnica del MINEDUCYT, a más tardar 7 días hábiles luego de recibir las artes finales, 2 muestras impresas de cada una de las obras para verificar, posterior a la revisión y aprobación ministerial de las pruebas presentadas, la empresa incorporará las sugerencias y/o correcciones.</w:t>
      </w:r>
    </w:p>
    <w:p w14:paraId="24C3275D" w14:textId="1ED04C53" w:rsidR="00BE4A33" w:rsidRPr="00444487" w:rsidRDefault="00BE4A33" w:rsidP="00BE4A33">
      <w:pPr>
        <w:pBdr>
          <w:top w:val="nil"/>
          <w:left w:val="nil"/>
          <w:bottom w:val="nil"/>
          <w:right w:val="nil"/>
          <w:between w:val="nil"/>
        </w:pBdr>
        <w:ind w:left="720"/>
        <w:jc w:val="both"/>
        <w:rPr>
          <w:rFonts w:ascii="Museo Sans 300" w:eastAsia="Museo Sans 300" w:hAnsi="Museo Sans 300" w:cs="Museo Sans 300"/>
          <w:b/>
          <w:bCs/>
          <w:color w:val="000000" w:themeColor="text1"/>
          <w:sz w:val="20"/>
          <w:szCs w:val="20"/>
        </w:rPr>
      </w:pPr>
    </w:p>
    <w:p w14:paraId="380CCEEA" w14:textId="77777777" w:rsidR="001762D1" w:rsidRPr="00444487" w:rsidRDefault="001762D1" w:rsidP="00BE4A33">
      <w:pPr>
        <w:pBdr>
          <w:top w:val="nil"/>
          <w:left w:val="nil"/>
          <w:bottom w:val="nil"/>
          <w:right w:val="nil"/>
          <w:between w:val="nil"/>
        </w:pBdr>
        <w:ind w:left="720"/>
        <w:jc w:val="both"/>
        <w:rPr>
          <w:rFonts w:ascii="Museo Sans 300" w:eastAsia="Museo Sans 300" w:hAnsi="Museo Sans 300" w:cs="Museo Sans 300"/>
          <w:b/>
          <w:bCs/>
          <w:color w:val="000000" w:themeColor="text1"/>
          <w:sz w:val="20"/>
          <w:szCs w:val="20"/>
        </w:rPr>
      </w:pPr>
    </w:p>
    <w:p w14:paraId="56C2935C" w14:textId="36E31E5C" w:rsidR="002524C8" w:rsidRPr="00444487" w:rsidRDefault="00BE4A33" w:rsidP="00BE4A33">
      <w:pPr>
        <w:numPr>
          <w:ilvl w:val="0"/>
          <w:numId w:val="41"/>
        </w:numPr>
        <w:pBdr>
          <w:top w:val="nil"/>
          <w:left w:val="nil"/>
          <w:bottom w:val="nil"/>
          <w:right w:val="nil"/>
          <w:between w:val="nil"/>
        </w:pBdr>
        <w:spacing w:after="0"/>
        <w:jc w:val="both"/>
        <w:rPr>
          <w:rFonts w:ascii="Museo Sans 300" w:eastAsia="Museo Sans 300" w:hAnsi="Museo Sans 300" w:cs="Museo Sans 300"/>
          <w:b/>
          <w:bCs/>
          <w:color w:val="000000" w:themeColor="text1"/>
          <w:sz w:val="20"/>
          <w:szCs w:val="20"/>
        </w:rPr>
      </w:pPr>
      <w:r w:rsidRPr="00444487">
        <w:rPr>
          <w:rFonts w:ascii="Museo Sans 300" w:eastAsia="Museo Sans 300" w:hAnsi="Museo Sans 300" w:cs="Museo Sans 300"/>
          <w:b/>
          <w:bCs/>
          <w:color w:val="000000" w:themeColor="text1"/>
          <w:sz w:val="20"/>
          <w:szCs w:val="20"/>
        </w:rPr>
        <w:lastRenderedPageBreak/>
        <w:t>PLAZO DE ENTREGA:</w:t>
      </w:r>
    </w:p>
    <w:p w14:paraId="0C38FEB3" w14:textId="1D8E588A" w:rsidR="00BE4A33" w:rsidRPr="00444487" w:rsidRDefault="00BE4A33" w:rsidP="00A052C0">
      <w:pPr>
        <w:pBdr>
          <w:top w:val="nil"/>
          <w:left w:val="nil"/>
          <w:bottom w:val="nil"/>
          <w:right w:val="nil"/>
          <w:between w:val="nil"/>
        </w:pBdr>
        <w:ind w:left="284" w:firstLine="76"/>
        <w:jc w:val="both"/>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 xml:space="preserve">A continuación, se detallan las especificaciones necesarias para la entrega de los bienes, que </w:t>
      </w:r>
      <w:r w:rsidR="00A052C0" w:rsidRPr="00444487">
        <w:rPr>
          <w:rFonts w:ascii="Museo Sans 300" w:eastAsia="Museo Sans 300" w:hAnsi="Museo Sans 300" w:cs="Museo Sans 300"/>
          <w:color w:val="000000" w:themeColor="text1"/>
          <w:sz w:val="20"/>
          <w:szCs w:val="20"/>
        </w:rPr>
        <w:t>deberá considerar</w:t>
      </w:r>
      <w:r w:rsidRPr="00444487">
        <w:rPr>
          <w:rFonts w:ascii="Museo Sans 300" w:eastAsia="Museo Sans 300" w:hAnsi="Museo Sans 300" w:cs="Museo Sans 300"/>
          <w:color w:val="000000" w:themeColor="text1"/>
          <w:sz w:val="20"/>
          <w:szCs w:val="20"/>
        </w:rPr>
        <w:t xml:space="preserve"> el ofertante:</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6662"/>
      </w:tblGrid>
      <w:tr w:rsidR="00444487" w:rsidRPr="00444487" w14:paraId="2990488A" w14:textId="77777777" w:rsidTr="002524C8">
        <w:trPr>
          <w:jc w:val="center"/>
        </w:trPr>
        <w:tc>
          <w:tcPr>
            <w:tcW w:w="2547" w:type="dxa"/>
          </w:tcPr>
          <w:p w14:paraId="018FCE4E" w14:textId="77777777" w:rsidR="00BE4A33" w:rsidRPr="00444487" w:rsidRDefault="00BE4A33" w:rsidP="003A7BEE">
            <w:pPr>
              <w:pBdr>
                <w:top w:val="nil"/>
                <w:left w:val="nil"/>
                <w:bottom w:val="nil"/>
                <w:right w:val="nil"/>
                <w:between w:val="nil"/>
              </w:pBdr>
              <w:jc w:val="center"/>
              <w:rPr>
                <w:rFonts w:ascii="Museo Sans 300" w:eastAsia="Museo Sans 300" w:hAnsi="Museo Sans 300" w:cs="Museo Sans 300"/>
                <w:b/>
                <w:bCs/>
                <w:color w:val="000000" w:themeColor="text1"/>
                <w:sz w:val="20"/>
                <w:szCs w:val="20"/>
              </w:rPr>
            </w:pPr>
            <w:r w:rsidRPr="00444487">
              <w:rPr>
                <w:rFonts w:ascii="Museo Sans 300" w:eastAsia="Museo Sans 300" w:hAnsi="Museo Sans 300" w:cs="Museo Sans 300"/>
                <w:b/>
                <w:bCs/>
                <w:color w:val="000000" w:themeColor="text1"/>
                <w:sz w:val="20"/>
                <w:szCs w:val="20"/>
              </w:rPr>
              <w:t>ASPECTO</w:t>
            </w:r>
          </w:p>
        </w:tc>
        <w:tc>
          <w:tcPr>
            <w:tcW w:w="6662" w:type="dxa"/>
          </w:tcPr>
          <w:p w14:paraId="04EA3F6F" w14:textId="77777777" w:rsidR="00BE4A33" w:rsidRPr="00444487" w:rsidRDefault="00BE4A33" w:rsidP="003A7BEE">
            <w:pPr>
              <w:pBdr>
                <w:top w:val="nil"/>
                <w:left w:val="nil"/>
                <w:bottom w:val="nil"/>
                <w:right w:val="nil"/>
                <w:between w:val="nil"/>
              </w:pBdr>
              <w:jc w:val="center"/>
              <w:rPr>
                <w:rFonts w:ascii="Museo Sans 300" w:eastAsia="Museo Sans 300" w:hAnsi="Museo Sans 300" w:cs="Museo Sans 300"/>
                <w:b/>
                <w:bCs/>
                <w:color w:val="000000" w:themeColor="text1"/>
                <w:sz w:val="20"/>
                <w:szCs w:val="20"/>
              </w:rPr>
            </w:pPr>
            <w:r w:rsidRPr="00444487">
              <w:rPr>
                <w:rFonts w:ascii="Museo Sans 300" w:eastAsia="Museo Sans 300" w:hAnsi="Museo Sans 300" w:cs="Museo Sans 300"/>
                <w:b/>
                <w:bCs/>
                <w:color w:val="000000" w:themeColor="text1"/>
                <w:sz w:val="20"/>
                <w:szCs w:val="20"/>
              </w:rPr>
              <w:t>REQUERIMIENTO</w:t>
            </w:r>
          </w:p>
        </w:tc>
      </w:tr>
      <w:tr w:rsidR="00444487" w:rsidRPr="00444487" w14:paraId="0AFF2169" w14:textId="77777777" w:rsidTr="002524C8">
        <w:trPr>
          <w:trHeight w:val="1300"/>
          <w:jc w:val="center"/>
        </w:trPr>
        <w:tc>
          <w:tcPr>
            <w:tcW w:w="2547" w:type="dxa"/>
          </w:tcPr>
          <w:p w14:paraId="1F3B927C" w14:textId="77777777" w:rsidR="00BE4A33" w:rsidRPr="00444487" w:rsidRDefault="00BE4A33" w:rsidP="003A7BEE">
            <w:pPr>
              <w:pBdr>
                <w:top w:val="nil"/>
                <w:left w:val="nil"/>
                <w:bottom w:val="nil"/>
                <w:right w:val="nil"/>
                <w:between w:val="nil"/>
              </w:pBdr>
              <w:jc w:val="both"/>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Cantidad de entregas</w:t>
            </w:r>
          </w:p>
        </w:tc>
        <w:tc>
          <w:tcPr>
            <w:tcW w:w="6662" w:type="dxa"/>
            <w:vAlign w:val="center"/>
          </w:tcPr>
          <w:p w14:paraId="4B6F6A03" w14:textId="77777777" w:rsidR="00BE4A33" w:rsidRPr="00444487" w:rsidRDefault="00BE4A33" w:rsidP="003A7BEE">
            <w:pPr>
              <w:pBdr>
                <w:top w:val="nil"/>
                <w:left w:val="nil"/>
                <w:bottom w:val="nil"/>
                <w:right w:val="nil"/>
                <w:between w:val="nil"/>
              </w:pBdr>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Entrega de la totalidad de los títulos en tres sedes del país:</w:t>
            </w:r>
          </w:p>
          <w:p w14:paraId="0C42D7D0" w14:textId="697AD071" w:rsidR="00BE4A33" w:rsidRPr="00444487" w:rsidRDefault="00BE4A33" w:rsidP="003A7BEE">
            <w:pPr>
              <w:pBdr>
                <w:top w:val="nil"/>
                <w:left w:val="nil"/>
                <w:bottom w:val="nil"/>
                <w:right w:val="nil"/>
                <w:between w:val="nil"/>
              </w:pBdr>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Departamento de Santa Ana: 61,500</w:t>
            </w:r>
            <w:r w:rsidR="003537A6" w:rsidRPr="00444487">
              <w:rPr>
                <w:rFonts w:ascii="Museo Sans 300" w:eastAsia="Museo Sans 300" w:hAnsi="Museo Sans 300" w:cs="Museo Sans 300"/>
                <w:color w:val="000000" w:themeColor="text1"/>
                <w:sz w:val="20"/>
                <w:szCs w:val="20"/>
              </w:rPr>
              <w:t xml:space="preserve"> ejemplares.</w:t>
            </w:r>
          </w:p>
          <w:p w14:paraId="7B5DF2C4" w14:textId="49E953C9" w:rsidR="00BE4A33" w:rsidRPr="00444487" w:rsidRDefault="00BE4A33" w:rsidP="003A7BEE">
            <w:pPr>
              <w:pBdr>
                <w:top w:val="nil"/>
                <w:left w:val="nil"/>
                <w:bottom w:val="nil"/>
                <w:right w:val="nil"/>
                <w:between w:val="nil"/>
              </w:pBdr>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Departamento de San Salvador: 129,000</w:t>
            </w:r>
            <w:r w:rsidR="003537A6" w:rsidRPr="00444487">
              <w:rPr>
                <w:rFonts w:ascii="Museo Sans 300" w:eastAsia="Museo Sans 300" w:hAnsi="Museo Sans 300" w:cs="Museo Sans 300"/>
                <w:color w:val="000000" w:themeColor="text1"/>
                <w:sz w:val="20"/>
                <w:szCs w:val="20"/>
              </w:rPr>
              <w:t xml:space="preserve"> ejemplares.</w:t>
            </w:r>
          </w:p>
          <w:p w14:paraId="5E374FD9" w14:textId="142A8AF9" w:rsidR="00BE4A33" w:rsidRPr="00444487" w:rsidRDefault="00BE4A33" w:rsidP="003A7BEE">
            <w:pPr>
              <w:pBdr>
                <w:top w:val="nil"/>
                <w:left w:val="nil"/>
                <w:bottom w:val="nil"/>
                <w:right w:val="nil"/>
                <w:between w:val="nil"/>
              </w:pBdr>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Departamento de San Miguel: 62,500</w:t>
            </w:r>
            <w:r w:rsidR="00E831F2" w:rsidRPr="00444487">
              <w:rPr>
                <w:rFonts w:ascii="Museo Sans 300" w:eastAsia="Museo Sans 300" w:hAnsi="Museo Sans 300" w:cs="Museo Sans 300"/>
                <w:color w:val="000000" w:themeColor="text1"/>
                <w:sz w:val="20"/>
                <w:szCs w:val="20"/>
              </w:rPr>
              <w:t xml:space="preserve"> ejemplares.</w:t>
            </w:r>
          </w:p>
        </w:tc>
      </w:tr>
      <w:tr w:rsidR="00BE4A33" w:rsidRPr="00444487" w14:paraId="2854BE9E" w14:textId="77777777" w:rsidTr="002524C8">
        <w:trPr>
          <w:trHeight w:val="224"/>
          <w:jc w:val="center"/>
        </w:trPr>
        <w:tc>
          <w:tcPr>
            <w:tcW w:w="2547" w:type="dxa"/>
          </w:tcPr>
          <w:p w14:paraId="78B169FF" w14:textId="77777777" w:rsidR="00BE4A33" w:rsidRPr="00444487" w:rsidRDefault="00BE4A33" w:rsidP="003A7BEE">
            <w:pPr>
              <w:pBdr>
                <w:top w:val="nil"/>
                <w:left w:val="nil"/>
                <w:bottom w:val="nil"/>
                <w:right w:val="nil"/>
                <w:between w:val="nil"/>
              </w:pBdr>
              <w:jc w:val="both"/>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Plazo máximo de entrega</w:t>
            </w:r>
          </w:p>
        </w:tc>
        <w:tc>
          <w:tcPr>
            <w:tcW w:w="6662" w:type="dxa"/>
          </w:tcPr>
          <w:p w14:paraId="493C45F6" w14:textId="77777777" w:rsidR="00BE4A33" w:rsidRPr="00444487" w:rsidRDefault="00BE4A33" w:rsidP="003A7BEE">
            <w:pPr>
              <w:pBdr>
                <w:top w:val="nil"/>
                <w:left w:val="nil"/>
                <w:bottom w:val="nil"/>
                <w:right w:val="nil"/>
                <w:between w:val="nil"/>
              </w:pBdr>
              <w:jc w:val="both"/>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90 días calendario</w:t>
            </w:r>
            <w:sdt>
              <w:sdtPr>
                <w:rPr>
                  <w:color w:val="000000" w:themeColor="text1"/>
                </w:rPr>
                <w:tag w:val="goog_rdk_33"/>
                <w:id w:val="-1239957783"/>
              </w:sdtPr>
              <w:sdtContent>
                <w:r w:rsidRPr="00444487">
                  <w:rPr>
                    <w:rFonts w:ascii="Museo Sans 300" w:eastAsia="Museo Sans 300" w:hAnsi="Museo Sans 300" w:cs="Museo Sans 300"/>
                    <w:color w:val="000000" w:themeColor="text1"/>
                    <w:sz w:val="20"/>
                    <w:szCs w:val="20"/>
                  </w:rPr>
                  <w:t xml:space="preserve">, </w:t>
                </w:r>
              </w:sdtContent>
            </w:sdt>
            <w:r w:rsidRPr="00444487">
              <w:rPr>
                <w:rFonts w:ascii="Museo Sans 300" w:eastAsia="Museo Sans 300" w:hAnsi="Museo Sans 300" w:cs="Museo Sans 300"/>
                <w:color w:val="000000" w:themeColor="text1"/>
                <w:sz w:val="20"/>
                <w:szCs w:val="20"/>
              </w:rPr>
              <w:t>a partir de la fecha indicada en la orden de inicio</w:t>
            </w:r>
            <w:sdt>
              <w:sdtPr>
                <w:rPr>
                  <w:color w:val="000000" w:themeColor="text1"/>
                </w:rPr>
                <w:tag w:val="goog_rdk_35"/>
                <w:id w:val="-1238425767"/>
                <w:showingPlcHdr/>
              </w:sdtPr>
              <w:sdtContent>
                <w:r w:rsidRPr="00444487">
                  <w:rPr>
                    <w:color w:val="000000" w:themeColor="text1"/>
                  </w:rPr>
                  <w:t xml:space="preserve">     </w:t>
                </w:r>
              </w:sdtContent>
            </w:sdt>
            <w:r w:rsidRPr="00444487">
              <w:rPr>
                <w:rFonts w:ascii="Museo Sans 300" w:eastAsia="Museo Sans 300" w:hAnsi="Museo Sans 300" w:cs="Museo Sans 300"/>
                <w:color w:val="000000" w:themeColor="text1"/>
                <w:sz w:val="20"/>
                <w:szCs w:val="20"/>
              </w:rPr>
              <w:t xml:space="preserve">. </w:t>
            </w:r>
          </w:p>
        </w:tc>
      </w:tr>
    </w:tbl>
    <w:p w14:paraId="56EDFB1E" w14:textId="77777777" w:rsidR="002524C8" w:rsidRPr="00444487" w:rsidRDefault="002524C8" w:rsidP="002524C8">
      <w:pPr>
        <w:pBdr>
          <w:top w:val="nil"/>
          <w:left w:val="nil"/>
          <w:bottom w:val="nil"/>
          <w:right w:val="nil"/>
          <w:between w:val="nil"/>
        </w:pBdr>
        <w:spacing w:after="0"/>
        <w:ind w:left="720"/>
        <w:jc w:val="both"/>
        <w:rPr>
          <w:rFonts w:ascii="Museo Sans 300" w:eastAsia="Museo Sans 300" w:hAnsi="Museo Sans 300" w:cs="Museo Sans 300"/>
          <w:b/>
          <w:bCs/>
          <w:color w:val="000000" w:themeColor="text1"/>
          <w:sz w:val="20"/>
          <w:szCs w:val="20"/>
        </w:rPr>
      </w:pPr>
    </w:p>
    <w:p w14:paraId="5D8AED7B" w14:textId="1C8AB06C" w:rsidR="00BE4A33" w:rsidRPr="00444487" w:rsidRDefault="00BE4A33">
      <w:pPr>
        <w:numPr>
          <w:ilvl w:val="0"/>
          <w:numId w:val="41"/>
        </w:numPr>
        <w:pBdr>
          <w:top w:val="nil"/>
          <w:left w:val="nil"/>
          <w:bottom w:val="nil"/>
          <w:right w:val="nil"/>
          <w:between w:val="nil"/>
        </w:pBdr>
        <w:spacing w:after="0"/>
        <w:jc w:val="both"/>
        <w:rPr>
          <w:rFonts w:ascii="Museo Sans 300" w:eastAsia="Museo Sans 300" w:hAnsi="Museo Sans 300" w:cs="Museo Sans 300"/>
          <w:b/>
          <w:bCs/>
          <w:color w:val="000000" w:themeColor="text1"/>
          <w:sz w:val="20"/>
          <w:szCs w:val="20"/>
        </w:rPr>
      </w:pPr>
      <w:r w:rsidRPr="00444487">
        <w:rPr>
          <w:rFonts w:ascii="Museo Sans 300" w:eastAsia="Museo Sans 300" w:hAnsi="Museo Sans 300" w:cs="Museo Sans 300"/>
          <w:b/>
          <w:bCs/>
          <w:color w:val="000000" w:themeColor="text1"/>
          <w:sz w:val="20"/>
          <w:szCs w:val="20"/>
        </w:rPr>
        <w:t>LUGAR DE ENTREGA:</w:t>
      </w:r>
    </w:p>
    <w:p w14:paraId="0F9EE30C" w14:textId="77777777" w:rsidR="002524C8" w:rsidRPr="00444487" w:rsidRDefault="002524C8" w:rsidP="002524C8">
      <w:pPr>
        <w:pBdr>
          <w:top w:val="nil"/>
          <w:left w:val="nil"/>
          <w:bottom w:val="nil"/>
          <w:right w:val="nil"/>
          <w:between w:val="nil"/>
        </w:pBdr>
        <w:spacing w:after="0"/>
        <w:ind w:left="720"/>
        <w:jc w:val="both"/>
        <w:rPr>
          <w:rFonts w:ascii="Museo Sans 300" w:eastAsia="Museo Sans 300" w:hAnsi="Museo Sans 300" w:cs="Museo Sans 300"/>
          <w:b/>
          <w:bCs/>
          <w:color w:val="000000" w:themeColor="text1"/>
          <w:sz w:val="20"/>
          <w:szCs w:val="20"/>
        </w:rPr>
      </w:pPr>
    </w:p>
    <w:p w14:paraId="72CD65BC" w14:textId="5D790598" w:rsidR="00BE4A33" w:rsidRPr="00444487" w:rsidRDefault="00BE4A33" w:rsidP="002524C8">
      <w:pPr>
        <w:pBdr>
          <w:top w:val="nil"/>
          <w:left w:val="nil"/>
          <w:bottom w:val="nil"/>
          <w:right w:val="nil"/>
          <w:between w:val="nil"/>
        </w:pBdr>
        <w:tabs>
          <w:tab w:val="left" w:pos="533"/>
          <w:tab w:val="left" w:pos="708"/>
        </w:tabs>
        <w:ind w:left="426"/>
        <w:jc w:val="both"/>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La empresa adjudicada será la responsable de la entrega de los documentos en cada sede que el MINEDUCYT indique. El horario en el cual se recibirá y se podrá entregar los documentos será de lunes a viernes de 7:30 a.m. a 3:30 p.m.</w:t>
      </w:r>
    </w:p>
    <w:p w14:paraId="33EE91CD" w14:textId="06D887F1" w:rsidR="00BE4A33" w:rsidRPr="00444487" w:rsidRDefault="00BE4A33" w:rsidP="002524C8">
      <w:pPr>
        <w:pBdr>
          <w:top w:val="nil"/>
          <w:left w:val="nil"/>
          <w:bottom w:val="nil"/>
          <w:right w:val="nil"/>
          <w:between w:val="nil"/>
        </w:pBdr>
        <w:tabs>
          <w:tab w:val="left" w:pos="533"/>
          <w:tab w:val="left" w:pos="708"/>
        </w:tabs>
        <w:ind w:left="426"/>
        <w:jc w:val="both"/>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La empresa contratada realizará el embalaje, las cajas deberán ser de cartón corrugado de doble pared, selladas con cinta de embalaje de alta resistencia, se deberá adherir viñetas proporcionales al tamaño de las cajas donde se indique la cantidad de documentos que contiene (50 documentos por caja).</w:t>
      </w:r>
    </w:p>
    <w:p w14:paraId="07D0536B" w14:textId="5004218E" w:rsidR="00BE4A33" w:rsidRPr="00444487" w:rsidRDefault="002524C8" w:rsidP="002524C8">
      <w:pPr>
        <w:ind w:left="426"/>
        <w:jc w:val="both"/>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b/>
          <w:bCs/>
          <w:color w:val="000000" w:themeColor="text1"/>
          <w:sz w:val="20"/>
          <w:szCs w:val="20"/>
        </w:rPr>
        <w:t xml:space="preserve">SEDES DEPARTAMENTALES PARA LA ENTREGA DE LOS </w:t>
      </w:r>
      <w:r w:rsidR="003537A6" w:rsidRPr="00444487">
        <w:rPr>
          <w:rFonts w:ascii="Museo Sans 300" w:eastAsia="Museo Sans 300" w:hAnsi="Museo Sans 300" w:cs="Museo Sans 300"/>
          <w:b/>
          <w:bCs/>
          <w:color w:val="000000" w:themeColor="text1"/>
          <w:sz w:val="20"/>
          <w:szCs w:val="20"/>
        </w:rPr>
        <w:t>BIENES</w:t>
      </w:r>
      <w:r w:rsidR="00BE4A33" w:rsidRPr="00444487">
        <w:rPr>
          <w:rFonts w:ascii="Museo Sans 300" w:eastAsia="Museo Sans 300" w:hAnsi="Museo Sans 300" w:cs="Museo Sans 300"/>
          <w:b/>
          <w:bCs/>
          <w:color w:val="000000" w:themeColor="text1"/>
          <w:sz w:val="20"/>
          <w:szCs w:val="20"/>
        </w:rPr>
        <w:t xml:space="preserve">: </w:t>
      </w:r>
      <w:r w:rsidR="00BE4A33" w:rsidRPr="00444487">
        <w:rPr>
          <w:rFonts w:ascii="Museo Sans 300" w:eastAsia="Museo Sans 300" w:hAnsi="Museo Sans 300" w:cs="Museo Sans 300"/>
          <w:color w:val="000000" w:themeColor="text1"/>
          <w:sz w:val="20"/>
          <w:szCs w:val="20"/>
        </w:rPr>
        <w:t xml:space="preserve">se seleccionarán tres (3) sedes. </w:t>
      </w:r>
    </w:p>
    <w:tbl>
      <w:tblPr>
        <w:tblW w:w="92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1417"/>
        <w:gridCol w:w="2273"/>
        <w:gridCol w:w="4815"/>
      </w:tblGrid>
      <w:tr w:rsidR="00444487" w:rsidRPr="00444487" w14:paraId="1EC8750D" w14:textId="77777777" w:rsidTr="00A052C0">
        <w:trPr>
          <w:trHeight w:val="236"/>
          <w:tblHeader/>
          <w:jc w:val="center"/>
        </w:trPr>
        <w:tc>
          <w:tcPr>
            <w:tcW w:w="709" w:type="dxa"/>
            <w:shd w:val="clear" w:color="auto" w:fill="BDD7EE"/>
            <w:vAlign w:val="center"/>
          </w:tcPr>
          <w:p w14:paraId="5E1CF21B" w14:textId="77777777" w:rsidR="00BE4A33" w:rsidRPr="00444487" w:rsidRDefault="00BE4A33" w:rsidP="002524C8">
            <w:pPr>
              <w:jc w:val="center"/>
              <w:rPr>
                <w:rFonts w:ascii="Museo Sans 300" w:eastAsia="Museo Sans 300" w:hAnsi="Museo Sans 300" w:cs="Museo Sans 300"/>
                <w:b/>
                <w:bCs/>
                <w:color w:val="000000" w:themeColor="text1"/>
                <w:sz w:val="20"/>
                <w:szCs w:val="20"/>
              </w:rPr>
            </w:pPr>
            <w:r w:rsidRPr="00444487">
              <w:rPr>
                <w:rFonts w:ascii="Museo Sans 300" w:eastAsia="Museo Sans 300" w:hAnsi="Museo Sans 300" w:cs="Museo Sans 300"/>
                <w:b/>
                <w:bCs/>
                <w:color w:val="000000" w:themeColor="text1"/>
                <w:sz w:val="20"/>
                <w:szCs w:val="20"/>
              </w:rPr>
              <w:t>N.°</w:t>
            </w:r>
          </w:p>
        </w:tc>
        <w:tc>
          <w:tcPr>
            <w:tcW w:w="1417" w:type="dxa"/>
            <w:shd w:val="clear" w:color="auto" w:fill="BDD7EE"/>
            <w:vAlign w:val="center"/>
          </w:tcPr>
          <w:p w14:paraId="1780E588" w14:textId="77777777" w:rsidR="00BE4A33" w:rsidRPr="00444487" w:rsidRDefault="00BE4A33" w:rsidP="002524C8">
            <w:pPr>
              <w:jc w:val="center"/>
              <w:rPr>
                <w:rFonts w:ascii="Museo Sans 300" w:eastAsia="Museo Sans 300" w:hAnsi="Museo Sans 300" w:cs="Museo Sans 300"/>
                <w:b/>
                <w:bCs/>
                <w:color w:val="000000" w:themeColor="text1"/>
                <w:sz w:val="20"/>
                <w:szCs w:val="20"/>
              </w:rPr>
            </w:pPr>
            <w:r w:rsidRPr="00444487">
              <w:rPr>
                <w:rFonts w:ascii="Museo Sans 300" w:eastAsia="Museo Sans 300" w:hAnsi="Museo Sans 300" w:cs="Museo Sans 300"/>
                <w:b/>
                <w:bCs/>
                <w:color w:val="000000" w:themeColor="text1"/>
                <w:sz w:val="20"/>
                <w:szCs w:val="20"/>
              </w:rPr>
              <w:t>Departamento</w:t>
            </w:r>
          </w:p>
        </w:tc>
        <w:tc>
          <w:tcPr>
            <w:tcW w:w="2273" w:type="dxa"/>
            <w:shd w:val="clear" w:color="auto" w:fill="BDD7EE"/>
            <w:vAlign w:val="center"/>
          </w:tcPr>
          <w:p w14:paraId="46F23F37" w14:textId="55667C74" w:rsidR="00BE4A33" w:rsidRPr="00444487" w:rsidRDefault="00BE4A33" w:rsidP="002524C8">
            <w:pPr>
              <w:jc w:val="center"/>
              <w:rPr>
                <w:rFonts w:ascii="Museo Sans 300" w:eastAsia="Museo Sans 300" w:hAnsi="Museo Sans 300" w:cs="Museo Sans 300"/>
                <w:b/>
                <w:bCs/>
                <w:color w:val="000000" w:themeColor="text1"/>
                <w:sz w:val="20"/>
                <w:szCs w:val="20"/>
              </w:rPr>
            </w:pPr>
            <w:r w:rsidRPr="00444487">
              <w:rPr>
                <w:rFonts w:ascii="Museo Sans 300" w:eastAsia="Museo Sans 300" w:hAnsi="Museo Sans 300" w:cs="Museo Sans 300"/>
                <w:b/>
                <w:bCs/>
                <w:color w:val="000000" w:themeColor="text1"/>
                <w:sz w:val="20"/>
                <w:szCs w:val="20"/>
              </w:rPr>
              <w:t>Sedes</w:t>
            </w:r>
          </w:p>
        </w:tc>
        <w:tc>
          <w:tcPr>
            <w:tcW w:w="4815" w:type="dxa"/>
            <w:shd w:val="clear" w:color="auto" w:fill="BDD7EE"/>
            <w:vAlign w:val="center"/>
          </w:tcPr>
          <w:p w14:paraId="566FEC48" w14:textId="77777777" w:rsidR="00BE4A33" w:rsidRPr="00444487" w:rsidRDefault="00BE4A33" w:rsidP="002524C8">
            <w:pPr>
              <w:jc w:val="center"/>
              <w:rPr>
                <w:rFonts w:ascii="Museo Sans 300" w:eastAsia="Museo Sans 300" w:hAnsi="Museo Sans 300" w:cs="Museo Sans 300"/>
                <w:b/>
                <w:bCs/>
                <w:color w:val="000000" w:themeColor="text1"/>
                <w:sz w:val="20"/>
                <w:szCs w:val="20"/>
              </w:rPr>
            </w:pPr>
            <w:r w:rsidRPr="00444487">
              <w:rPr>
                <w:rFonts w:ascii="Museo Sans 300" w:eastAsia="Museo Sans 300" w:hAnsi="Museo Sans 300" w:cs="Museo Sans 300"/>
                <w:b/>
                <w:bCs/>
                <w:color w:val="000000" w:themeColor="text1"/>
                <w:sz w:val="20"/>
                <w:szCs w:val="20"/>
              </w:rPr>
              <w:t>Dirección</w:t>
            </w:r>
          </w:p>
        </w:tc>
      </w:tr>
      <w:tr w:rsidR="00444487" w:rsidRPr="00444487" w14:paraId="79ED88C9" w14:textId="77777777" w:rsidTr="00A052C0">
        <w:trPr>
          <w:trHeight w:val="285"/>
          <w:jc w:val="center"/>
        </w:trPr>
        <w:tc>
          <w:tcPr>
            <w:tcW w:w="709" w:type="dxa"/>
            <w:vAlign w:val="center"/>
          </w:tcPr>
          <w:p w14:paraId="0B3F46F9" w14:textId="77777777" w:rsidR="00BE4A33" w:rsidRPr="00444487" w:rsidRDefault="00BE4A33" w:rsidP="002524C8">
            <w:pPr>
              <w:jc w:val="center"/>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1</w:t>
            </w:r>
          </w:p>
        </w:tc>
        <w:tc>
          <w:tcPr>
            <w:tcW w:w="1417" w:type="dxa"/>
            <w:vAlign w:val="center"/>
          </w:tcPr>
          <w:p w14:paraId="15926A5E" w14:textId="77777777" w:rsidR="00BE4A33" w:rsidRPr="00444487" w:rsidRDefault="00BE4A33" w:rsidP="003A7BEE">
            <w:pPr>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SANTA ANA</w:t>
            </w:r>
          </w:p>
        </w:tc>
        <w:tc>
          <w:tcPr>
            <w:tcW w:w="2273" w:type="dxa"/>
            <w:vAlign w:val="center"/>
          </w:tcPr>
          <w:p w14:paraId="2D075C8F" w14:textId="77777777" w:rsidR="00BE4A33" w:rsidRPr="00444487" w:rsidRDefault="00BE4A33" w:rsidP="003A7BEE">
            <w:pPr>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Bodega DDE de Santa Ana</w:t>
            </w:r>
          </w:p>
        </w:tc>
        <w:tc>
          <w:tcPr>
            <w:tcW w:w="4815" w:type="dxa"/>
            <w:vAlign w:val="center"/>
          </w:tcPr>
          <w:p w14:paraId="0E76AD93" w14:textId="77777777" w:rsidR="00BE4A33" w:rsidRPr="00444487" w:rsidRDefault="00BE4A33" w:rsidP="003A7BEE">
            <w:pPr>
              <w:jc w:val="both"/>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 xml:space="preserve">Décima Avenida Sur, Finca Procavia, Distrito de Santa Ana, Municipio de Santa Ana Centro, Departamento de Santa Ana. </w:t>
            </w:r>
          </w:p>
        </w:tc>
      </w:tr>
      <w:tr w:rsidR="00444487" w:rsidRPr="00444487" w14:paraId="0654CA4E" w14:textId="77777777" w:rsidTr="00A052C0">
        <w:trPr>
          <w:trHeight w:val="285"/>
          <w:jc w:val="center"/>
        </w:trPr>
        <w:tc>
          <w:tcPr>
            <w:tcW w:w="709" w:type="dxa"/>
            <w:vAlign w:val="center"/>
          </w:tcPr>
          <w:p w14:paraId="28A5838D" w14:textId="77777777" w:rsidR="00BE4A33" w:rsidRPr="00444487" w:rsidRDefault="00BE4A33" w:rsidP="002524C8">
            <w:pPr>
              <w:jc w:val="center"/>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2</w:t>
            </w:r>
          </w:p>
        </w:tc>
        <w:tc>
          <w:tcPr>
            <w:tcW w:w="1417" w:type="dxa"/>
            <w:vAlign w:val="center"/>
          </w:tcPr>
          <w:p w14:paraId="70B48DDD" w14:textId="77777777" w:rsidR="00BE4A33" w:rsidRPr="00444487" w:rsidRDefault="00BE4A33" w:rsidP="003A7BEE">
            <w:pPr>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SAN SALVADOR</w:t>
            </w:r>
          </w:p>
        </w:tc>
        <w:tc>
          <w:tcPr>
            <w:tcW w:w="2273" w:type="dxa"/>
            <w:vAlign w:val="center"/>
          </w:tcPr>
          <w:p w14:paraId="59B348BA" w14:textId="77777777" w:rsidR="00BE4A33" w:rsidRPr="00444487" w:rsidRDefault="00BE4A33" w:rsidP="003A7BEE">
            <w:pPr>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Bodega MINEDUCYT Soyapango</w:t>
            </w:r>
          </w:p>
        </w:tc>
        <w:tc>
          <w:tcPr>
            <w:tcW w:w="4815" w:type="dxa"/>
            <w:vAlign w:val="center"/>
          </w:tcPr>
          <w:p w14:paraId="4DF9E1B5" w14:textId="77777777" w:rsidR="00BE4A33" w:rsidRPr="00444487" w:rsidRDefault="00BE4A33" w:rsidP="003A7BEE">
            <w:pPr>
              <w:jc w:val="both"/>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Bodega Nivel Central, Complejo Industrial Regina, Nave Industrial 6-8 B, Km 7 ½ Boulevard Del Ejército Nacional, Distrito de Soyapango, Municipio de San Salvador Este, Departamento de San Salvador.</w:t>
            </w:r>
          </w:p>
        </w:tc>
      </w:tr>
      <w:tr w:rsidR="00BE4A33" w:rsidRPr="00444487" w14:paraId="043F5C1F" w14:textId="77777777" w:rsidTr="00A052C0">
        <w:trPr>
          <w:trHeight w:val="285"/>
          <w:jc w:val="center"/>
        </w:trPr>
        <w:tc>
          <w:tcPr>
            <w:tcW w:w="709" w:type="dxa"/>
            <w:vAlign w:val="center"/>
          </w:tcPr>
          <w:p w14:paraId="7DE1B4E0" w14:textId="77777777" w:rsidR="00BE4A33" w:rsidRPr="00444487" w:rsidRDefault="00BE4A33" w:rsidP="002524C8">
            <w:pPr>
              <w:jc w:val="center"/>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3</w:t>
            </w:r>
          </w:p>
        </w:tc>
        <w:tc>
          <w:tcPr>
            <w:tcW w:w="1417" w:type="dxa"/>
            <w:vAlign w:val="center"/>
          </w:tcPr>
          <w:p w14:paraId="56E4EB76" w14:textId="77777777" w:rsidR="00BE4A33" w:rsidRPr="00444487" w:rsidRDefault="00BE4A33" w:rsidP="003A7BEE">
            <w:pPr>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SAN MIGUEL</w:t>
            </w:r>
          </w:p>
        </w:tc>
        <w:tc>
          <w:tcPr>
            <w:tcW w:w="2273" w:type="dxa"/>
            <w:vAlign w:val="center"/>
          </w:tcPr>
          <w:p w14:paraId="2729F1E6" w14:textId="77777777" w:rsidR="00BE4A33" w:rsidRPr="00444487" w:rsidRDefault="00BE4A33" w:rsidP="003A7BEE">
            <w:pPr>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 xml:space="preserve">Bodega DDE de San Miguel </w:t>
            </w:r>
          </w:p>
        </w:tc>
        <w:tc>
          <w:tcPr>
            <w:tcW w:w="4815" w:type="dxa"/>
            <w:vAlign w:val="center"/>
          </w:tcPr>
          <w:p w14:paraId="0F31CAD7" w14:textId="77777777" w:rsidR="00BE4A33" w:rsidRPr="00444487" w:rsidRDefault="00BE4A33" w:rsidP="003A7BEE">
            <w:pPr>
              <w:jc w:val="both"/>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Carretera Ruta Militar Km 140 Calle A Santa Rosa De Lima, Cantón Hato Nuevo, Contiguo a ITCA FEPADE, distrito de San Miguel, Municipio de San Miguel Centro, Departamento de San Miguel</w:t>
            </w:r>
          </w:p>
        </w:tc>
      </w:tr>
    </w:tbl>
    <w:p w14:paraId="0DBDC5B7" w14:textId="77777777" w:rsidR="00BE4A33" w:rsidRPr="00444487" w:rsidRDefault="00BE4A33" w:rsidP="00BE4A33">
      <w:pPr>
        <w:rPr>
          <w:rFonts w:ascii="Museo Sans 300" w:eastAsia="Museo Sans 300" w:hAnsi="Museo Sans 300" w:cs="Museo Sans 300"/>
          <w:b/>
          <w:bCs/>
          <w:color w:val="000000" w:themeColor="text1"/>
          <w:sz w:val="20"/>
          <w:szCs w:val="20"/>
        </w:rPr>
      </w:pPr>
    </w:p>
    <w:p w14:paraId="4DA9EED9" w14:textId="515E8AC6" w:rsidR="00BE4A33" w:rsidRPr="00444487" w:rsidRDefault="00E14568" w:rsidP="00BE4A33">
      <w:pPr>
        <w:rPr>
          <w:rFonts w:ascii="Museo Sans 300" w:eastAsia="Museo Sans 300" w:hAnsi="Museo Sans 300" w:cs="Museo Sans 300"/>
          <w:b/>
          <w:bCs/>
          <w:color w:val="000000" w:themeColor="text1"/>
          <w:sz w:val="20"/>
          <w:szCs w:val="20"/>
        </w:rPr>
      </w:pPr>
      <w:r w:rsidRPr="00444487">
        <w:rPr>
          <w:rFonts w:ascii="Museo Sans 300" w:eastAsia="Museo Sans 300" w:hAnsi="Museo Sans 300" w:cs="Museo Sans 300"/>
          <w:b/>
          <w:bCs/>
          <w:color w:val="000000" w:themeColor="text1"/>
          <w:sz w:val="20"/>
          <w:szCs w:val="20"/>
        </w:rPr>
        <w:lastRenderedPageBreak/>
        <w:t>CANTIDADES DE EJEMPLARES A DISTRIBUIR EN LAS TRES (3) SEDES SELECCIONADAS.</w:t>
      </w:r>
    </w:p>
    <w:tbl>
      <w:tblPr>
        <w:tblW w:w="110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
        <w:gridCol w:w="1129"/>
        <w:gridCol w:w="1275"/>
        <w:gridCol w:w="1134"/>
        <w:gridCol w:w="1276"/>
        <w:gridCol w:w="1276"/>
        <w:gridCol w:w="1276"/>
        <w:gridCol w:w="1134"/>
        <w:gridCol w:w="1134"/>
        <w:gridCol w:w="950"/>
      </w:tblGrid>
      <w:tr w:rsidR="00444487" w:rsidRPr="00444487" w14:paraId="0515529E" w14:textId="77777777" w:rsidTr="00E14568">
        <w:trPr>
          <w:trHeight w:val="840"/>
          <w:jc w:val="center"/>
        </w:trPr>
        <w:tc>
          <w:tcPr>
            <w:tcW w:w="426" w:type="dxa"/>
            <w:shd w:val="clear" w:color="auto" w:fill="B4C6E7" w:themeFill="accent1" w:themeFillTint="66"/>
            <w:vAlign w:val="center"/>
          </w:tcPr>
          <w:p w14:paraId="0B3CCDEE" w14:textId="77777777" w:rsidR="00BE4A33" w:rsidRPr="00444487" w:rsidRDefault="00BE4A33" w:rsidP="003A7BEE">
            <w:pPr>
              <w:jc w:val="center"/>
              <w:rPr>
                <w:rFonts w:ascii="Museo Sans 300" w:eastAsia="Museo Sans 300" w:hAnsi="Museo Sans 300" w:cs="Museo Sans 300"/>
                <w:b/>
                <w:bCs/>
                <w:color w:val="000000" w:themeColor="text1"/>
                <w:sz w:val="14"/>
                <w:szCs w:val="14"/>
              </w:rPr>
            </w:pPr>
            <w:r w:rsidRPr="00444487">
              <w:rPr>
                <w:rFonts w:ascii="Museo Sans 300" w:eastAsia="Museo Sans 300" w:hAnsi="Museo Sans 300" w:cs="Museo Sans 300"/>
                <w:b/>
                <w:bCs/>
                <w:color w:val="000000" w:themeColor="text1"/>
                <w:sz w:val="14"/>
                <w:szCs w:val="14"/>
              </w:rPr>
              <w:t>N°</w:t>
            </w:r>
          </w:p>
        </w:tc>
        <w:tc>
          <w:tcPr>
            <w:tcW w:w="1129" w:type="dxa"/>
            <w:shd w:val="clear" w:color="auto" w:fill="B4C6E7" w:themeFill="accent1" w:themeFillTint="66"/>
            <w:vAlign w:val="center"/>
          </w:tcPr>
          <w:p w14:paraId="36B4E7CC" w14:textId="77777777" w:rsidR="00BE4A33" w:rsidRPr="00444487" w:rsidRDefault="00BE4A33" w:rsidP="003A7BEE">
            <w:pPr>
              <w:jc w:val="center"/>
              <w:rPr>
                <w:rFonts w:ascii="Museo Sans 300" w:eastAsia="Museo Sans 300" w:hAnsi="Museo Sans 300" w:cs="Museo Sans 300"/>
                <w:b/>
                <w:bCs/>
                <w:color w:val="000000" w:themeColor="text1"/>
                <w:sz w:val="14"/>
                <w:szCs w:val="14"/>
              </w:rPr>
            </w:pPr>
            <w:r w:rsidRPr="00444487">
              <w:rPr>
                <w:rFonts w:ascii="Museo Sans 300" w:eastAsia="Museo Sans 300" w:hAnsi="Museo Sans 300" w:cs="Museo Sans 300"/>
                <w:b/>
                <w:bCs/>
                <w:color w:val="000000" w:themeColor="text1"/>
                <w:sz w:val="14"/>
                <w:szCs w:val="14"/>
              </w:rPr>
              <w:t>SEDES</w:t>
            </w:r>
          </w:p>
        </w:tc>
        <w:tc>
          <w:tcPr>
            <w:tcW w:w="1275" w:type="dxa"/>
            <w:shd w:val="clear" w:color="auto" w:fill="B4C6E7" w:themeFill="accent1" w:themeFillTint="66"/>
            <w:vAlign w:val="center"/>
          </w:tcPr>
          <w:p w14:paraId="552D49C3" w14:textId="77777777" w:rsidR="00BE4A33" w:rsidRPr="00444487" w:rsidRDefault="00BE4A33" w:rsidP="003A7BEE">
            <w:pPr>
              <w:jc w:val="center"/>
              <w:rPr>
                <w:rFonts w:ascii="Museo Sans 300" w:eastAsia="Museo Sans 300" w:hAnsi="Museo Sans 300" w:cs="Museo Sans 300"/>
                <w:b/>
                <w:bCs/>
                <w:color w:val="000000" w:themeColor="text1"/>
                <w:sz w:val="14"/>
                <w:szCs w:val="14"/>
              </w:rPr>
            </w:pPr>
            <w:r w:rsidRPr="00444487">
              <w:rPr>
                <w:rFonts w:ascii="Museo Sans 300" w:eastAsia="Museo Sans 300" w:hAnsi="Museo Sans 300" w:cs="Museo Sans 300"/>
                <w:b/>
                <w:bCs/>
                <w:color w:val="000000" w:themeColor="text1"/>
                <w:sz w:val="14"/>
                <w:szCs w:val="14"/>
              </w:rPr>
              <w:t>Guía metodológica emergente</w:t>
            </w:r>
          </w:p>
        </w:tc>
        <w:tc>
          <w:tcPr>
            <w:tcW w:w="1134" w:type="dxa"/>
            <w:shd w:val="clear" w:color="auto" w:fill="B4C6E7" w:themeFill="accent1" w:themeFillTint="66"/>
            <w:vAlign w:val="center"/>
          </w:tcPr>
          <w:p w14:paraId="457390B6" w14:textId="77777777" w:rsidR="00BE4A33" w:rsidRPr="00444487" w:rsidRDefault="00BE4A33" w:rsidP="003A7BEE">
            <w:pPr>
              <w:jc w:val="center"/>
              <w:rPr>
                <w:rFonts w:ascii="Museo Sans 300" w:eastAsia="Museo Sans 300" w:hAnsi="Museo Sans 300" w:cs="Museo Sans 300"/>
                <w:b/>
                <w:bCs/>
                <w:color w:val="000000" w:themeColor="text1"/>
                <w:sz w:val="14"/>
                <w:szCs w:val="14"/>
              </w:rPr>
            </w:pPr>
            <w:r w:rsidRPr="00444487">
              <w:rPr>
                <w:rFonts w:ascii="Museo Sans 300" w:eastAsia="Museo Sans 300" w:hAnsi="Museo Sans 300" w:cs="Museo Sans 300"/>
                <w:b/>
                <w:bCs/>
                <w:color w:val="000000" w:themeColor="text1"/>
                <w:sz w:val="14"/>
                <w:szCs w:val="14"/>
              </w:rPr>
              <w:t>Guía metodológica de inicial 1</w:t>
            </w:r>
          </w:p>
        </w:tc>
        <w:tc>
          <w:tcPr>
            <w:tcW w:w="1276" w:type="dxa"/>
            <w:shd w:val="clear" w:color="auto" w:fill="B4C6E7" w:themeFill="accent1" w:themeFillTint="66"/>
            <w:vAlign w:val="center"/>
          </w:tcPr>
          <w:p w14:paraId="7D836BE8" w14:textId="77777777" w:rsidR="00BE4A33" w:rsidRPr="00444487" w:rsidRDefault="00BE4A33" w:rsidP="003A7BEE">
            <w:pPr>
              <w:jc w:val="center"/>
              <w:rPr>
                <w:rFonts w:ascii="Museo Sans 300" w:eastAsia="Museo Sans 300" w:hAnsi="Museo Sans 300" w:cs="Museo Sans 300"/>
                <w:b/>
                <w:bCs/>
                <w:color w:val="000000" w:themeColor="text1"/>
                <w:sz w:val="14"/>
                <w:szCs w:val="14"/>
              </w:rPr>
            </w:pPr>
            <w:r w:rsidRPr="00444487">
              <w:rPr>
                <w:rFonts w:ascii="Museo Sans 300" w:eastAsia="Museo Sans 300" w:hAnsi="Museo Sans 300" w:cs="Museo Sans 300"/>
                <w:b/>
                <w:bCs/>
                <w:color w:val="000000" w:themeColor="text1"/>
                <w:sz w:val="14"/>
                <w:szCs w:val="14"/>
              </w:rPr>
              <w:t>Guía metodológica de inicial 2</w:t>
            </w:r>
          </w:p>
        </w:tc>
        <w:tc>
          <w:tcPr>
            <w:tcW w:w="1276" w:type="dxa"/>
            <w:shd w:val="clear" w:color="auto" w:fill="B4C6E7" w:themeFill="accent1" w:themeFillTint="66"/>
            <w:vAlign w:val="center"/>
          </w:tcPr>
          <w:p w14:paraId="35CFA2A9" w14:textId="77777777" w:rsidR="00BE4A33" w:rsidRPr="00444487" w:rsidRDefault="00BE4A33" w:rsidP="003A7BEE">
            <w:pPr>
              <w:jc w:val="center"/>
              <w:rPr>
                <w:rFonts w:ascii="Museo Sans 300" w:eastAsia="Museo Sans 300" w:hAnsi="Museo Sans 300" w:cs="Museo Sans 300"/>
                <w:b/>
                <w:bCs/>
                <w:color w:val="000000" w:themeColor="text1"/>
                <w:sz w:val="14"/>
                <w:szCs w:val="14"/>
              </w:rPr>
            </w:pPr>
            <w:r w:rsidRPr="00444487">
              <w:rPr>
                <w:rFonts w:ascii="Museo Sans 300" w:eastAsia="Museo Sans 300" w:hAnsi="Museo Sans 300" w:cs="Museo Sans 300"/>
                <w:b/>
                <w:bCs/>
                <w:color w:val="000000" w:themeColor="text1"/>
                <w:sz w:val="14"/>
                <w:szCs w:val="14"/>
              </w:rPr>
              <w:t>Guía metodológica de inicial 3</w:t>
            </w:r>
          </w:p>
        </w:tc>
        <w:tc>
          <w:tcPr>
            <w:tcW w:w="1276" w:type="dxa"/>
            <w:shd w:val="clear" w:color="auto" w:fill="B4C6E7" w:themeFill="accent1" w:themeFillTint="66"/>
          </w:tcPr>
          <w:p w14:paraId="799FFF23" w14:textId="77777777" w:rsidR="00BE4A33" w:rsidRPr="00444487" w:rsidRDefault="00BE4A33" w:rsidP="003A7BEE">
            <w:pPr>
              <w:jc w:val="center"/>
              <w:rPr>
                <w:rFonts w:ascii="Museo Sans 300" w:eastAsia="Museo Sans 300" w:hAnsi="Museo Sans 300" w:cs="Museo Sans 300"/>
                <w:b/>
                <w:bCs/>
                <w:color w:val="000000" w:themeColor="text1"/>
                <w:sz w:val="14"/>
                <w:szCs w:val="14"/>
              </w:rPr>
            </w:pPr>
            <w:r w:rsidRPr="00444487">
              <w:rPr>
                <w:rFonts w:ascii="Museo Sans 300" w:eastAsia="Museo Sans 300" w:hAnsi="Museo Sans 300" w:cs="Museo Sans 300"/>
                <w:b/>
                <w:bCs/>
                <w:color w:val="000000" w:themeColor="text1"/>
                <w:sz w:val="14"/>
                <w:szCs w:val="14"/>
              </w:rPr>
              <w:t>Guía metodológica consolidada</w:t>
            </w:r>
          </w:p>
        </w:tc>
        <w:tc>
          <w:tcPr>
            <w:tcW w:w="1134" w:type="dxa"/>
            <w:shd w:val="clear" w:color="auto" w:fill="B4C6E7" w:themeFill="accent1" w:themeFillTint="66"/>
            <w:vAlign w:val="center"/>
          </w:tcPr>
          <w:p w14:paraId="0A0BE871" w14:textId="77777777" w:rsidR="00BE4A33" w:rsidRPr="00444487" w:rsidRDefault="00BE4A33" w:rsidP="003A7BEE">
            <w:pPr>
              <w:jc w:val="center"/>
              <w:rPr>
                <w:rFonts w:ascii="Museo Sans 300" w:eastAsia="Museo Sans 300" w:hAnsi="Museo Sans 300" w:cs="Museo Sans 300"/>
                <w:b/>
                <w:bCs/>
                <w:color w:val="000000" w:themeColor="text1"/>
                <w:sz w:val="14"/>
                <w:szCs w:val="14"/>
              </w:rPr>
            </w:pPr>
            <w:r w:rsidRPr="00444487">
              <w:rPr>
                <w:rFonts w:ascii="Museo Sans 300" w:eastAsia="Museo Sans 300" w:hAnsi="Museo Sans 300" w:cs="Museo Sans 300"/>
                <w:b/>
                <w:bCs/>
                <w:color w:val="000000" w:themeColor="text1"/>
                <w:sz w:val="14"/>
                <w:szCs w:val="14"/>
              </w:rPr>
              <w:t>Cuadernillo de lectoescritura inicial 3</w:t>
            </w:r>
          </w:p>
        </w:tc>
        <w:tc>
          <w:tcPr>
            <w:tcW w:w="1134" w:type="dxa"/>
            <w:shd w:val="clear" w:color="auto" w:fill="B4C6E7" w:themeFill="accent1" w:themeFillTint="66"/>
            <w:vAlign w:val="center"/>
          </w:tcPr>
          <w:p w14:paraId="05E0DAF2" w14:textId="77777777" w:rsidR="00BE4A33" w:rsidRPr="00444487" w:rsidRDefault="00BE4A33" w:rsidP="003A7BEE">
            <w:pPr>
              <w:jc w:val="center"/>
              <w:rPr>
                <w:rFonts w:ascii="Museo Sans 300" w:eastAsia="Museo Sans 300" w:hAnsi="Museo Sans 300" w:cs="Museo Sans 300"/>
                <w:b/>
                <w:bCs/>
                <w:color w:val="000000" w:themeColor="text1"/>
                <w:sz w:val="14"/>
                <w:szCs w:val="14"/>
              </w:rPr>
            </w:pPr>
            <w:r w:rsidRPr="00444487">
              <w:rPr>
                <w:rFonts w:ascii="Museo Sans 300" w:eastAsia="Museo Sans 300" w:hAnsi="Museo Sans 300" w:cs="Museo Sans 300"/>
                <w:b/>
                <w:bCs/>
                <w:color w:val="000000" w:themeColor="text1"/>
                <w:sz w:val="14"/>
                <w:szCs w:val="14"/>
              </w:rPr>
              <w:t>Cuadernillo lectoescritura consolidado</w:t>
            </w:r>
          </w:p>
        </w:tc>
        <w:tc>
          <w:tcPr>
            <w:tcW w:w="950" w:type="dxa"/>
            <w:shd w:val="clear" w:color="auto" w:fill="B4C6E7" w:themeFill="accent1" w:themeFillTint="66"/>
            <w:vAlign w:val="center"/>
          </w:tcPr>
          <w:p w14:paraId="1E3C299E" w14:textId="71620715" w:rsidR="00BE4A33" w:rsidRPr="00444487" w:rsidRDefault="002524C8" w:rsidP="003A7BEE">
            <w:pPr>
              <w:jc w:val="center"/>
              <w:rPr>
                <w:rFonts w:ascii="Museo Sans 300" w:eastAsia="Museo Sans 300" w:hAnsi="Museo Sans 300" w:cs="Museo Sans 300"/>
                <w:b/>
                <w:bCs/>
                <w:color w:val="000000" w:themeColor="text1"/>
                <w:sz w:val="14"/>
                <w:szCs w:val="14"/>
              </w:rPr>
            </w:pPr>
            <w:r w:rsidRPr="00444487">
              <w:rPr>
                <w:rFonts w:ascii="Museo Sans 300" w:eastAsia="Museo Sans 300" w:hAnsi="Museo Sans 300" w:cs="Museo Sans 300"/>
                <w:b/>
                <w:bCs/>
                <w:color w:val="000000" w:themeColor="text1"/>
                <w:sz w:val="14"/>
                <w:szCs w:val="14"/>
              </w:rPr>
              <w:t>Total,</w:t>
            </w:r>
            <w:r w:rsidR="00BE4A33" w:rsidRPr="00444487">
              <w:rPr>
                <w:rFonts w:ascii="Museo Sans 300" w:eastAsia="Museo Sans 300" w:hAnsi="Museo Sans 300" w:cs="Museo Sans 300"/>
                <w:b/>
                <w:bCs/>
                <w:color w:val="000000" w:themeColor="text1"/>
                <w:sz w:val="14"/>
                <w:szCs w:val="14"/>
              </w:rPr>
              <w:t xml:space="preserve"> ejemplares</w:t>
            </w:r>
          </w:p>
        </w:tc>
      </w:tr>
      <w:tr w:rsidR="00444487" w:rsidRPr="00444487" w14:paraId="1D7A936A" w14:textId="77777777" w:rsidTr="002524C8">
        <w:trPr>
          <w:trHeight w:val="281"/>
          <w:jc w:val="center"/>
        </w:trPr>
        <w:tc>
          <w:tcPr>
            <w:tcW w:w="426" w:type="dxa"/>
            <w:vAlign w:val="center"/>
          </w:tcPr>
          <w:p w14:paraId="1E0F1E10" w14:textId="77777777" w:rsidR="00BE4A33" w:rsidRPr="00444487" w:rsidRDefault="00BE4A33" w:rsidP="003A7BEE">
            <w:pPr>
              <w:jc w:val="center"/>
              <w:rPr>
                <w:rFonts w:ascii="Museo Sans 300" w:eastAsia="Museo Sans 300" w:hAnsi="Museo Sans 300" w:cs="Museo Sans 300"/>
                <w:color w:val="000000" w:themeColor="text1"/>
                <w:sz w:val="14"/>
                <w:szCs w:val="14"/>
              </w:rPr>
            </w:pPr>
            <w:r w:rsidRPr="00444487">
              <w:rPr>
                <w:rFonts w:ascii="Museo Sans 300" w:eastAsia="Museo Sans 300" w:hAnsi="Museo Sans 300" w:cs="Museo Sans 300"/>
                <w:color w:val="000000" w:themeColor="text1"/>
                <w:sz w:val="14"/>
                <w:szCs w:val="14"/>
              </w:rPr>
              <w:t>1</w:t>
            </w:r>
          </w:p>
        </w:tc>
        <w:tc>
          <w:tcPr>
            <w:tcW w:w="1129" w:type="dxa"/>
            <w:vAlign w:val="center"/>
          </w:tcPr>
          <w:p w14:paraId="45011B29" w14:textId="77777777" w:rsidR="00BE4A33" w:rsidRPr="00444487" w:rsidRDefault="00BE4A33" w:rsidP="003A7BEE">
            <w:pPr>
              <w:rPr>
                <w:rFonts w:ascii="Museo Sans 300" w:eastAsia="Museo Sans 300" w:hAnsi="Museo Sans 300" w:cs="Museo Sans 300"/>
                <w:color w:val="000000" w:themeColor="text1"/>
                <w:sz w:val="14"/>
                <w:szCs w:val="14"/>
              </w:rPr>
            </w:pPr>
            <w:r w:rsidRPr="00444487">
              <w:rPr>
                <w:rFonts w:ascii="Museo Sans 300" w:eastAsia="Museo Sans 300" w:hAnsi="Museo Sans 300" w:cs="Museo Sans 300"/>
                <w:color w:val="000000" w:themeColor="text1"/>
                <w:sz w:val="14"/>
                <w:szCs w:val="14"/>
              </w:rPr>
              <w:t xml:space="preserve">Bodega DDE de Santa Ana </w:t>
            </w:r>
          </w:p>
        </w:tc>
        <w:tc>
          <w:tcPr>
            <w:tcW w:w="1275" w:type="dxa"/>
            <w:vAlign w:val="bottom"/>
          </w:tcPr>
          <w:p w14:paraId="567BDB72" w14:textId="77777777" w:rsidR="00BE4A33" w:rsidRPr="00444487" w:rsidRDefault="00BE4A33" w:rsidP="003A7BEE">
            <w:pPr>
              <w:jc w:val="center"/>
              <w:rPr>
                <w:rFonts w:ascii="Museo Sans 300" w:eastAsia="Museo Sans 300" w:hAnsi="Museo Sans 300" w:cs="Museo Sans 300"/>
                <w:color w:val="000000" w:themeColor="text1"/>
                <w:sz w:val="14"/>
                <w:szCs w:val="14"/>
              </w:rPr>
            </w:pPr>
            <w:r w:rsidRPr="00444487">
              <w:rPr>
                <w:rFonts w:ascii="Museo Sans 300" w:eastAsia="Museo Sans 300" w:hAnsi="Museo Sans 300" w:cs="Museo Sans 300"/>
                <w:color w:val="000000" w:themeColor="text1"/>
                <w:sz w:val="14"/>
                <w:szCs w:val="14"/>
              </w:rPr>
              <w:t>2,500</w:t>
            </w:r>
          </w:p>
        </w:tc>
        <w:tc>
          <w:tcPr>
            <w:tcW w:w="1134" w:type="dxa"/>
            <w:vAlign w:val="bottom"/>
          </w:tcPr>
          <w:p w14:paraId="689E7F4D" w14:textId="77777777" w:rsidR="00BE4A33" w:rsidRPr="00444487" w:rsidRDefault="00BE4A33" w:rsidP="003A7BEE">
            <w:pPr>
              <w:jc w:val="center"/>
              <w:rPr>
                <w:rFonts w:ascii="Museo Sans 300" w:eastAsia="Museo Sans 300" w:hAnsi="Museo Sans 300" w:cs="Museo Sans 300"/>
                <w:color w:val="000000" w:themeColor="text1"/>
                <w:sz w:val="14"/>
                <w:szCs w:val="14"/>
              </w:rPr>
            </w:pPr>
            <w:r w:rsidRPr="00444487">
              <w:rPr>
                <w:rFonts w:ascii="Museo Sans 300" w:eastAsia="Museo Sans 300" w:hAnsi="Museo Sans 300" w:cs="Museo Sans 300"/>
                <w:color w:val="000000" w:themeColor="text1"/>
                <w:sz w:val="14"/>
                <w:szCs w:val="14"/>
              </w:rPr>
              <w:t>2,500</w:t>
            </w:r>
          </w:p>
        </w:tc>
        <w:tc>
          <w:tcPr>
            <w:tcW w:w="1276" w:type="dxa"/>
            <w:vAlign w:val="bottom"/>
          </w:tcPr>
          <w:p w14:paraId="2386937A" w14:textId="77777777" w:rsidR="00BE4A33" w:rsidRPr="00444487" w:rsidRDefault="00BE4A33" w:rsidP="003A7BEE">
            <w:pPr>
              <w:jc w:val="center"/>
              <w:rPr>
                <w:rFonts w:ascii="Museo Sans 300" w:eastAsia="Museo Sans 300" w:hAnsi="Museo Sans 300" w:cs="Museo Sans 300"/>
                <w:color w:val="000000" w:themeColor="text1"/>
                <w:sz w:val="14"/>
                <w:szCs w:val="14"/>
                <w:highlight w:val="yellow"/>
              </w:rPr>
            </w:pPr>
            <w:r w:rsidRPr="00444487">
              <w:rPr>
                <w:rFonts w:ascii="Museo Sans 300" w:eastAsia="Museo Sans 300" w:hAnsi="Museo Sans 300" w:cs="Museo Sans 300"/>
                <w:color w:val="000000" w:themeColor="text1"/>
                <w:sz w:val="14"/>
                <w:szCs w:val="14"/>
              </w:rPr>
              <w:t>2,500</w:t>
            </w:r>
          </w:p>
        </w:tc>
        <w:tc>
          <w:tcPr>
            <w:tcW w:w="1276" w:type="dxa"/>
            <w:vAlign w:val="bottom"/>
          </w:tcPr>
          <w:p w14:paraId="7CD47560" w14:textId="77777777" w:rsidR="00BE4A33" w:rsidRPr="00444487" w:rsidRDefault="00BE4A33" w:rsidP="003A7BEE">
            <w:pPr>
              <w:jc w:val="center"/>
              <w:rPr>
                <w:rFonts w:ascii="Museo Sans 300" w:eastAsia="Museo Sans 300" w:hAnsi="Museo Sans 300" w:cs="Museo Sans 300"/>
                <w:color w:val="000000" w:themeColor="text1"/>
                <w:sz w:val="14"/>
                <w:szCs w:val="14"/>
              </w:rPr>
            </w:pPr>
            <w:r w:rsidRPr="00444487">
              <w:rPr>
                <w:rFonts w:ascii="Museo Sans 300" w:eastAsia="Museo Sans 300" w:hAnsi="Museo Sans 300" w:cs="Museo Sans 300"/>
                <w:color w:val="000000" w:themeColor="text1"/>
                <w:sz w:val="14"/>
                <w:szCs w:val="14"/>
              </w:rPr>
              <w:t>4,000</w:t>
            </w:r>
          </w:p>
        </w:tc>
        <w:tc>
          <w:tcPr>
            <w:tcW w:w="1276" w:type="dxa"/>
          </w:tcPr>
          <w:p w14:paraId="7DA7DDB4" w14:textId="77777777" w:rsidR="00BE4A33" w:rsidRPr="00444487" w:rsidRDefault="00BE4A33" w:rsidP="003A7BEE">
            <w:pPr>
              <w:jc w:val="center"/>
              <w:rPr>
                <w:rFonts w:ascii="Museo Sans 300" w:eastAsia="Museo Sans 300" w:hAnsi="Museo Sans 300" w:cs="Museo Sans 300"/>
                <w:color w:val="000000" w:themeColor="text1"/>
                <w:sz w:val="14"/>
                <w:szCs w:val="14"/>
              </w:rPr>
            </w:pPr>
          </w:p>
          <w:p w14:paraId="2BF15015" w14:textId="77777777" w:rsidR="00BE4A33" w:rsidRPr="00444487" w:rsidRDefault="00BE4A33" w:rsidP="003A7BEE">
            <w:pPr>
              <w:jc w:val="center"/>
              <w:rPr>
                <w:rFonts w:ascii="Museo Sans 300" w:eastAsia="Museo Sans 300" w:hAnsi="Museo Sans 300" w:cs="Museo Sans 300"/>
                <w:color w:val="000000" w:themeColor="text1"/>
                <w:sz w:val="14"/>
                <w:szCs w:val="14"/>
              </w:rPr>
            </w:pPr>
            <w:r w:rsidRPr="00444487">
              <w:rPr>
                <w:rFonts w:ascii="Museo Sans 300" w:eastAsia="Museo Sans 300" w:hAnsi="Museo Sans 300" w:cs="Museo Sans 300"/>
                <w:color w:val="000000" w:themeColor="text1"/>
                <w:sz w:val="14"/>
                <w:szCs w:val="14"/>
              </w:rPr>
              <w:t>4,000</w:t>
            </w:r>
          </w:p>
        </w:tc>
        <w:tc>
          <w:tcPr>
            <w:tcW w:w="1134" w:type="dxa"/>
            <w:vAlign w:val="bottom"/>
          </w:tcPr>
          <w:p w14:paraId="6399FBAF" w14:textId="77777777" w:rsidR="00BE4A33" w:rsidRPr="00444487" w:rsidRDefault="00BE4A33" w:rsidP="003A7BEE">
            <w:pPr>
              <w:jc w:val="center"/>
              <w:rPr>
                <w:rFonts w:ascii="Museo Sans 300" w:eastAsia="Museo Sans 300" w:hAnsi="Museo Sans 300" w:cs="Museo Sans 300"/>
                <w:color w:val="000000" w:themeColor="text1"/>
                <w:sz w:val="14"/>
                <w:szCs w:val="14"/>
              </w:rPr>
            </w:pPr>
            <w:r w:rsidRPr="00444487">
              <w:rPr>
                <w:rFonts w:ascii="Museo Sans 300" w:eastAsia="Museo Sans 300" w:hAnsi="Museo Sans 300" w:cs="Museo Sans 300"/>
                <w:color w:val="000000" w:themeColor="text1"/>
                <w:sz w:val="14"/>
                <w:szCs w:val="14"/>
              </w:rPr>
              <w:t>23,000</w:t>
            </w:r>
          </w:p>
        </w:tc>
        <w:tc>
          <w:tcPr>
            <w:tcW w:w="1134" w:type="dxa"/>
            <w:vAlign w:val="bottom"/>
          </w:tcPr>
          <w:p w14:paraId="25596269" w14:textId="77777777" w:rsidR="00BE4A33" w:rsidRPr="00444487" w:rsidRDefault="00BE4A33" w:rsidP="003A7BEE">
            <w:pPr>
              <w:jc w:val="center"/>
              <w:rPr>
                <w:rFonts w:ascii="Museo Sans 300" w:eastAsia="Museo Sans 300" w:hAnsi="Museo Sans 300" w:cs="Museo Sans 300"/>
                <w:color w:val="000000" w:themeColor="text1"/>
                <w:sz w:val="14"/>
                <w:szCs w:val="14"/>
              </w:rPr>
            </w:pPr>
            <w:r w:rsidRPr="00444487">
              <w:rPr>
                <w:rFonts w:ascii="Museo Sans 300" w:eastAsia="Museo Sans 300" w:hAnsi="Museo Sans 300" w:cs="Museo Sans 300"/>
                <w:color w:val="000000" w:themeColor="text1"/>
                <w:sz w:val="14"/>
                <w:szCs w:val="14"/>
              </w:rPr>
              <w:t>23,000</w:t>
            </w:r>
          </w:p>
        </w:tc>
        <w:tc>
          <w:tcPr>
            <w:tcW w:w="950" w:type="dxa"/>
            <w:vAlign w:val="bottom"/>
          </w:tcPr>
          <w:p w14:paraId="712116F4" w14:textId="77777777" w:rsidR="00BE4A33" w:rsidRPr="00444487" w:rsidRDefault="00BE4A33" w:rsidP="003A7BEE">
            <w:pPr>
              <w:jc w:val="center"/>
              <w:rPr>
                <w:rFonts w:ascii="Museo Sans 300" w:eastAsia="Museo Sans 300" w:hAnsi="Museo Sans 300" w:cs="Museo Sans 300"/>
                <w:b/>
                <w:bCs/>
                <w:color w:val="000000" w:themeColor="text1"/>
                <w:sz w:val="14"/>
                <w:szCs w:val="14"/>
                <w:highlight w:val="yellow"/>
              </w:rPr>
            </w:pPr>
            <w:r w:rsidRPr="00444487">
              <w:rPr>
                <w:rFonts w:ascii="Museo Sans 300" w:eastAsia="Museo Sans 300" w:hAnsi="Museo Sans 300" w:cs="Museo Sans 300"/>
                <w:b/>
                <w:bCs/>
                <w:color w:val="000000" w:themeColor="text1"/>
                <w:sz w:val="14"/>
                <w:szCs w:val="14"/>
              </w:rPr>
              <w:t>61,500</w:t>
            </w:r>
          </w:p>
        </w:tc>
      </w:tr>
      <w:tr w:rsidR="00444487" w:rsidRPr="00444487" w14:paraId="4781C734" w14:textId="77777777" w:rsidTr="002524C8">
        <w:trPr>
          <w:trHeight w:val="281"/>
          <w:jc w:val="center"/>
        </w:trPr>
        <w:tc>
          <w:tcPr>
            <w:tcW w:w="426" w:type="dxa"/>
            <w:vAlign w:val="center"/>
          </w:tcPr>
          <w:p w14:paraId="02761E41" w14:textId="77777777" w:rsidR="00BE4A33" w:rsidRPr="00444487" w:rsidRDefault="00BE4A33" w:rsidP="003A7BEE">
            <w:pPr>
              <w:jc w:val="center"/>
              <w:rPr>
                <w:rFonts w:ascii="Museo Sans 300" w:eastAsia="Museo Sans 300" w:hAnsi="Museo Sans 300" w:cs="Museo Sans 300"/>
                <w:color w:val="000000" w:themeColor="text1"/>
                <w:sz w:val="14"/>
                <w:szCs w:val="14"/>
              </w:rPr>
            </w:pPr>
            <w:r w:rsidRPr="00444487">
              <w:rPr>
                <w:rFonts w:ascii="Museo Sans 300" w:eastAsia="Museo Sans 300" w:hAnsi="Museo Sans 300" w:cs="Museo Sans 300"/>
                <w:color w:val="000000" w:themeColor="text1"/>
                <w:sz w:val="14"/>
                <w:szCs w:val="14"/>
              </w:rPr>
              <w:t>2</w:t>
            </w:r>
          </w:p>
        </w:tc>
        <w:tc>
          <w:tcPr>
            <w:tcW w:w="1129" w:type="dxa"/>
            <w:vAlign w:val="center"/>
          </w:tcPr>
          <w:p w14:paraId="087367CD" w14:textId="77777777" w:rsidR="00BE4A33" w:rsidRPr="00444487" w:rsidRDefault="00BE4A33" w:rsidP="003A7BEE">
            <w:pPr>
              <w:rPr>
                <w:rFonts w:ascii="Museo Sans 300" w:eastAsia="Museo Sans 300" w:hAnsi="Museo Sans 300" w:cs="Museo Sans 300"/>
                <w:color w:val="000000" w:themeColor="text1"/>
                <w:sz w:val="14"/>
                <w:szCs w:val="14"/>
              </w:rPr>
            </w:pPr>
            <w:r w:rsidRPr="00444487">
              <w:rPr>
                <w:rFonts w:ascii="Museo Sans 300" w:eastAsia="Museo Sans 300" w:hAnsi="Museo Sans 300" w:cs="Museo Sans 300"/>
                <w:color w:val="000000" w:themeColor="text1"/>
                <w:sz w:val="14"/>
                <w:szCs w:val="14"/>
              </w:rPr>
              <w:t xml:space="preserve">Bodega MINEDUCYT Soyapango </w:t>
            </w:r>
          </w:p>
        </w:tc>
        <w:tc>
          <w:tcPr>
            <w:tcW w:w="1275" w:type="dxa"/>
            <w:vAlign w:val="bottom"/>
          </w:tcPr>
          <w:p w14:paraId="4E61E230" w14:textId="77777777" w:rsidR="00BE4A33" w:rsidRPr="00444487" w:rsidRDefault="00BE4A33" w:rsidP="003A7BEE">
            <w:pPr>
              <w:jc w:val="center"/>
              <w:rPr>
                <w:rFonts w:ascii="Museo Sans 300" w:eastAsia="Museo Sans 300" w:hAnsi="Museo Sans 300" w:cs="Museo Sans 300"/>
                <w:color w:val="000000" w:themeColor="text1"/>
                <w:sz w:val="14"/>
                <w:szCs w:val="14"/>
              </w:rPr>
            </w:pPr>
            <w:r w:rsidRPr="00444487">
              <w:rPr>
                <w:rFonts w:ascii="Museo Sans 300" w:eastAsia="Museo Sans 300" w:hAnsi="Museo Sans 300" w:cs="Museo Sans 300"/>
                <w:color w:val="000000" w:themeColor="text1"/>
                <w:sz w:val="14"/>
                <w:szCs w:val="14"/>
              </w:rPr>
              <w:t>5,000</w:t>
            </w:r>
          </w:p>
        </w:tc>
        <w:tc>
          <w:tcPr>
            <w:tcW w:w="1134" w:type="dxa"/>
            <w:vAlign w:val="bottom"/>
          </w:tcPr>
          <w:p w14:paraId="1C2F3D8C" w14:textId="77777777" w:rsidR="00BE4A33" w:rsidRPr="00444487" w:rsidRDefault="00BE4A33" w:rsidP="003A7BEE">
            <w:pPr>
              <w:jc w:val="center"/>
              <w:rPr>
                <w:rFonts w:ascii="Museo Sans 300" w:eastAsia="Museo Sans 300" w:hAnsi="Museo Sans 300" w:cs="Museo Sans 300"/>
                <w:color w:val="000000" w:themeColor="text1"/>
                <w:sz w:val="14"/>
                <w:szCs w:val="14"/>
              </w:rPr>
            </w:pPr>
            <w:r w:rsidRPr="00444487">
              <w:rPr>
                <w:rFonts w:ascii="Museo Sans 300" w:eastAsia="Museo Sans 300" w:hAnsi="Museo Sans 300" w:cs="Museo Sans 300"/>
                <w:color w:val="000000" w:themeColor="text1"/>
                <w:sz w:val="14"/>
                <w:szCs w:val="14"/>
              </w:rPr>
              <w:t>5,000</w:t>
            </w:r>
          </w:p>
        </w:tc>
        <w:tc>
          <w:tcPr>
            <w:tcW w:w="1276" w:type="dxa"/>
            <w:vAlign w:val="bottom"/>
          </w:tcPr>
          <w:p w14:paraId="5B58E08D" w14:textId="77777777" w:rsidR="00BE4A33" w:rsidRPr="00444487" w:rsidRDefault="00BE4A33" w:rsidP="003A7BEE">
            <w:pPr>
              <w:jc w:val="center"/>
              <w:rPr>
                <w:rFonts w:ascii="Museo Sans 300" w:eastAsia="Museo Sans 300" w:hAnsi="Museo Sans 300" w:cs="Museo Sans 300"/>
                <w:color w:val="000000" w:themeColor="text1"/>
                <w:sz w:val="14"/>
                <w:szCs w:val="14"/>
              </w:rPr>
            </w:pPr>
            <w:r w:rsidRPr="00444487">
              <w:rPr>
                <w:rFonts w:ascii="Museo Sans 300" w:eastAsia="Museo Sans 300" w:hAnsi="Museo Sans 300" w:cs="Museo Sans 300"/>
                <w:color w:val="000000" w:themeColor="text1"/>
                <w:sz w:val="14"/>
                <w:szCs w:val="14"/>
              </w:rPr>
              <w:t>5,000</w:t>
            </w:r>
          </w:p>
        </w:tc>
        <w:tc>
          <w:tcPr>
            <w:tcW w:w="1276" w:type="dxa"/>
            <w:vAlign w:val="bottom"/>
          </w:tcPr>
          <w:p w14:paraId="7BAB6001" w14:textId="77777777" w:rsidR="00BE4A33" w:rsidRPr="00444487" w:rsidRDefault="00BE4A33" w:rsidP="003A7BEE">
            <w:pPr>
              <w:jc w:val="center"/>
              <w:rPr>
                <w:rFonts w:ascii="Museo Sans 300" w:eastAsia="Museo Sans 300" w:hAnsi="Museo Sans 300" w:cs="Museo Sans 300"/>
                <w:color w:val="000000" w:themeColor="text1"/>
                <w:sz w:val="14"/>
                <w:szCs w:val="14"/>
              </w:rPr>
            </w:pPr>
            <w:r w:rsidRPr="00444487">
              <w:rPr>
                <w:rFonts w:ascii="Museo Sans 300" w:eastAsia="Museo Sans 300" w:hAnsi="Museo Sans 300" w:cs="Museo Sans 300"/>
                <w:color w:val="000000" w:themeColor="text1"/>
                <w:sz w:val="14"/>
                <w:szCs w:val="14"/>
              </w:rPr>
              <w:t>7,000</w:t>
            </w:r>
          </w:p>
        </w:tc>
        <w:tc>
          <w:tcPr>
            <w:tcW w:w="1276" w:type="dxa"/>
          </w:tcPr>
          <w:p w14:paraId="788EFDF2" w14:textId="77777777" w:rsidR="00BE4A33" w:rsidRPr="00444487" w:rsidRDefault="00BE4A33" w:rsidP="003A7BEE">
            <w:pPr>
              <w:jc w:val="center"/>
              <w:rPr>
                <w:rFonts w:ascii="Museo Sans 300" w:eastAsia="Museo Sans 300" w:hAnsi="Museo Sans 300" w:cs="Museo Sans 300"/>
                <w:color w:val="000000" w:themeColor="text1"/>
                <w:sz w:val="14"/>
                <w:szCs w:val="14"/>
              </w:rPr>
            </w:pPr>
          </w:p>
          <w:p w14:paraId="20B12939" w14:textId="77777777" w:rsidR="00BE4A33" w:rsidRPr="00444487" w:rsidRDefault="00BE4A33" w:rsidP="003A7BEE">
            <w:pPr>
              <w:jc w:val="center"/>
              <w:rPr>
                <w:rFonts w:ascii="Museo Sans 300" w:eastAsia="Museo Sans 300" w:hAnsi="Museo Sans 300" w:cs="Museo Sans 300"/>
                <w:color w:val="000000" w:themeColor="text1"/>
                <w:sz w:val="14"/>
                <w:szCs w:val="14"/>
              </w:rPr>
            </w:pPr>
            <w:r w:rsidRPr="00444487">
              <w:rPr>
                <w:rFonts w:ascii="Museo Sans 300" w:eastAsia="Museo Sans 300" w:hAnsi="Museo Sans 300" w:cs="Museo Sans 300"/>
                <w:color w:val="000000" w:themeColor="text1"/>
                <w:sz w:val="14"/>
                <w:szCs w:val="14"/>
              </w:rPr>
              <w:t>7,000</w:t>
            </w:r>
          </w:p>
        </w:tc>
        <w:tc>
          <w:tcPr>
            <w:tcW w:w="1134" w:type="dxa"/>
            <w:vAlign w:val="bottom"/>
          </w:tcPr>
          <w:p w14:paraId="4787305F" w14:textId="77777777" w:rsidR="00BE4A33" w:rsidRPr="00444487" w:rsidRDefault="00BE4A33" w:rsidP="003A7BEE">
            <w:pPr>
              <w:jc w:val="center"/>
              <w:rPr>
                <w:rFonts w:ascii="Museo Sans 300" w:eastAsia="Museo Sans 300" w:hAnsi="Museo Sans 300" w:cs="Museo Sans 300"/>
                <w:color w:val="000000" w:themeColor="text1"/>
                <w:sz w:val="14"/>
                <w:szCs w:val="14"/>
              </w:rPr>
            </w:pPr>
            <w:r w:rsidRPr="00444487">
              <w:rPr>
                <w:rFonts w:ascii="Museo Sans 300" w:eastAsia="Museo Sans 300" w:hAnsi="Museo Sans 300" w:cs="Museo Sans 300"/>
                <w:color w:val="000000" w:themeColor="text1"/>
                <w:sz w:val="14"/>
                <w:szCs w:val="14"/>
              </w:rPr>
              <w:t>50,000</w:t>
            </w:r>
          </w:p>
        </w:tc>
        <w:tc>
          <w:tcPr>
            <w:tcW w:w="1134" w:type="dxa"/>
            <w:vAlign w:val="bottom"/>
          </w:tcPr>
          <w:p w14:paraId="28577CFD" w14:textId="77777777" w:rsidR="00BE4A33" w:rsidRPr="00444487" w:rsidRDefault="00BE4A33" w:rsidP="003A7BEE">
            <w:pPr>
              <w:jc w:val="center"/>
              <w:rPr>
                <w:rFonts w:ascii="Museo Sans 300" w:eastAsia="Museo Sans 300" w:hAnsi="Museo Sans 300" w:cs="Museo Sans 300"/>
                <w:color w:val="000000" w:themeColor="text1"/>
                <w:sz w:val="14"/>
                <w:szCs w:val="14"/>
              </w:rPr>
            </w:pPr>
            <w:r w:rsidRPr="00444487">
              <w:rPr>
                <w:rFonts w:ascii="Museo Sans 300" w:eastAsia="Museo Sans 300" w:hAnsi="Museo Sans 300" w:cs="Museo Sans 300"/>
                <w:color w:val="000000" w:themeColor="text1"/>
                <w:sz w:val="14"/>
                <w:szCs w:val="14"/>
              </w:rPr>
              <w:t>50,000</w:t>
            </w:r>
          </w:p>
        </w:tc>
        <w:tc>
          <w:tcPr>
            <w:tcW w:w="950" w:type="dxa"/>
            <w:vAlign w:val="bottom"/>
          </w:tcPr>
          <w:p w14:paraId="3F62AC89" w14:textId="77777777" w:rsidR="00BE4A33" w:rsidRPr="00444487" w:rsidRDefault="00BE4A33" w:rsidP="003A7BEE">
            <w:pPr>
              <w:jc w:val="center"/>
              <w:rPr>
                <w:rFonts w:ascii="Museo Sans 300" w:eastAsia="Museo Sans 300" w:hAnsi="Museo Sans 300" w:cs="Museo Sans 300"/>
                <w:color w:val="000000" w:themeColor="text1"/>
                <w:sz w:val="14"/>
                <w:szCs w:val="14"/>
                <w:highlight w:val="yellow"/>
              </w:rPr>
            </w:pPr>
            <w:r w:rsidRPr="00444487">
              <w:rPr>
                <w:rFonts w:ascii="Museo Sans 300" w:eastAsia="Museo Sans 300" w:hAnsi="Museo Sans 300" w:cs="Museo Sans 300"/>
                <w:color w:val="000000" w:themeColor="text1"/>
                <w:sz w:val="14"/>
                <w:szCs w:val="14"/>
              </w:rPr>
              <w:t>129,000</w:t>
            </w:r>
          </w:p>
        </w:tc>
      </w:tr>
      <w:tr w:rsidR="00444487" w:rsidRPr="00444487" w14:paraId="5EBFCBAE" w14:textId="77777777" w:rsidTr="002524C8">
        <w:trPr>
          <w:trHeight w:val="281"/>
          <w:jc w:val="center"/>
        </w:trPr>
        <w:tc>
          <w:tcPr>
            <w:tcW w:w="426" w:type="dxa"/>
            <w:vAlign w:val="center"/>
          </w:tcPr>
          <w:p w14:paraId="58C40203" w14:textId="77777777" w:rsidR="00BE4A33" w:rsidRPr="00444487" w:rsidRDefault="00BE4A33" w:rsidP="003A7BEE">
            <w:pPr>
              <w:jc w:val="center"/>
              <w:rPr>
                <w:rFonts w:ascii="Museo Sans 300" w:eastAsia="Museo Sans 300" w:hAnsi="Museo Sans 300" w:cs="Museo Sans 300"/>
                <w:color w:val="000000" w:themeColor="text1"/>
                <w:sz w:val="14"/>
                <w:szCs w:val="14"/>
              </w:rPr>
            </w:pPr>
            <w:r w:rsidRPr="00444487">
              <w:rPr>
                <w:rFonts w:ascii="Museo Sans 300" w:eastAsia="Museo Sans 300" w:hAnsi="Museo Sans 300" w:cs="Museo Sans 300"/>
                <w:color w:val="000000" w:themeColor="text1"/>
                <w:sz w:val="14"/>
                <w:szCs w:val="14"/>
              </w:rPr>
              <w:t>3</w:t>
            </w:r>
          </w:p>
        </w:tc>
        <w:tc>
          <w:tcPr>
            <w:tcW w:w="1129" w:type="dxa"/>
            <w:vAlign w:val="center"/>
          </w:tcPr>
          <w:p w14:paraId="728E0B0C" w14:textId="77777777" w:rsidR="00BE4A33" w:rsidRPr="00444487" w:rsidRDefault="00BE4A33" w:rsidP="003A7BEE">
            <w:pPr>
              <w:rPr>
                <w:rFonts w:ascii="Museo Sans 300" w:eastAsia="Museo Sans 300" w:hAnsi="Museo Sans 300" w:cs="Museo Sans 300"/>
                <w:color w:val="000000" w:themeColor="text1"/>
                <w:sz w:val="14"/>
                <w:szCs w:val="14"/>
              </w:rPr>
            </w:pPr>
            <w:r w:rsidRPr="00444487">
              <w:rPr>
                <w:rFonts w:ascii="Museo Sans 300" w:eastAsia="Museo Sans 300" w:hAnsi="Museo Sans 300" w:cs="Museo Sans 300"/>
                <w:color w:val="000000" w:themeColor="text1"/>
                <w:sz w:val="14"/>
                <w:szCs w:val="14"/>
              </w:rPr>
              <w:t xml:space="preserve">Bodega DDE de San Miguel </w:t>
            </w:r>
          </w:p>
        </w:tc>
        <w:tc>
          <w:tcPr>
            <w:tcW w:w="1275" w:type="dxa"/>
            <w:vAlign w:val="bottom"/>
          </w:tcPr>
          <w:p w14:paraId="4E4AC305" w14:textId="77777777" w:rsidR="00BE4A33" w:rsidRPr="00444487" w:rsidRDefault="00BE4A33" w:rsidP="003A7BEE">
            <w:pPr>
              <w:jc w:val="center"/>
              <w:rPr>
                <w:rFonts w:ascii="Museo Sans 300" w:eastAsia="Museo Sans 300" w:hAnsi="Museo Sans 300" w:cs="Museo Sans 300"/>
                <w:color w:val="000000" w:themeColor="text1"/>
                <w:sz w:val="14"/>
                <w:szCs w:val="14"/>
              </w:rPr>
            </w:pPr>
            <w:r w:rsidRPr="00444487">
              <w:rPr>
                <w:rFonts w:ascii="Museo Sans 300" w:eastAsia="Museo Sans 300" w:hAnsi="Museo Sans 300" w:cs="Museo Sans 300"/>
                <w:color w:val="000000" w:themeColor="text1"/>
                <w:sz w:val="14"/>
                <w:szCs w:val="14"/>
              </w:rPr>
              <w:t>2,500</w:t>
            </w:r>
          </w:p>
        </w:tc>
        <w:tc>
          <w:tcPr>
            <w:tcW w:w="1134" w:type="dxa"/>
            <w:vAlign w:val="bottom"/>
          </w:tcPr>
          <w:p w14:paraId="252873CE" w14:textId="77777777" w:rsidR="00BE4A33" w:rsidRPr="00444487" w:rsidRDefault="00BE4A33" w:rsidP="003A7BEE">
            <w:pPr>
              <w:jc w:val="center"/>
              <w:rPr>
                <w:rFonts w:ascii="Museo Sans 300" w:eastAsia="Museo Sans 300" w:hAnsi="Museo Sans 300" w:cs="Museo Sans 300"/>
                <w:color w:val="000000" w:themeColor="text1"/>
                <w:sz w:val="14"/>
                <w:szCs w:val="14"/>
              </w:rPr>
            </w:pPr>
            <w:r w:rsidRPr="00444487">
              <w:rPr>
                <w:rFonts w:ascii="Museo Sans 300" w:eastAsia="Museo Sans 300" w:hAnsi="Museo Sans 300" w:cs="Museo Sans 300"/>
                <w:color w:val="000000" w:themeColor="text1"/>
                <w:sz w:val="14"/>
                <w:szCs w:val="14"/>
              </w:rPr>
              <w:t>2,500</w:t>
            </w:r>
          </w:p>
        </w:tc>
        <w:tc>
          <w:tcPr>
            <w:tcW w:w="1276" w:type="dxa"/>
            <w:vAlign w:val="bottom"/>
          </w:tcPr>
          <w:p w14:paraId="1BEF6946" w14:textId="77777777" w:rsidR="00BE4A33" w:rsidRPr="00444487" w:rsidRDefault="00BE4A33" w:rsidP="003A7BEE">
            <w:pPr>
              <w:jc w:val="center"/>
              <w:rPr>
                <w:rFonts w:ascii="Museo Sans 300" w:eastAsia="Museo Sans 300" w:hAnsi="Museo Sans 300" w:cs="Museo Sans 300"/>
                <w:color w:val="000000" w:themeColor="text1"/>
                <w:sz w:val="14"/>
                <w:szCs w:val="14"/>
              </w:rPr>
            </w:pPr>
            <w:r w:rsidRPr="00444487">
              <w:rPr>
                <w:rFonts w:ascii="Museo Sans 300" w:eastAsia="Museo Sans 300" w:hAnsi="Museo Sans 300" w:cs="Museo Sans 300"/>
                <w:color w:val="000000" w:themeColor="text1"/>
                <w:sz w:val="14"/>
                <w:szCs w:val="14"/>
              </w:rPr>
              <w:t>2,500</w:t>
            </w:r>
          </w:p>
        </w:tc>
        <w:tc>
          <w:tcPr>
            <w:tcW w:w="1276" w:type="dxa"/>
            <w:vAlign w:val="bottom"/>
          </w:tcPr>
          <w:p w14:paraId="4AA66830" w14:textId="77777777" w:rsidR="00BE4A33" w:rsidRPr="00444487" w:rsidRDefault="00BE4A33" w:rsidP="003A7BEE">
            <w:pPr>
              <w:jc w:val="center"/>
              <w:rPr>
                <w:rFonts w:ascii="Museo Sans 300" w:eastAsia="Museo Sans 300" w:hAnsi="Museo Sans 300" w:cs="Museo Sans 300"/>
                <w:color w:val="000000" w:themeColor="text1"/>
                <w:sz w:val="14"/>
                <w:szCs w:val="14"/>
              </w:rPr>
            </w:pPr>
            <w:r w:rsidRPr="00444487">
              <w:rPr>
                <w:rFonts w:ascii="Museo Sans 300" w:eastAsia="Museo Sans 300" w:hAnsi="Museo Sans 300" w:cs="Museo Sans 300"/>
                <w:color w:val="000000" w:themeColor="text1"/>
                <w:sz w:val="14"/>
                <w:szCs w:val="14"/>
              </w:rPr>
              <w:t>4,000</w:t>
            </w:r>
          </w:p>
        </w:tc>
        <w:tc>
          <w:tcPr>
            <w:tcW w:w="1276" w:type="dxa"/>
          </w:tcPr>
          <w:p w14:paraId="6CF7D765" w14:textId="77777777" w:rsidR="00BE4A33" w:rsidRPr="00444487" w:rsidRDefault="00BE4A33" w:rsidP="003A7BEE">
            <w:pPr>
              <w:jc w:val="center"/>
              <w:rPr>
                <w:rFonts w:ascii="Museo Sans 300" w:eastAsia="Museo Sans 300" w:hAnsi="Museo Sans 300" w:cs="Museo Sans 300"/>
                <w:color w:val="000000" w:themeColor="text1"/>
                <w:sz w:val="14"/>
                <w:szCs w:val="14"/>
              </w:rPr>
            </w:pPr>
          </w:p>
          <w:p w14:paraId="7B0F3559" w14:textId="77777777" w:rsidR="00BE4A33" w:rsidRPr="00444487" w:rsidRDefault="00BE4A33" w:rsidP="003A7BEE">
            <w:pPr>
              <w:jc w:val="center"/>
              <w:rPr>
                <w:rFonts w:ascii="Museo Sans 300" w:eastAsia="Museo Sans 300" w:hAnsi="Museo Sans 300" w:cs="Museo Sans 300"/>
                <w:color w:val="000000" w:themeColor="text1"/>
                <w:sz w:val="14"/>
                <w:szCs w:val="14"/>
              </w:rPr>
            </w:pPr>
            <w:r w:rsidRPr="00444487">
              <w:rPr>
                <w:rFonts w:ascii="Museo Sans 300" w:eastAsia="Museo Sans 300" w:hAnsi="Museo Sans 300" w:cs="Museo Sans 300"/>
                <w:color w:val="000000" w:themeColor="text1"/>
                <w:sz w:val="14"/>
                <w:szCs w:val="14"/>
              </w:rPr>
              <w:t>4,000</w:t>
            </w:r>
          </w:p>
        </w:tc>
        <w:tc>
          <w:tcPr>
            <w:tcW w:w="1134" w:type="dxa"/>
            <w:vAlign w:val="bottom"/>
          </w:tcPr>
          <w:p w14:paraId="117E9AAF" w14:textId="77777777" w:rsidR="00BE4A33" w:rsidRPr="00444487" w:rsidRDefault="00BE4A33" w:rsidP="003A7BEE">
            <w:pPr>
              <w:jc w:val="center"/>
              <w:rPr>
                <w:rFonts w:ascii="Museo Sans 300" w:eastAsia="Museo Sans 300" w:hAnsi="Museo Sans 300" w:cs="Museo Sans 300"/>
                <w:color w:val="000000" w:themeColor="text1"/>
                <w:sz w:val="14"/>
                <w:szCs w:val="14"/>
              </w:rPr>
            </w:pPr>
            <w:r w:rsidRPr="00444487">
              <w:rPr>
                <w:rFonts w:ascii="Museo Sans 300" w:eastAsia="Museo Sans 300" w:hAnsi="Museo Sans 300" w:cs="Museo Sans 300"/>
                <w:color w:val="000000" w:themeColor="text1"/>
                <w:sz w:val="14"/>
                <w:szCs w:val="14"/>
              </w:rPr>
              <w:t>23,500</w:t>
            </w:r>
          </w:p>
        </w:tc>
        <w:tc>
          <w:tcPr>
            <w:tcW w:w="1134" w:type="dxa"/>
            <w:vAlign w:val="bottom"/>
          </w:tcPr>
          <w:p w14:paraId="4100EF16" w14:textId="77777777" w:rsidR="00BE4A33" w:rsidRPr="00444487" w:rsidRDefault="00BE4A33" w:rsidP="003A7BEE">
            <w:pPr>
              <w:jc w:val="center"/>
              <w:rPr>
                <w:rFonts w:ascii="Museo Sans 300" w:eastAsia="Museo Sans 300" w:hAnsi="Museo Sans 300" w:cs="Museo Sans 300"/>
                <w:color w:val="000000" w:themeColor="text1"/>
                <w:sz w:val="14"/>
                <w:szCs w:val="14"/>
              </w:rPr>
            </w:pPr>
            <w:r w:rsidRPr="00444487">
              <w:rPr>
                <w:rFonts w:ascii="Museo Sans 300" w:eastAsia="Museo Sans 300" w:hAnsi="Museo Sans 300" w:cs="Museo Sans 300"/>
                <w:color w:val="000000" w:themeColor="text1"/>
                <w:sz w:val="14"/>
                <w:szCs w:val="14"/>
              </w:rPr>
              <w:t>23,500</w:t>
            </w:r>
          </w:p>
        </w:tc>
        <w:tc>
          <w:tcPr>
            <w:tcW w:w="950" w:type="dxa"/>
            <w:vAlign w:val="bottom"/>
          </w:tcPr>
          <w:p w14:paraId="5BE0EBB8" w14:textId="77777777" w:rsidR="00BE4A33" w:rsidRPr="00444487" w:rsidRDefault="00BE4A33" w:rsidP="003A7BEE">
            <w:pPr>
              <w:jc w:val="center"/>
              <w:rPr>
                <w:rFonts w:ascii="Museo Sans 300" w:eastAsia="Museo Sans 300" w:hAnsi="Museo Sans 300" w:cs="Museo Sans 300"/>
                <w:b/>
                <w:bCs/>
                <w:color w:val="000000" w:themeColor="text1"/>
                <w:sz w:val="14"/>
                <w:szCs w:val="14"/>
                <w:highlight w:val="yellow"/>
              </w:rPr>
            </w:pPr>
            <w:r w:rsidRPr="00444487">
              <w:rPr>
                <w:rFonts w:ascii="Museo Sans 300" w:eastAsia="Museo Sans 300" w:hAnsi="Museo Sans 300" w:cs="Museo Sans 300"/>
                <w:b/>
                <w:bCs/>
                <w:color w:val="000000" w:themeColor="text1"/>
                <w:sz w:val="14"/>
                <w:szCs w:val="14"/>
              </w:rPr>
              <w:t>62,500</w:t>
            </w:r>
          </w:p>
        </w:tc>
      </w:tr>
      <w:tr w:rsidR="00444487" w:rsidRPr="00444487" w14:paraId="5DB26790" w14:textId="77777777" w:rsidTr="001762D1">
        <w:trPr>
          <w:trHeight w:val="284"/>
          <w:jc w:val="center"/>
        </w:trPr>
        <w:tc>
          <w:tcPr>
            <w:tcW w:w="426" w:type="dxa"/>
            <w:shd w:val="clear" w:color="auto" w:fill="B4C6E7" w:themeFill="accent1" w:themeFillTint="66"/>
            <w:vAlign w:val="center"/>
          </w:tcPr>
          <w:p w14:paraId="7EF5CA3E" w14:textId="6054FA9E" w:rsidR="00BE4A33" w:rsidRPr="00444487" w:rsidRDefault="00BE4A33" w:rsidP="00E14568">
            <w:pPr>
              <w:jc w:val="center"/>
              <w:rPr>
                <w:rFonts w:ascii="Museo Sans 300" w:eastAsia="Museo Sans 300" w:hAnsi="Museo Sans 300" w:cs="Museo Sans 300"/>
                <w:b/>
                <w:bCs/>
                <w:color w:val="000000" w:themeColor="text1"/>
                <w:sz w:val="14"/>
                <w:szCs w:val="14"/>
              </w:rPr>
            </w:pPr>
          </w:p>
        </w:tc>
        <w:tc>
          <w:tcPr>
            <w:tcW w:w="1129" w:type="dxa"/>
            <w:shd w:val="clear" w:color="auto" w:fill="B4C6E7" w:themeFill="accent1" w:themeFillTint="66"/>
            <w:vAlign w:val="center"/>
          </w:tcPr>
          <w:p w14:paraId="365CAC47" w14:textId="77777777" w:rsidR="00BE4A33" w:rsidRPr="00444487" w:rsidRDefault="00BE4A33" w:rsidP="00E14568">
            <w:pPr>
              <w:jc w:val="center"/>
              <w:rPr>
                <w:rFonts w:ascii="Museo Sans 300" w:eastAsia="Museo Sans 300" w:hAnsi="Museo Sans 300" w:cs="Museo Sans 300"/>
                <w:b/>
                <w:bCs/>
                <w:color w:val="000000" w:themeColor="text1"/>
                <w:sz w:val="14"/>
                <w:szCs w:val="14"/>
              </w:rPr>
            </w:pPr>
            <w:r w:rsidRPr="00444487">
              <w:rPr>
                <w:rFonts w:ascii="Museo Sans 300" w:eastAsia="Museo Sans 300" w:hAnsi="Museo Sans 300" w:cs="Museo Sans 300"/>
                <w:b/>
                <w:bCs/>
                <w:color w:val="000000" w:themeColor="text1"/>
                <w:sz w:val="14"/>
                <w:szCs w:val="14"/>
              </w:rPr>
              <w:t>Total</w:t>
            </w:r>
          </w:p>
        </w:tc>
        <w:tc>
          <w:tcPr>
            <w:tcW w:w="1275" w:type="dxa"/>
            <w:shd w:val="clear" w:color="auto" w:fill="B4C6E7" w:themeFill="accent1" w:themeFillTint="66"/>
            <w:vAlign w:val="center"/>
          </w:tcPr>
          <w:p w14:paraId="1C49EE18" w14:textId="77777777" w:rsidR="00BE4A33" w:rsidRPr="00444487" w:rsidRDefault="00BE4A33" w:rsidP="00E14568">
            <w:pPr>
              <w:jc w:val="center"/>
              <w:rPr>
                <w:rFonts w:ascii="Museo Sans 300" w:eastAsia="Museo Sans 300" w:hAnsi="Museo Sans 300" w:cs="Museo Sans 300"/>
                <w:b/>
                <w:bCs/>
                <w:color w:val="000000" w:themeColor="text1"/>
                <w:sz w:val="14"/>
                <w:szCs w:val="14"/>
              </w:rPr>
            </w:pPr>
            <w:r w:rsidRPr="00444487">
              <w:rPr>
                <w:rFonts w:ascii="Museo Sans 300" w:eastAsia="Museo Sans 300" w:hAnsi="Museo Sans 300" w:cs="Museo Sans 300"/>
                <w:b/>
                <w:bCs/>
                <w:color w:val="000000" w:themeColor="text1"/>
                <w:sz w:val="14"/>
                <w:szCs w:val="14"/>
              </w:rPr>
              <w:t>10,000</w:t>
            </w:r>
          </w:p>
        </w:tc>
        <w:tc>
          <w:tcPr>
            <w:tcW w:w="1134" w:type="dxa"/>
            <w:shd w:val="clear" w:color="auto" w:fill="B4C6E7" w:themeFill="accent1" w:themeFillTint="66"/>
            <w:vAlign w:val="center"/>
          </w:tcPr>
          <w:p w14:paraId="5B3FE170" w14:textId="77777777" w:rsidR="00BE4A33" w:rsidRPr="00444487" w:rsidRDefault="00BE4A33" w:rsidP="00E14568">
            <w:pPr>
              <w:jc w:val="center"/>
              <w:rPr>
                <w:rFonts w:ascii="Museo Sans 300" w:eastAsia="Museo Sans 300" w:hAnsi="Museo Sans 300" w:cs="Museo Sans 300"/>
                <w:b/>
                <w:bCs/>
                <w:color w:val="000000" w:themeColor="text1"/>
                <w:sz w:val="14"/>
                <w:szCs w:val="14"/>
              </w:rPr>
            </w:pPr>
            <w:r w:rsidRPr="00444487">
              <w:rPr>
                <w:rFonts w:ascii="Museo Sans 300" w:eastAsia="Museo Sans 300" w:hAnsi="Museo Sans 300" w:cs="Museo Sans 300"/>
                <w:b/>
                <w:bCs/>
                <w:color w:val="000000" w:themeColor="text1"/>
                <w:sz w:val="14"/>
                <w:szCs w:val="14"/>
              </w:rPr>
              <w:t>10,000</w:t>
            </w:r>
          </w:p>
        </w:tc>
        <w:tc>
          <w:tcPr>
            <w:tcW w:w="1276" w:type="dxa"/>
            <w:shd w:val="clear" w:color="auto" w:fill="B4C6E7" w:themeFill="accent1" w:themeFillTint="66"/>
            <w:vAlign w:val="center"/>
          </w:tcPr>
          <w:p w14:paraId="3CB873E8" w14:textId="77777777" w:rsidR="00BE4A33" w:rsidRPr="00444487" w:rsidRDefault="00BE4A33" w:rsidP="00E14568">
            <w:pPr>
              <w:jc w:val="center"/>
              <w:rPr>
                <w:rFonts w:ascii="Museo Sans 300" w:eastAsia="Museo Sans 300" w:hAnsi="Museo Sans 300" w:cs="Museo Sans 300"/>
                <w:b/>
                <w:bCs/>
                <w:color w:val="000000" w:themeColor="text1"/>
                <w:sz w:val="14"/>
                <w:szCs w:val="14"/>
              </w:rPr>
            </w:pPr>
            <w:r w:rsidRPr="00444487">
              <w:rPr>
                <w:rFonts w:ascii="Museo Sans 300" w:eastAsia="Museo Sans 300" w:hAnsi="Museo Sans 300" w:cs="Museo Sans 300"/>
                <w:b/>
                <w:bCs/>
                <w:color w:val="000000" w:themeColor="text1"/>
                <w:sz w:val="14"/>
                <w:szCs w:val="14"/>
              </w:rPr>
              <w:t>10,000</w:t>
            </w:r>
          </w:p>
        </w:tc>
        <w:tc>
          <w:tcPr>
            <w:tcW w:w="1276" w:type="dxa"/>
            <w:shd w:val="clear" w:color="auto" w:fill="B4C6E7" w:themeFill="accent1" w:themeFillTint="66"/>
            <w:vAlign w:val="center"/>
          </w:tcPr>
          <w:p w14:paraId="0B436C8B" w14:textId="77777777" w:rsidR="00BE4A33" w:rsidRPr="00444487" w:rsidRDefault="00BE4A33" w:rsidP="00E14568">
            <w:pPr>
              <w:jc w:val="center"/>
              <w:rPr>
                <w:rFonts w:ascii="Museo Sans 300" w:eastAsia="Museo Sans 300" w:hAnsi="Museo Sans 300" w:cs="Museo Sans 300"/>
                <w:b/>
                <w:bCs/>
                <w:color w:val="000000" w:themeColor="text1"/>
                <w:sz w:val="14"/>
                <w:szCs w:val="14"/>
              </w:rPr>
            </w:pPr>
            <w:r w:rsidRPr="00444487">
              <w:rPr>
                <w:rFonts w:ascii="Museo Sans 300" w:eastAsia="Museo Sans 300" w:hAnsi="Museo Sans 300" w:cs="Museo Sans 300"/>
                <w:b/>
                <w:bCs/>
                <w:color w:val="000000" w:themeColor="text1"/>
                <w:sz w:val="14"/>
                <w:szCs w:val="14"/>
              </w:rPr>
              <w:t>15,000</w:t>
            </w:r>
          </w:p>
        </w:tc>
        <w:tc>
          <w:tcPr>
            <w:tcW w:w="1276" w:type="dxa"/>
            <w:shd w:val="clear" w:color="auto" w:fill="B4C6E7" w:themeFill="accent1" w:themeFillTint="66"/>
            <w:vAlign w:val="center"/>
          </w:tcPr>
          <w:p w14:paraId="21C2C864" w14:textId="77777777" w:rsidR="00BE4A33" w:rsidRPr="00444487" w:rsidRDefault="00BE4A33" w:rsidP="00E14568">
            <w:pPr>
              <w:jc w:val="center"/>
              <w:rPr>
                <w:rFonts w:ascii="Museo Sans 300" w:eastAsia="Museo Sans 300" w:hAnsi="Museo Sans 300" w:cs="Museo Sans 300"/>
                <w:b/>
                <w:bCs/>
                <w:color w:val="000000" w:themeColor="text1"/>
                <w:sz w:val="14"/>
                <w:szCs w:val="14"/>
              </w:rPr>
            </w:pPr>
            <w:r w:rsidRPr="00444487">
              <w:rPr>
                <w:rFonts w:ascii="Museo Sans 300" w:eastAsia="Museo Sans 300" w:hAnsi="Museo Sans 300" w:cs="Museo Sans 300"/>
                <w:b/>
                <w:bCs/>
                <w:color w:val="000000" w:themeColor="text1"/>
                <w:sz w:val="14"/>
                <w:szCs w:val="14"/>
              </w:rPr>
              <w:t>15,000</w:t>
            </w:r>
          </w:p>
        </w:tc>
        <w:tc>
          <w:tcPr>
            <w:tcW w:w="1134" w:type="dxa"/>
            <w:shd w:val="clear" w:color="auto" w:fill="B4C6E7" w:themeFill="accent1" w:themeFillTint="66"/>
            <w:vAlign w:val="center"/>
          </w:tcPr>
          <w:p w14:paraId="488E7147" w14:textId="77777777" w:rsidR="00BE4A33" w:rsidRPr="00444487" w:rsidRDefault="00BE4A33" w:rsidP="00E14568">
            <w:pPr>
              <w:jc w:val="center"/>
              <w:rPr>
                <w:rFonts w:ascii="Museo Sans 300" w:eastAsia="Museo Sans 300" w:hAnsi="Museo Sans 300" w:cs="Museo Sans 300"/>
                <w:b/>
                <w:bCs/>
                <w:color w:val="000000" w:themeColor="text1"/>
                <w:sz w:val="14"/>
                <w:szCs w:val="14"/>
              </w:rPr>
            </w:pPr>
            <w:r w:rsidRPr="00444487">
              <w:rPr>
                <w:rFonts w:ascii="Museo Sans 300" w:eastAsia="Museo Sans 300" w:hAnsi="Museo Sans 300" w:cs="Museo Sans 300"/>
                <w:b/>
                <w:bCs/>
                <w:color w:val="000000" w:themeColor="text1"/>
                <w:sz w:val="14"/>
                <w:szCs w:val="14"/>
              </w:rPr>
              <w:t>96,500</w:t>
            </w:r>
          </w:p>
        </w:tc>
        <w:tc>
          <w:tcPr>
            <w:tcW w:w="1134" w:type="dxa"/>
            <w:shd w:val="clear" w:color="auto" w:fill="B4C6E7" w:themeFill="accent1" w:themeFillTint="66"/>
            <w:vAlign w:val="center"/>
          </w:tcPr>
          <w:p w14:paraId="1B9C9F8A" w14:textId="06A50608" w:rsidR="00BE4A33" w:rsidRPr="00444487" w:rsidRDefault="00BE4A33" w:rsidP="00E14568">
            <w:pPr>
              <w:jc w:val="center"/>
              <w:rPr>
                <w:rFonts w:ascii="Museo Sans 300" w:eastAsia="Museo Sans 300" w:hAnsi="Museo Sans 300" w:cs="Museo Sans 300"/>
                <w:b/>
                <w:bCs/>
                <w:color w:val="000000" w:themeColor="text1"/>
                <w:sz w:val="14"/>
                <w:szCs w:val="14"/>
              </w:rPr>
            </w:pPr>
            <w:r w:rsidRPr="00444487">
              <w:rPr>
                <w:rFonts w:ascii="Museo Sans 300" w:eastAsia="Museo Sans 300" w:hAnsi="Museo Sans 300" w:cs="Museo Sans 300"/>
                <w:b/>
                <w:bCs/>
                <w:color w:val="000000" w:themeColor="text1"/>
                <w:sz w:val="14"/>
                <w:szCs w:val="14"/>
              </w:rPr>
              <w:t>96,</w:t>
            </w:r>
            <w:r w:rsidR="003537A6" w:rsidRPr="00444487">
              <w:rPr>
                <w:rFonts w:ascii="Museo Sans 300" w:eastAsia="Museo Sans 300" w:hAnsi="Museo Sans 300" w:cs="Museo Sans 300"/>
                <w:b/>
                <w:bCs/>
                <w:color w:val="000000" w:themeColor="text1"/>
                <w:sz w:val="14"/>
                <w:szCs w:val="14"/>
              </w:rPr>
              <w:t>5</w:t>
            </w:r>
            <w:r w:rsidRPr="00444487">
              <w:rPr>
                <w:rFonts w:ascii="Museo Sans 300" w:eastAsia="Museo Sans 300" w:hAnsi="Museo Sans 300" w:cs="Museo Sans 300"/>
                <w:b/>
                <w:bCs/>
                <w:color w:val="000000" w:themeColor="text1"/>
                <w:sz w:val="14"/>
                <w:szCs w:val="14"/>
              </w:rPr>
              <w:t>00</w:t>
            </w:r>
          </w:p>
        </w:tc>
        <w:tc>
          <w:tcPr>
            <w:tcW w:w="950" w:type="dxa"/>
            <w:shd w:val="clear" w:color="auto" w:fill="B4C6E7" w:themeFill="accent1" w:themeFillTint="66"/>
            <w:vAlign w:val="center"/>
          </w:tcPr>
          <w:p w14:paraId="62A13671" w14:textId="77777777" w:rsidR="00BE4A33" w:rsidRPr="00444487" w:rsidRDefault="00BE4A33" w:rsidP="00E14568">
            <w:pPr>
              <w:jc w:val="center"/>
              <w:rPr>
                <w:rFonts w:ascii="Museo Sans 300" w:eastAsia="Museo Sans 300" w:hAnsi="Museo Sans 300" w:cs="Museo Sans 300"/>
                <w:b/>
                <w:bCs/>
                <w:color w:val="000000" w:themeColor="text1"/>
                <w:sz w:val="14"/>
                <w:szCs w:val="14"/>
                <w:highlight w:val="yellow"/>
              </w:rPr>
            </w:pPr>
            <w:r w:rsidRPr="00444487">
              <w:rPr>
                <w:rFonts w:ascii="Museo Sans 300" w:eastAsia="Museo Sans 300" w:hAnsi="Museo Sans 300" w:cs="Museo Sans 300"/>
                <w:b/>
                <w:bCs/>
                <w:color w:val="000000" w:themeColor="text1"/>
                <w:sz w:val="14"/>
                <w:szCs w:val="14"/>
              </w:rPr>
              <w:t>253,000</w:t>
            </w:r>
          </w:p>
        </w:tc>
      </w:tr>
    </w:tbl>
    <w:p w14:paraId="203BE957" w14:textId="77777777" w:rsidR="00BE4A33" w:rsidRPr="00444487" w:rsidRDefault="00BE4A33" w:rsidP="00BE4A33">
      <w:pPr>
        <w:pBdr>
          <w:top w:val="nil"/>
          <w:left w:val="nil"/>
          <w:bottom w:val="nil"/>
          <w:right w:val="nil"/>
          <w:between w:val="nil"/>
        </w:pBdr>
        <w:ind w:left="720"/>
        <w:jc w:val="both"/>
        <w:rPr>
          <w:rFonts w:ascii="Museo Sans 300" w:eastAsia="Museo Sans 300" w:hAnsi="Museo Sans 300" w:cs="Museo Sans 300"/>
          <w:b/>
          <w:bCs/>
          <w:color w:val="000000" w:themeColor="text1"/>
          <w:sz w:val="20"/>
          <w:szCs w:val="20"/>
        </w:rPr>
      </w:pPr>
    </w:p>
    <w:p w14:paraId="357362E8" w14:textId="77777777" w:rsidR="00BE4A33" w:rsidRPr="00444487" w:rsidRDefault="00BE4A33">
      <w:pPr>
        <w:numPr>
          <w:ilvl w:val="0"/>
          <w:numId w:val="41"/>
        </w:numPr>
        <w:pBdr>
          <w:top w:val="nil"/>
          <w:left w:val="nil"/>
          <w:bottom w:val="nil"/>
          <w:right w:val="nil"/>
          <w:between w:val="nil"/>
        </w:pBdr>
        <w:spacing w:after="0"/>
        <w:jc w:val="both"/>
        <w:rPr>
          <w:rFonts w:ascii="Museo Sans 300" w:eastAsia="Museo Sans 300" w:hAnsi="Museo Sans 300" w:cs="Museo Sans 300"/>
          <w:b/>
          <w:bCs/>
          <w:color w:val="000000" w:themeColor="text1"/>
          <w:sz w:val="20"/>
          <w:szCs w:val="20"/>
        </w:rPr>
      </w:pPr>
      <w:r w:rsidRPr="00444487">
        <w:rPr>
          <w:rFonts w:ascii="Museo Sans 300" w:eastAsia="Museo Sans 300" w:hAnsi="Museo Sans 300" w:cs="Museo Sans 300"/>
          <w:b/>
          <w:bCs/>
          <w:color w:val="000000" w:themeColor="text1"/>
          <w:sz w:val="20"/>
          <w:szCs w:val="20"/>
        </w:rPr>
        <w:t>INSPECCIÓN Y PRUEBAS</w:t>
      </w:r>
    </w:p>
    <w:p w14:paraId="26A62FE1" w14:textId="77777777" w:rsidR="00BE4A33" w:rsidRPr="00444487" w:rsidRDefault="00BE4A33" w:rsidP="00BE4A33">
      <w:pPr>
        <w:pBdr>
          <w:top w:val="nil"/>
          <w:left w:val="nil"/>
          <w:bottom w:val="nil"/>
          <w:right w:val="nil"/>
          <w:between w:val="nil"/>
        </w:pBdr>
        <w:ind w:left="720"/>
        <w:jc w:val="both"/>
        <w:rPr>
          <w:rFonts w:ascii="Museo Sans 300" w:eastAsia="Museo Sans 300" w:hAnsi="Museo Sans 300" w:cs="Museo Sans 300"/>
          <w:b/>
          <w:bCs/>
          <w:color w:val="000000" w:themeColor="text1"/>
          <w:sz w:val="20"/>
          <w:szCs w:val="20"/>
        </w:rPr>
      </w:pPr>
    </w:p>
    <w:p w14:paraId="7DA5003D" w14:textId="32FEBF99" w:rsidR="00BE4A33" w:rsidRPr="00444487" w:rsidRDefault="00BE4A33" w:rsidP="00BE4A33">
      <w:pPr>
        <w:pBdr>
          <w:top w:val="nil"/>
          <w:left w:val="nil"/>
          <w:bottom w:val="nil"/>
          <w:right w:val="nil"/>
          <w:between w:val="nil"/>
        </w:pBdr>
        <w:tabs>
          <w:tab w:val="left" w:pos="533"/>
          <w:tab w:val="left" w:pos="708"/>
        </w:tabs>
        <w:jc w:val="both"/>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El Contratista presentará muestras de cada uno de los ejemplares, a más tardar 7 días hábiles después de firmada la orden de inicio, para obtener una aprobación técnica por producto, si existiera observaciones se procederá a subsanarlas según lo requerido por el equipo técnico.</w:t>
      </w:r>
    </w:p>
    <w:p w14:paraId="30E00E91" w14:textId="7209191C" w:rsidR="00BE4A33" w:rsidRPr="00444487" w:rsidRDefault="00BE4A33" w:rsidP="00BE4A33">
      <w:pPr>
        <w:pBdr>
          <w:top w:val="nil"/>
          <w:left w:val="nil"/>
          <w:bottom w:val="nil"/>
          <w:right w:val="nil"/>
          <w:between w:val="nil"/>
        </w:pBdr>
        <w:tabs>
          <w:tab w:val="left" w:pos="533"/>
          <w:tab w:val="left" w:pos="708"/>
        </w:tabs>
        <w:jc w:val="both"/>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Asimismo, se realizarán visitas por parte del equipo técnico para inspeccionar el proceso.</w:t>
      </w:r>
    </w:p>
    <w:p w14:paraId="5564F610" w14:textId="621540C7" w:rsidR="00BE4A33" w:rsidRPr="00444487" w:rsidRDefault="00BE4A33" w:rsidP="00E14568">
      <w:pPr>
        <w:pBdr>
          <w:top w:val="nil"/>
          <w:left w:val="nil"/>
          <w:bottom w:val="nil"/>
          <w:right w:val="nil"/>
          <w:between w:val="nil"/>
        </w:pBdr>
        <w:tabs>
          <w:tab w:val="left" w:pos="533"/>
          <w:tab w:val="left" w:pos="708"/>
        </w:tabs>
        <w:jc w:val="both"/>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Posterior a la revisión y aprobación de impresión de ejemplares, la empresa deberá garantizar la calidad de la impresión.</w:t>
      </w:r>
    </w:p>
    <w:p w14:paraId="550C28E5" w14:textId="64630B00" w:rsidR="00BE4A33" w:rsidRPr="00444487" w:rsidRDefault="00BE4A33" w:rsidP="00BE4A33">
      <w:pPr>
        <w:pBdr>
          <w:top w:val="nil"/>
          <w:left w:val="nil"/>
          <w:bottom w:val="nil"/>
          <w:right w:val="nil"/>
          <w:between w:val="nil"/>
        </w:pBdr>
        <w:jc w:val="both"/>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Si las impresiones de los materiales no cumplen con las especificaciones solicitadas, el MINEDUCYT podrá rechazar los mismos sin perjuicio alguno y el proveedor deberá, sin cargo para el MINEDUCYT, reemplazarlos o hacerles todas las modificaciones necesarias para que ellos cumplan con el 100% de las especificaciones solicitadas.</w:t>
      </w:r>
    </w:p>
    <w:p w14:paraId="1796FE30" w14:textId="0C5D64CC" w:rsidR="00BE4A33" w:rsidRPr="00444487" w:rsidRDefault="00BE4A33">
      <w:pPr>
        <w:numPr>
          <w:ilvl w:val="0"/>
          <w:numId w:val="41"/>
        </w:numPr>
        <w:pBdr>
          <w:top w:val="nil"/>
          <w:left w:val="nil"/>
          <w:bottom w:val="nil"/>
          <w:right w:val="nil"/>
          <w:between w:val="nil"/>
        </w:pBdr>
        <w:spacing w:after="0"/>
        <w:jc w:val="both"/>
        <w:rPr>
          <w:rFonts w:ascii="Museo Sans 300" w:eastAsia="Museo Sans 300" w:hAnsi="Museo Sans 300" w:cs="Museo Sans 300"/>
          <w:b/>
          <w:bCs/>
          <w:color w:val="000000" w:themeColor="text1"/>
          <w:sz w:val="20"/>
          <w:szCs w:val="20"/>
        </w:rPr>
      </w:pPr>
      <w:r w:rsidRPr="00444487">
        <w:rPr>
          <w:rFonts w:ascii="Museo Sans 300" w:eastAsia="Museo Sans 300" w:hAnsi="Museo Sans 300" w:cs="Museo Sans 300"/>
          <w:b/>
          <w:bCs/>
          <w:color w:val="000000" w:themeColor="text1"/>
          <w:sz w:val="20"/>
          <w:szCs w:val="20"/>
        </w:rPr>
        <w:t>OTROS QUE LA UNIDAD TÉCNICA CONSIDERE NECESARIO INCLUIR</w:t>
      </w:r>
    </w:p>
    <w:p w14:paraId="75F0ACB0" w14:textId="77777777" w:rsidR="00E14568" w:rsidRPr="00444487" w:rsidRDefault="00E14568" w:rsidP="00E14568">
      <w:pPr>
        <w:pBdr>
          <w:top w:val="nil"/>
          <w:left w:val="nil"/>
          <w:bottom w:val="nil"/>
          <w:right w:val="nil"/>
          <w:between w:val="nil"/>
        </w:pBdr>
        <w:spacing w:after="0"/>
        <w:ind w:left="720"/>
        <w:jc w:val="both"/>
        <w:rPr>
          <w:rFonts w:ascii="Museo Sans 300" w:eastAsia="Museo Sans 300" w:hAnsi="Museo Sans 300" w:cs="Museo Sans 300"/>
          <w:b/>
          <w:bCs/>
          <w:color w:val="000000" w:themeColor="text1"/>
          <w:sz w:val="20"/>
          <w:szCs w:val="20"/>
        </w:rPr>
      </w:pPr>
    </w:p>
    <w:p w14:paraId="24159303" w14:textId="7A7FAD93" w:rsidR="00E14568" w:rsidRPr="00444487" w:rsidRDefault="00BE4A33" w:rsidP="00BE4A33">
      <w:pPr>
        <w:pBdr>
          <w:top w:val="nil"/>
          <w:left w:val="nil"/>
          <w:bottom w:val="nil"/>
          <w:right w:val="nil"/>
          <w:between w:val="nil"/>
        </w:pBdr>
        <w:jc w:val="both"/>
        <w:rPr>
          <w:rFonts w:ascii="Museo Sans 300" w:eastAsia="Museo Sans 300" w:hAnsi="Museo Sans 300" w:cs="Museo Sans 300"/>
          <w:color w:val="000000" w:themeColor="text1"/>
          <w:sz w:val="20"/>
          <w:szCs w:val="20"/>
        </w:rPr>
      </w:pPr>
      <w:bookmarkStart w:id="49" w:name="_heading=h.gjdgxs" w:colFirst="0" w:colLast="0"/>
      <w:bookmarkEnd w:id="49"/>
      <w:r w:rsidRPr="00444487">
        <w:rPr>
          <w:rFonts w:ascii="Museo Sans 300" w:eastAsia="Museo Sans 300" w:hAnsi="Museo Sans 300" w:cs="Museo Sans 300"/>
          <w:color w:val="000000" w:themeColor="text1"/>
          <w:sz w:val="20"/>
          <w:szCs w:val="20"/>
        </w:rPr>
        <w:t>El oferente debe presentar oferta por lote completo que comprende los 7 ítems (Guías Metodológicas y Cuadernillos de Lectoescritura) de acuerdo a las condiciones establecidas en las Especificaciones Técnicas que forman parte de proceso de contratación</w:t>
      </w:r>
      <w:r w:rsidR="00A32E85" w:rsidRPr="00444487">
        <w:rPr>
          <w:rFonts w:ascii="Museo Sans 300" w:eastAsia="Museo Sans 300" w:hAnsi="Museo Sans 300" w:cs="Museo Sans 300"/>
          <w:color w:val="000000" w:themeColor="text1"/>
          <w:sz w:val="20"/>
          <w:szCs w:val="20"/>
        </w:rPr>
        <w:t>.</w:t>
      </w:r>
    </w:p>
    <w:p w14:paraId="2DF64F93" w14:textId="6AB5925C" w:rsidR="00BE4A33" w:rsidRPr="00444487" w:rsidRDefault="00BE4A33" w:rsidP="00BE4A33">
      <w:pPr>
        <w:pBdr>
          <w:top w:val="nil"/>
          <w:left w:val="nil"/>
          <w:bottom w:val="nil"/>
          <w:right w:val="nil"/>
          <w:between w:val="nil"/>
        </w:pBdr>
        <w:tabs>
          <w:tab w:val="left" w:pos="533"/>
          <w:tab w:val="left" w:pos="708"/>
        </w:tabs>
        <w:jc w:val="both"/>
        <w:rPr>
          <w:rFonts w:ascii="Museo Sans 300" w:eastAsia="Museo Sans 300" w:hAnsi="Museo Sans 300" w:cs="Museo Sans 300"/>
          <w:b/>
          <w:bCs/>
          <w:color w:val="000000" w:themeColor="text1"/>
          <w:sz w:val="20"/>
          <w:szCs w:val="20"/>
        </w:rPr>
      </w:pPr>
      <w:r w:rsidRPr="00444487">
        <w:rPr>
          <w:rFonts w:ascii="Museo Sans 300" w:eastAsia="Museo Sans 300" w:hAnsi="Museo Sans 300" w:cs="Museo Sans 300"/>
          <w:b/>
          <w:bCs/>
          <w:color w:val="000000" w:themeColor="text1"/>
          <w:sz w:val="20"/>
          <w:szCs w:val="20"/>
        </w:rPr>
        <w:t xml:space="preserve">PROPIEDAD DEL MINEDUCYT: </w:t>
      </w:r>
    </w:p>
    <w:p w14:paraId="13DD6EA7" w14:textId="3F222615" w:rsidR="00E14568" w:rsidRPr="00444487" w:rsidRDefault="00BE4A33" w:rsidP="00A32E85">
      <w:pPr>
        <w:pBdr>
          <w:top w:val="nil"/>
          <w:left w:val="nil"/>
          <w:bottom w:val="nil"/>
          <w:right w:val="nil"/>
          <w:between w:val="nil"/>
        </w:pBdr>
        <w:tabs>
          <w:tab w:val="left" w:pos="533"/>
          <w:tab w:val="left" w:pos="708"/>
        </w:tabs>
        <w:jc w:val="both"/>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Se establece que los originales, copias y archivos digitales de los documentos, son propiedad intelectual y privada del Ministerio de Educación, Ciencia y Tecnología, por consiguiente, la empresa ganadora, entregará lo antes citado a la Dirección de Currículo y Materiales Educativos después de entregado el trabajo</w:t>
      </w:r>
      <w:r w:rsidR="00A32E85" w:rsidRPr="00444487">
        <w:rPr>
          <w:rFonts w:ascii="Museo Sans 300" w:eastAsia="Museo Sans 300" w:hAnsi="Museo Sans 300" w:cs="Museo Sans 300"/>
          <w:color w:val="000000" w:themeColor="text1"/>
          <w:sz w:val="20"/>
          <w:szCs w:val="20"/>
        </w:rPr>
        <w:t>.</w:t>
      </w:r>
    </w:p>
    <w:p w14:paraId="4BBB1FFC" w14:textId="77777777" w:rsidR="00E831F2" w:rsidRPr="00444487" w:rsidRDefault="00E831F2" w:rsidP="00E831F2">
      <w:pPr>
        <w:widowControl w:val="0"/>
        <w:pBdr>
          <w:top w:val="nil"/>
          <w:left w:val="nil"/>
          <w:bottom w:val="nil"/>
          <w:right w:val="nil"/>
          <w:between w:val="nil"/>
        </w:pBdr>
        <w:tabs>
          <w:tab w:val="left" w:pos="-8214"/>
        </w:tabs>
        <w:jc w:val="both"/>
        <w:rPr>
          <w:rFonts w:ascii="Museo Sans 300" w:eastAsia="Museo Sans 300" w:hAnsi="Museo Sans 300" w:cs="Museo Sans 300"/>
          <w:b/>
          <w:color w:val="000000" w:themeColor="text1"/>
          <w:sz w:val="20"/>
          <w:szCs w:val="20"/>
        </w:rPr>
      </w:pPr>
      <w:r w:rsidRPr="00444487">
        <w:rPr>
          <w:rFonts w:ascii="Museo Sans 300" w:eastAsia="Museo Sans 300" w:hAnsi="Museo Sans 300" w:cs="Museo Sans 300"/>
          <w:b/>
          <w:color w:val="000000" w:themeColor="text1"/>
          <w:sz w:val="20"/>
          <w:szCs w:val="20"/>
        </w:rPr>
        <w:lastRenderedPageBreak/>
        <w:t>CONFIDENCIALIDAD</w:t>
      </w:r>
    </w:p>
    <w:p w14:paraId="64C6DECF" w14:textId="7B763D3F" w:rsidR="00E831F2" w:rsidRPr="00444487" w:rsidRDefault="00E831F2" w:rsidP="00E831F2">
      <w:pPr>
        <w:spacing w:after="0"/>
        <w:jc w:val="both"/>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Queda terminantemente prohibido que el contratista comercialice bajo cualquier forma o hacer uso de la información de los ejemplares  producto de esta contratación, sin previa autorización del MINEDUCYT, so pena de sanciones en que pudiese incurrir, inclusive de índole penal.</w:t>
      </w:r>
    </w:p>
    <w:p w14:paraId="021896DF" w14:textId="77777777" w:rsidR="00E831F2" w:rsidRPr="00444487" w:rsidRDefault="00E831F2" w:rsidP="00E831F2">
      <w:pPr>
        <w:spacing w:after="0"/>
        <w:jc w:val="both"/>
        <w:rPr>
          <w:rFonts w:ascii="Museo Sans 300" w:eastAsia="Museo Sans 300" w:hAnsi="Museo Sans 300" w:cs="Museo Sans 300"/>
          <w:color w:val="000000" w:themeColor="text1"/>
          <w:sz w:val="20"/>
          <w:szCs w:val="20"/>
        </w:rPr>
      </w:pPr>
    </w:p>
    <w:p w14:paraId="18A4C071" w14:textId="202DD454" w:rsidR="00494CE5" w:rsidRPr="00444487" w:rsidRDefault="003B41E6" w:rsidP="00494CE5">
      <w:pPr>
        <w:jc w:val="both"/>
        <w:rPr>
          <w:rFonts w:ascii="Museo Sans 300" w:eastAsia="Museo Sans 300" w:hAnsi="Museo Sans 300" w:cs="Museo Sans 300"/>
          <w:b/>
          <w:bCs/>
          <w:color w:val="000000" w:themeColor="text1"/>
          <w:sz w:val="20"/>
          <w:szCs w:val="20"/>
        </w:rPr>
      </w:pPr>
      <w:r w:rsidRPr="00444487">
        <w:rPr>
          <w:rFonts w:ascii="Museo Sans 300" w:eastAsia="Museo Sans 300" w:hAnsi="Museo Sans 300" w:cs="Museo Sans 300"/>
          <w:b/>
          <w:bCs/>
          <w:color w:val="000000" w:themeColor="text1"/>
          <w:sz w:val="20"/>
          <w:szCs w:val="20"/>
        </w:rPr>
        <w:t>PROPUESTA DE VIÑETAS PARA CAJAS CORRUGADAS MINED</w:t>
      </w:r>
      <w:r w:rsidR="00854971" w:rsidRPr="00444487">
        <w:rPr>
          <w:rFonts w:ascii="Museo Sans 300" w:eastAsia="Museo Sans 300" w:hAnsi="Museo Sans 300" w:cs="Museo Sans 300"/>
          <w:b/>
          <w:bCs/>
          <w:color w:val="000000" w:themeColor="text1"/>
          <w:sz w:val="20"/>
          <w:szCs w:val="20"/>
        </w:rPr>
        <w:t>UCYT</w:t>
      </w:r>
      <w:r w:rsidRPr="00444487">
        <w:rPr>
          <w:rFonts w:ascii="Museo Sans 300" w:eastAsia="Museo Sans 300" w:hAnsi="Museo Sans 300" w:cs="Museo Sans 300"/>
          <w:b/>
          <w:bCs/>
          <w:color w:val="000000" w:themeColor="text1"/>
          <w:sz w:val="20"/>
          <w:szCs w:val="20"/>
        </w:rPr>
        <w:t xml:space="preserve"> 2026</w:t>
      </w:r>
    </w:p>
    <w:p w14:paraId="0377806D" w14:textId="6176A91C" w:rsidR="00494CE5" w:rsidRPr="00444487" w:rsidRDefault="00494CE5" w:rsidP="00494CE5">
      <w:pPr>
        <w:jc w:val="both"/>
        <w:rPr>
          <w:rFonts w:ascii="Museo Sans 300" w:eastAsia="Museo Sans 300" w:hAnsi="Museo Sans 300" w:cs="Museo Sans 300"/>
          <w:b/>
          <w:bCs/>
          <w:color w:val="000000" w:themeColor="text1"/>
          <w:sz w:val="20"/>
          <w:szCs w:val="20"/>
        </w:rPr>
      </w:pPr>
      <w:r w:rsidRPr="00444487">
        <w:rPr>
          <w:noProof/>
          <w:color w:val="000000" w:themeColor="text1"/>
        </w:rPr>
        <w:drawing>
          <wp:anchor distT="0" distB="0" distL="114300" distR="114300" simplePos="0" relativeHeight="251674624" behindDoc="0" locked="0" layoutInCell="1" hidden="0" allowOverlap="1" wp14:anchorId="6655C8A8" wp14:editId="6658A9A2">
            <wp:simplePos x="0" y="0"/>
            <wp:positionH relativeFrom="column">
              <wp:posOffset>4447540</wp:posOffset>
            </wp:positionH>
            <wp:positionV relativeFrom="paragraph">
              <wp:posOffset>1559560</wp:posOffset>
            </wp:positionV>
            <wp:extent cx="2051685" cy="1259840"/>
            <wp:effectExtent l="0" t="0" r="5715" b="0"/>
            <wp:wrapSquare wrapText="bothSides" distT="0" distB="0" distL="114300" distR="114300"/>
            <wp:docPr id="1603189196" name="image7.png" descr="Interfaz de usuario gráfica, Aplicación&#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1603189196" name="image7.png" descr="Interfaz de usuario gráfica, Aplicación&#10;&#10;Descripción generada automáticamente con confianza media"/>
                    <pic:cNvPicPr preferRelativeResize="0"/>
                  </pic:nvPicPr>
                  <pic:blipFill>
                    <a:blip r:embed="rId14"/>
                    <a:srcRect/>
                    <a:stretch>
                      <a:fillRect/>
                    </a:stretch>
                  </pic:blipFill>
                  <pic:spPr>
                    <a:xfrm>
                      <a:off x="0" y="0"/>
                      <a:ext cx="2051685" cy="1259840"/>
                    </a:xfrm>
                    <a:prstGeom prst="rect">
                      <a:avLst/>
                    </a:prstGeom>
                    <a:ln/>
                  </pic:spPr>
                </pic:pic>
              </a:graphicData>
            </a:graphic>
            <wp14:sizeRelV relativeFrom="margin">
              <wp14:pctHeight>0</wp14:pctHeight>
            </wp14:sizeRelV>
          </wp:anchor>
        </w:drawing>
      </w:r>
      <w:r w:rsidRPr="00444487">
        <w:rPr>
          <w:noProof/>
          <w:color w:val="000000" w:themeColor="text1"/>
        </w:rPr>
        <w:drawing>
          <wp:anchor distT="0" distB="0" distL="114300" distR="114300" simplePos="0" relativeHeight="251673600" behindDoc="0" locked="0" layoutInCell="1" hidden="0" allowOverlap="1" wp14:anchorId="148F39FC" wp14:editId="14402EE0">
            <wp:simplePos x="0" y="0"/>
            <wp:positionH relativeFrom="column">
              <wp:posOffset>2313940</wp:posOffset>
            </wp:positionH>
            <wp:positionV relativeFrom="paragraph">
              <wp:posOffset>1559560</wp:posOffset>
            </wp:positionV>
            <wp:extent cx="2050415" cy="1259840"/>
            <wp:effectExtent l="0" t="0" r="6985" b="0"/>
            <wp:wrapSquare wrapText="bothSides" distT="0" distB="0" distL="114300" distR="114300"/>
            <wp:docPr id="1603189199" name="image3.png" descr="Interfaz de usuario gráfica, Aplicación&#10;&#10;Descripción generada automáticamente"/>
            <wp:cNvGraphicFramePr/>
            <a:graphic xmlns:a="http://schemas.openxmlformats.org/drawingml/2006/main">
              <a:graphicData uri="http://schemas.openxmlformats.org/drawingml/2006/picture">
                <pic:pic xmlns:pic="http://schemas.openxmlformats.org/drawingml/2006/picture">
                  <pic:nvPicPr>
                    <pic:cNvPr id="1603189199" name="image3.png" descr="Interfaz de usuario gráfica, Aplicación&#10;&#10;Descripción generada automáticamente"/>
                    <pic:cNvPicPr preferRelativeResize="0"/>
                  </pic:nvPicPr>
                  <pic:blipFill>
                    <a:blip r:embed="rId15"/>
                    <a:srcRect/>
                    <a:stretch>
                      <a:fillRect/>
                    </a:stretch>
                  </pic:blipFill>
                  <pic:spPr>
                    <a:xfrm>
                      <a:off x="0" y="0"/>
                      <a:ext cx="2050415" cy="1259840"/>
                    </a:xfrm>
                    <a:prstGeom prst="rect">
                      <a:avLst/>
                    </a:prstGeom>
                    <a:ln/>
                  </pic:spPr>
                </pic:pic>
              </a:graphicData>
            </a:graphic>
            <wp14:sizeRelH relativeFrom="margin">
              <wp14:pctWidth>0</wp14:pctWidth>
            </wp14:sizeRelH>
            <wp14:sizeRelV relativeFrom="margin">
              <wp14:pctHeight>0</wp14:pctHeight>
            </wp14:sizeRelV>
          </wp:anchor>
        </w:drawing>
      </w:r>
      <w:r w:rsidRPr="00444487">
        <w:rPr>
          <w:noProof/>
          <w:color w:val="000000" w:themeColor="text1"/>
        </w:rPr>
        <w:drawing>
          <wp:anchor distT="0" distB="0" distL="114300" distR="114300" simplePos="0" relativeHeight="251670528" behindDoc="0" locked="0" layoutInCell="1" hidden="0" allowOverlap="1" wp14:anchorId="69FACCA8" wp14:editId="31FE1141">
            <wp:simplePos x="0" y="0"/>
            <wp:positionH relativeFrom="column">
              <wp:posOffset>61595</wp:posOffset>
            </wp:positionH>
            <wp:positionV relativeFrom="paragraph">
              <wp:posOffset>207010</wp:posOffset>
            </wp:positionV>
            <wp:extent cx="2134235" cy="1261110"/>
            <wp:effectExtent l="0" t="0" r="0" b="0"/>
            <wp:wrapSquare wrapText="bothSides" distT="0" distB="0" distL="114300" distR="114300"/>
            <wp:docPr id="1603189201" name="image1.png" descr="Interfaz de usuario gráfica, Texto, Aplicación&#10;&#10;Descripción generada automáticamente"/>
            <wp:cNvGraphicFramePr/>
            <a:graphic xmlns:a="http://schemas.openxmlformats.org/drawingml/2006/main">
              <a:graphicData uri="http://schemas.openxmlformats.org/drawingml/2006/picture">
                <pic:pic xmlns:pic="http://schemas.openxmlformats.org/drawingml/2006/picture">
                  <pic:nvPicPr>
                    <pic:cNvPr id="1603189201" name="image1.png" descr="Interfaz de usuario gráfica, Texto, Aplicación&#10;&#10;Descripción generada automáticamente"/>
                    <pic:cNvPicPr preferRelativeResize="0"/>
                  </pic:nvPicPr>
                  <pic:blipFill>
                    <a:blip r:embed="rId16"/>
                    <a:srcRect/>
                    <a:stretch>
                      <a:fillRect/>
                    </a:stretch>
                  </pic:blipFill>
                  <pic:spPr>
                    <a:xfrm>
                      <a:off x="0" y="0"/>
                      <a:ext cx="2134235" cy="1261110"/>
                    </a:xfrm>
                    <a:prstGeom prst="rect">
                      <a:avLst/>
                    </a:prstGeom>
                    <a:ln/>
                  </pic:spPr>
                </pic:pic>
              </a:graphicData>
            </a:graphic>
          </wp:anchor>
        </w:drawing>
      </w:r>
      <w:r w:rsidRPr="00444487">
        <w:rPr>
          <w:noProof/>
          <w:color w:val="000000" w:themeColor="text1"/>
        </w:rPr>
        <w:drawing>
          <wp:anchor distT="0" distB="0" distL="114300" distR="114300" simplePos="0" relativeHeight="251671552" behindDoc="0" locked="0" layoutInCell="1" hidden="0" allowOverlap="1" wp14:anchorId="355092A9" wp14:editId="5069F224">
            <wp:simplePos x="0" y="0"/>
            <wp:positionH relativeFrom="column">
              <wp:posOffset>2258695</wp:posOffset>
            </wp:positionH>
            <wp:positionV relativeFrom="paragraph">
              <wp:posOffset>235585</wp:posOffset>
            </wp:positionV>
            <wp:extent cx="2103755" cy="1231900"/>
            <wp:effectExtent l="0" t="0" r="0" b="0"/>
            <wp:wrapSquare wrapText="bothSides" distT="0" distB="0" distL="114300" distR="114300"/>
            <wp:docPr id="1603189202" name="image4.png" descr="Interfaz de usuario gráfica, Texto, Aplicación&#10;&#10;Descripción generada automáticamente"/>
            <wp:cNvGraphicFramePr/>
            <a:graphic xmlns:a="http://schemas.openxmlformats.org/drawingml/2006/main">
              <a:graphicData uri="http://schemas.openxmlformats.org/drawingml/2006/picture">
                <pic:pic xmlns:pic="http://schemas.openxmlformats.org/drawingml/2006/picture">
                  <pic:nvPicPr>
                    <pic:cNvPr id="1603189202" name="image4.png" descr="Interfaz de usuario gráfica, Texto, Aplicación&#10;&#10;Descripción generada automáticamente"/>
                    <pic:cNvPicPr preferRelativeResize="0"/>
                  </pic:nvPicPr>
                  <pic:blipFill>
                    <a:blip r:embed="rId17"/>
                    <a:srcRect/>
                    <a:stretch>
                      <a:fillRect/>
                    </a:stretch>
                  </pic:blipFill>
                  <pic:spPr>
                    <a:xfrm>
                      <a:off x="0" y="0"/>
                      <a:ext cx="2103755" cy="1231900"/>
                    </a:xfrm>
                    <a:prstGeom prst="rect">
                      <a:avLst/>
                    </a:prstGeom>
                    <a:ln/>
                  </pic:spPr>
                </pic:pic>
              </a:graphicData>
            </a:graphic>
          </wp:anchor>
        </w:drawing>
      </w:r>
      <w:r w:rsidRPr="00444487">
        <w:rPr>
          <w:noProof/>
          <w:color w:val="000000" w:themeColor="text1"/>
        </w:rPr>
        <w:drawing>
          <wp:anchor distT="0" distB="0" distL="114300" distR="114300" simplePos="0" relativeHeight="251669504" behindDoc="0" locked="0" layoutInCell="1" hidden="0" allowOverlap="1" wp14:anchorId="1C03D50F" wp14:editId="5A716F2D">
            <wp:simplePos x="0" y="0"/>
            <wp:positionH relativeFrom="column">
              <wp:posOffset>4429125</wp:posOffset>
            </wp:positionH>
            <wp:positionV relativeFrom="paragraph">
              <wp:posOffset>248285</wp:posOffset>
            </wp:positionV>
            <wp:extent cx="2067560" cy="1221740"/>
            <wp:effectExtent l="0" t="0" r="0" b="0"/>
            <wp:wrapSquare wrapText="bothSides" distT="0" distB="0" distL="114300" distR="114300"/>
            <wp:docPr id="1603189198" name="image2.png" descr="Interfaz de usuario gráfica, Texto, Aplicación&#10;&#10;Descripción generada automáticamente"/>
            <wp:cNvGraphicFramePr/>
            <a:graphic xmlns:a="http://schemas.openxmlformats.org/drawingml/2006/main">
              <a:graphicData uri="http://schemas.openxmlformats.org/drawingml/2006/picture">
                <pic:pic xmlns:pic="http://schemas.openxmlformats.org/drawingml/2006/picture">
                  <pic:nvPicPr>
                    <pic:cNvPr id="1603189198" name="image2.png" descr="Interfaz de usuario gráfica, Texto, Aplicación&#10;&#10;Descripción generada automáticamente"/>
                    <pic:cNvPicPr preferRelativeResize="0"/>
                  </pic:nvPicPr>
                  <pic:blipFill>
                    <a:blip r:embed="rId18"/>
                    <a:srcRect/>
                    <a:stretch>
                      <a:fillRect/>
                    </a:stretch>
                  </pic:blipFill>
                  <pic:spPr>
                    <a:xfrm>
                      <a:off x="0" y="0"/>
                      <a:ext cx="2067560" cy="1221740"/>
                    </a:xfrm>
                    <a:prstGeom prst="rect">
                      <a:avLst/>
                    </a:prstGeom>
                    <a:ln/>
                  </pic:spPr>
                </pic:pic>
              </a:graphicData>
            </a:graphic>
          </wp:anchor>
        </w:drawing>
      </w:r>
    </w:p>
    <w:p w14:paraId="1A86931E" w14:textId="2A83FE03" w:rsidR="00494CE5" w:rsidRPr="00444487" w:rsidRDefault="00494CE5" w:rsidP="00494CE5">
      <w:pPr>
        <w:jc w:val="both"/>
        <w:rPr>
          <w:rFonts w:ascii="Museo Sans 300" w:eastAsia="Museo Sans 300" w:hAnsi="Museo Sans 300" w:cs="Museo Sans 300"/>
          <w:b/>
          <w:bCs/>
          <w:color w:val="000000" w:themeColor="text1"/>
          <w:sz w:val="20"/>
          <w:szCs w:val="20"/>
        </w:rPr>
      </w:pPr>
      <w:r w:rsidRPr="00444487">
        <w:rPr>
          <w:noProof/>
          <w:color w:val="000000" w:themeColor="text1"/>
        </w:rPr>
        <w:drawing>
          <wp:anchor distT="0" distB="0" distL="114300" distR="114300" simplePos="0" relativeHeight="251676672" behindDoc="0" locked="0" layoutInCell="1" hidden="0" allowOverlap="1" wp14:anchorId="0735AF41" wp14:editId="49F1F092">
            <wp:simplePos x="0" y="0"/>
            <wp:positionH relativeFrom="column">
              <wp:posOffset>2307759</wp:posOffset>
            </wp:positionH>
            <wp:positionV relativeFrom="paragraph">
              <wp:posOffset>2642870</wp:posOffset>
            </wp:positionV>
            <wp:extent cx="2057586" cy="1222328"/>
            <wp:effectExtent l="0" t="0" r="0" b="0"/>
            <wp:wrapSquare wrapText="bothSides" distT="0" distB="0" distL="114300" distR="114300"/>
            <wp:docPr id="1603189197" name="image6.png" descr="Interfaz de usuario gráfica, Texto, Aplicación&#10;&#10;Descripción generada automáticamente"/>
            <wp:cNvGraphicFramePr/>
            <a:graphic xmlns:a="http://schemas.openxmlformats.org/drawingml/2006/main">
              <a:graphicData uri="http://schemas.openxmlformats.org/drawingml/2006/picture">
                <pic:pic xmlns:pic="http://schemas.openxmlformats.org/drawingml/2006/picture">
                  <pic:nvPicPr>
                    <pic:cNvPr id="1603189197" name="image6.png" descr="Interfaz de usuario gráfica, Texto, Aplicación&#10;&#10;Descripción generada automáticamente"/>
                    <pic:cNvPicPr preferRelativeResize="0"/>
                  </pic:nvPicPr>
                  <pic:blipFill>
                    <a:blip r:embed="rId19"/>
                    <a:srcRect/>
                    <a:stretch>
                      <a:fillRect/>
                    </a:stretch>
                  </pic:blipFill>
                  <pic:spPr>
                    <a:xfrm>
                      <a:off x="0" y="0"/>
                      <a:ext cx="2057586" cy="1222328"/>
                    </a:xfrm>
                    <a:prstGeom prst="rect">
                      <a:avLst/>
                    </a:prstGeom>
                    <a:ln/>
                  </pic:spPr>
                </pic:pic>
              </a:graphicData>
            </a:graphic>
          </wp:anchor>
        </w:drawing>
      </w:r>
      <w:r w:rsidRPr="00444487">
        <w:rPr>
          <w:noProof/>
          <w:color w:val="000000" w:themeColor="text1"/>
        </w:rPr>
        <w:drawing>
          <wp:anchor distT="0" distB="0" distL="114300" distR="114300" simplePos="0" relativeHeight="251672576" behindDoc="0" locked="0" layoutInCell="1" hidden="0" allowOverlap="1" wp14:anchorId="65B7EC9C" wp14:editId="044DEB5D">
            <wp:simplePos x="0" y="0"/>
            <wp:positionH relativeFrom="column">
              <wp:posOffset>66040</wp:posOffset>
            </wp:positionH>
            <wp:positionV relativeFrom="paragraph">
              <wp:posOffset>1257300</wp:posOffset>
            </wp:positionV>
            <wp:extent cx="2190750" cy="1259840"/>
            <wp:effectExtent l="0" t="0" r="0" b="0"/>
            <wp:wrapSquare wrapText="bothSides" distT="0" distB="0" distL="114300" distR="114300"/>
            <wp:docPr id="160318920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0"/>
                    <a:srcRect/>
                    <a:stretch>
                      <a:fillRect/>
                    </a:stretch>
                  </pic:blipFill>
                  <pic:spPr>
                    <a:xfrm>
                      <a:off x="0" y="0"/>
                      <a:ext cx="2190750" cy="1259840"/>
                    </a:xfrm>
                    <a:prstGeom prst="rect">
                      <a:avLst/>
                    </a:prstGeom>
                    <a:ln/>
                  </pic:spPr>
                </pic:pic>
              </a:graphicData>
            </a:graphic>
            <wp14:sizeRelH relativeFrom="margin">
              <wp14:pctWidth>0</wp14:pctWidth>
            </wp14:sizeRelH>
            <wp14:sizeRelV relativeFrom="margin">
              <wp14:pctHeight>0</wp14:pctHeight>
            </wp14:sizeRelV>
          </wp:anchor>
        </w:drawing>
      </w:r>
    </w:p>
    <w:p w14:paraId="37C69E3F" w14:textId="12C1A92E" w:rsidR="00494CE5" w:rsidRPr="00444487" w:rsidRDefault="00494CE5" w:rsidP="00494CE5">
      <w:pPr>
        <w:jc w:val="both"/>
        <w:rPr>
          <w:rFonts w:ascii="Museo Sans 300" w:eastAsia="Museo Sans 300" w:hAnsi="Museo Sans 300" w:cs="Museo Sans 300"/>
          <w:b/>
          <w:bCs/>
          <w:color w:val="000000" w:themeColor="text1"/>
          <w:sz w:val="20"/>
          <w:szCs w:val="20"/>
        </w:rPr>
      </w:pPr>
    </w:p>
    <w:p w14:paraId="59B1A124" w14:textId="58F35210" w:rsidR="00494CE5" w:rsidRPr="00444487" w:rsidRDefault="00494CE5" w:rsidP="00494CE5">
      <w:pPr>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 xml:space="preserve">        </w:t>
      </w:r>
    </w:p>
    <w:p w14:paraId="0E7FBC25" w14:textId="3E9DC7D1" w:rsidR="00494CE5" w:rsidRPr="00444487" w:rsidRDefault="00494CE5" w:rsidP="00494CE5">
      <w:pPr>
        <w:rPr>
          <w:rFonts w:ascii="Museo Sans 300" w:eastAsia="Museo Sans 300" w:hAnsi="Museo Sans 300" w:cs="Museo Sans 300"/>
          <w:color w:val="000000" w:themeColor="text1"/>
          <w:sz w:val="20"/>
          <w:szCs w:val="20"/>
        </w:rPr>
      </w:pPr>
    </w:p>
    <w:p w14:paraId="556197A7" w14:textId="4523BDB2" w:rsidR="00494CE5" w:rsidRPr="00444487" w:rsidRDefault="00494CE5" w:rsidP="00494CE5">
      <w:pPr>
        <w:rPr>
          <w:rFonts w:ascii="Museo Sans 300" w:eastAsia="Museo Sans 300" w:hAnsi="Museo Sans 300" w:cs="Museo Sans 300"/>
          <w:color w:val="000000" w:themeColor="text1"/>
          <w:sz w:val="20"/>
          <w:szCs w:val="20"/>
        </w:rPr>
      </w:pPr>
    </w:p>
    <w:p w14:paraId="1A78F3FE" w14:textId="509B526F" w:rsidR="00E14568" w:rsidRPr="00444487" w:rsidRDefault="00E14568" w:rsidP="00C516F9">
      <w:pPr>
        <w:spacing w:after="160" w:line="240" w:lineRule="auto"/>
        <w:rPr>
          <w:rFonts w:ascii="Museo Sans 300" w:hAnsi="Museo Sans 300" w:cstheme="minorHAnsi"/>
          <w:color w:val="000000" w:themeColor="text1"/>
          <w:sz w:val="20"/>
          <w:szCs w:val="20"/>
          <w14:ligatures w14:val="none"/>
        </w:rPr>
      </w:pPr>
    </w:p>
    <w:p w14:paraId="71B65A77" w14:textId="7BB987E1" w:rsidR="00494CE5" w:rsidRPr="00444487" w:rsidRDefault="00494CE5" w:rsidP="00C516F9">
      <w:pPr>
        <w:spacing w:after="160" w:line="240" w:lineRule="auto"/>
        <w:rPr>
          <w:rFonts w:ascii="Museo Sans 300" w:hAnsi="Museo Sans 300" w:cstheme="minorHAnsi"/>
          <w:color w:val="000000" w:themeColor="text1"/>
          <w:sz w:val="20"/>
          <w:szCs w:val="20"/>
          <w14:ligatures w14:val="none"/>
        </w:rPr>
      </w:pPr>
    </w:p>
    <w:p w14:paraId="179EBE4C" w14:textId="6F014FA0" w:rsidR="00494CE5" w:rsidRPr="00444487" w:rsidRDefault="00494CE5" w:rsidP="00C516F9">
      <w:pPr>
        <w:spacing w:after="160" w:line="240" w:lineRule="auto"/>
        <w:rPr>
          <w:rFonts w:ascii="Museo Sans 300" w:hAnsi="Museo Sans 300" w:cstheme="minorHAnsi"/>
          <w:color w:val="000000" w:themeColor="text1"/>
          <w:sz w:val="20"/>
          <w:szCs w:val="20"/>
          <w14:ligatures w14:val="none"/>
        </w:rPr>
      </w:pPr>
    </w:p>
    <w:p w14:paraId="205893C7" w14:textId="3492118D" w:rsidR="00494CE5" w:rsidRPr="00444487" w:rsidRDefault="00494CE5" w:rsidP="00C516F9">
      <w:pPr>
        <w:spacing w:after="160" w:line="240" w:lineRule="auto"/>
        <w:rPr>
          <w:rFonts w:ascii="Museo Sans 300" w:hAnsi="Museo Sans 300" w:cstheme="minorHAnsi"/>
          <w:color w:val="000000" w:themeColor="text1"/>
          <w:sz w:val="20"/>
          <w:szCs w:val="20"/>
          <w14:ligatures w14:val="none"/>
        </w:rPr>
      </w:pPr>
    </w:p>
    <w:p w14:paraId="62B81D0C" w14:textId="0C6FC885" w:rsidR="00494CE5" w:rsidRPr="00444487" w:rsidRDefault="00494CE5" w:rsidP="00C516F9">
      <w:pPr>
        <w:spacing w:after="160" w:line="240" w:lineRule="auto"/>
        <w:rPr>
          <w:rFonts w:ascii="Museo Sans 300" w:hAnsi="Museo Sans 300" w:cstheme="minorHAnsi"/>
          <w:color w:val="000000" w:themeColor="text1"/>
          <w:sz w:val="20"/>
          <w:szCs w:val="20"/>
          <w14:ligatures w14:val="none"/>
        </w:rPr>
      </w:pPr>
    </w:p>
    <w:p w14:paraId="376C6092" w14:textId="53C19B1A" w:rsidR="00494CE5" w:rsidRPr="00444487" w:rsidRDefault="00494CE5" w:rsidP="00C516F9">
      <w:pPr>
        <w:spacing w:after="160" w:line="240" w:lineRule="auto"/>
        <w:rPr>
          <w:rFonts w:ascii="Museo Sans 300" w:hAnsi="Museo Sans 300" w:cstheme="minorHAnsi"/>
          <w:color w:val="000000" w:themeColor="text1"/>
          <w:sz w:val="20"/>
          <w:szCs w:val="20"/>
          <w14:ligatures w14:val="none"/>
        </w:rPr>
      </w:pPr>
    </w:p>
    <w:p w14:paraId="1D506752" w14:textId="6F9769D9" w:rsidR="00494CE5" w:rsidRPr="00444487" w:rsidRDefault="00494CE5" w:rsidP="00C516F9">
      <w:pPr>
        <w:spacing w:after="160" w:line="240" w:lineRule="auto"/>
        <w:rPr>
          <w:rFonts w:ascii="Museo Sans 300" w:hAnsi="Museo Sans 300" w:cstheme="minorHAnsi"/>
          <w:color w:val="000000" w:themeColor="text1"/>
          <w:sz w:val="20"/>
          <w:szCs w:val="20"/>
          <w14:ligatures w14:val="none"/>
        </w:rPr>
      </w:pPr>
    </w:p>
    <w:p w14:paraId="1EC49E7F" w14:textId="77777777" w:rsidR="00494CE5" w:rsidRPr="00444487" w:rsidRDefault="00494CE5" w:rsidP="00C516F9">
      <w:pPr>
        <w:spacing w:after="160" w:line="240" w:lineRule="auto"/>
        <w:rPr>
          <w:rFonts w:ascii="Museo Sans 300" w:hAnsi="Museo Sans 300" w:cstheme="minorHAnsi"/>
          <w:color w:val="000000" w:themeColor="text1"/>
          <w:sz w:val="20"/>
          <w:szCs w:val="20"/>
          <w14:ligatures w14:val="none"/>
        </w:rPr>
      </w:pPr>
    </w:p>
    <w:p w14:paraId="1AF41850" w14:textId="54100AB6" w:rsidR="00D90128" w:rsidRPr="00444487" w:rsidRDefault="00763264">
      <w:pPr>
        <w:pStyle w:val="Ttulo2"/>
        <w:numPr>
          <w:ilvl w:val="0"/>
          <w:numId w:val="32"/>
        </w:numPr>
        <w:rPr>
          <w:rFonts w:ascii="Museo Sans 300" w:hAnsi="Museo Sans 300" w:cstheme="minorHAnsi"/>
          <w:b/>
          <w:color w:val="000000" w:themeColor="text1"/>
          <w:sz w:val="22"/>
          <w:szCs w:val="22"/>
        </w:rPr>
      </w:pPr>
      <w:bookmarkStart w:id="50" w:name="_Toc172032049"/>
      <w:r w:rsidRPr="00444487">
        <w:rPr>
          <w:rFonts w:ascii="Museo Sans 300" w:hAnsi="Museo Sans 300" w:cstheme="minorHAnsi"/>
          <w:b/>
          <w:color w:val="000000" w:themeColor="text1"/>
          <w:sz w:val="22"/>
          <w:szCs w:val="22"/>
        </w:rPr>
        <w:lastRenderedPageBreak/>
        <w:t xml:space="preserve">FORMULARIOS: </w:t>
      </w:r>
      <w:bookmarkEnd w:id="50"/>
    </w:p>
    <w:p w14:paraId="215563BF" w14:textId="77777777" w:rsidR="00D90128" w:rsidRPr="00444487" w:rsidRDefault="00D90128" w:rsidP="00763264">
      <w:pPr>
        <w:pStyle w:val="Sinespaciado"/>
        <w:spacing w:line="276" w:lineRule="auto"/>
        <w:rPr>
          <w:rFonts w:ascii="Museo Sans 300" w:hAnsi="Museo Sans 300" w:cstheme="minorHAnsi"/>
          <w:color w:val="000000" w:themeColor="text1"/>
          <w:sz w:val="20"/>
          <w:szCs w:val="20"/>
        </w:rPr>
      </w:pPr>
    </w:p>
    <w:p w14:paraId="63E05014" w14:textId="77777777" w:rsidR="00D90128" w:rsidRPr="00444487" w:rsidRDefault="00D90128" w:rsidP="00763264">
      <w:pPr>
        <w:spacing w:after="0"/>
        <w:ind w:left="709"/>
        <w:jc w:val="both"/>
        <w:rPr>
          <w:rFonts w:ascii="Museo Sans 300" w:hAnsi="Museo Sans 300" w:cstheme="minorHAnsi"/>
          <w:color w:val="000000" w:themeColor="text1"/>
          <w:sz w:val="20"/>
          <w:szCs w:val="20"/>
        </w:rPr>
      </w:pPr>
      <w:r w:rsidRPr="00444487">
        <w:rPr>
          <w:rFonts w:ascii="Museo Sans 300" w:hAnsi="Museo Sans 300" w:cstheme="minorHAnsi"/>
          <w:b/>
          <w:bCs/>
          <w:color w:val="000000" w:themeColor="text1"/>
          <w:sz w:val="20"/>
          <w:szCs w:val="20"/>
        </w:rPr>
        <w:t>F1.</w:t>
      </w:r>
      <w:r w:rsidRPr="00444487">
        <w:rPr>
          <w:rFonts w:ascii="Museo Sans 300" w:hAnsi="Museo Sans 300" w:cstheme="minorHAnsi"/>
          <w:color w:val="000000" w:themeColor="text1"/>
          <w:sz w:val="20"/>
          <w:szCs w:val="20"/>
        </w:rPr>
        <w:t xml:space="preserve">    Formulario de Presentación de Propuestas.</w:t>
      </w:r>
    </w:p>
    <w:p w14:paraId="2F6D0A39" w14:textId="77777777" w:rsidR="00D90128" w:rsidRPr="00444487" w:rsidRDefault="00D90128" w:rsidP="00763264">
      <w:pPr>
        <w:spacing w:after="0"/>
        <w:ind w:left="709"/>
        <w:jc w:val="both"/>
        <w:rPr>
          <w:rFonts w:ascii="Museo Sans 300" w:hAnsi="Museo Sans 300" w:cstheme="minorHAnsi"/>
          <w:color w:val="000000" w:themeColor="text1"/>
          <w:sz w:val="20"/>
          <w:szCs w:val="20"/>
        </w:rPr>
      </w:pPr>
      <w:r w:rsidRPr="00444487">
        <w:rPr>
          <w:rFonts w:ascii="Museo Sans 300" w:hAnsi="Museo Sans 300" w:cstheme="minorHAnsi"/>
          <w:b/>
          <w:bCs/>
          <w:color w:val="000000" w:themeColor="text1"/>
          <w:sz w:val="20"/>
          <w:szCs w:val="20"/>
        </w:rPr>
        <w:t>F2.</w:t>
      </w:r>
      <w:r w:rsidRPr="00444487">
        <w:rPr>
          <w:rFonts w:ascii="Museo Sans 300" w:hAnsi="Museo Sans 300" w:cstheme="minorHAnsi"/>
          <w:color w:val="000000" w:themeColor="text1"/>
          <w:sz w:val="20"/>
          <w:szCs w:val="20"/>
        </w:rPr>
        <w:t xml:space="preserve">    </w:t>
      </w:r>
      <w:r w:rsidRPr="00444487">
        <w:rPr>
          <w:rFonts w:ascii="Museo Sans 300" w:hAnsi="Museo Sans 300" w:cstheme="minorHAnsi"/>
          <w:color w:val="000000" w:themeColor="text1"/>
          <w:sz w:val="20"/>
          <w:szCs w:val="20"/>
          <w14:ligatures w14:val="none"/>
        </w:rPr>
        <w:t>Formulario de Presentación de Propuesta Técnica y sus respectivos anexos.</w:t>
      </w:r>
    </w:p>
    <w:p w14:paraId="522855BF" w14:textId="6FD93AD8" w:rsidR="00D90128" w:rsidRPr="00444487" w:rsidRDefault="00D90128" w:rsidP="00763264">
      <w:pPr>
        <w:spacing w:after="0"/>
        <w:ind w:left="720"/>
        <w:jc w:val="both"/>
        <w:rPr>
          <w:rFonts w:ascii="Museo Sans 300" w:hAnsi="Museo Sans 300" w:cstheme="minorHAnsi"/>
          <w:color w:val="000000" w:themeColor="text1"/>
          <w:sz w:val="20"/>
          <w:szCs w:val="20"/>
        </w:rPr>
      </w:pPr>
      <w:r w:rsidRPr="00444487">
        <w:rPr>
          <w:rFonts w:ascii="Museo Sans 300" w:hAnsi="Museo Sans 300" w:cstheme="minorHAnsi"/>
          <w:b/>
          <w:bCs/>
          <w:color w:val="000000" w:themeColor="text1"/>
          <w:sz w:val="20"/>
          <w:szCs w:val="20"/>
          <w14:ligatures w14:val="none"/>
        </w:rPr>
        <w:t xml:space="preserve">F3.    </w:t>
      </w:r>
      <w:r w:rsidRPr="00444487">
        <w:rPr>
          <w:rFonts w:ascii="Museo Sans 300" w:hAnsi="Museo Sans 300" w:cstheme="minorHAnsi"/>
          <w:color w:val="000000" w:themeColor="text1"/>
          <w:sz w:val="20"/>
          <w:szCs w:val="20"/>
          <w14:ligatures w14:val="none"/>
        </w:rPr>
        <w:t>Formulario para la Identificación del Proponente</w:t>
      </w:r>
    </w:p>
    <w:p w14:paraId="706E5ABF" w14:textId="29F9D612" w:rsidR="00D90128" w:rsidRPr="00444487" w:rsidRDefault="00D90128" w:rsidP="00763264">
      <w:pPr>
        <w:spacing w:after="0"/>
        <w:ind w:left="709"/>
        <w:jc w:val="both"/>
        <w:rPr>
          <w:rFonts w:ascii="Museo Sans 300" w:hAnsi="Museo Sans 300" w:cstheme="minorHAnsi"/>
          <w:color w:val="000000" w:themeColor="text1"/>
          <w:sz w:val="20"/>
          <w:szCs w:val="20"/>
        </w:rPr>
      </w:pPr>
      <w:r w:rsidRPr="00444487">
        <w:rPr>
          <w:rFonts w:ascii="Museo Sans 300" w:hAnsi="Museo Sans 300" w:cstheme="minorHAnsi"/>
          <w:b/>
          <w:bCs/>
          <w:color w:val="000000" w:themeColor="text1"/>
          <w:sz w:val="20"/>
          <w:szCs w:val="20"/>
        </w:rPr>
        <w:t>F4.</w:t>
      </w:r>
      <w:r w:rsidRPr="00444487">
        <w:rPr>
          <w:rFonts w:ascii="Museo Sans 300" w:hAnsi="Museo Sans 300" w:cstheme="minorHAnsi"/>
          <w:color w:val="000000" w:themeColor="text1"/>
          <w:sz w:val="20"/>
          <w:szCs w:val="20"/>
        </w:rPr>
        <w:t xml:space="preserve">    Formulario de Declaración Jurada de Autorización de Pago</w:t>
      </w:r>
    </w:p>
    <w:p w14:paraId="549C53D6" w14:textId="4BA876D9" w:rsidR="00D90128" w:rsidRPr="00444487" w:rsidRDefault="00D90128" w:rsidP="00763264">
      <w:pPr>
        <w:spacing w:after="0"/>
        <w:ind w:left="709"/>
        <w:jc w:val="both"/>
        <w:rPr>
          <w:rFonts w:ascii="Museo Sans 300" w:hAnsi="Museo Sans 300" w:cstheme="minorHAnsi"/>
          <w:color w:val="000000" w:themeColor="text1"/>
          <w:sz w:val="20"/>
          <w:szCs w:val="20"/>
        </w:rPr>
      </w:pPr>
      <w:r w:rsidRPr="00444487">
        <w:rPr>
          <w:rFonts w:ascii="Museo Sans 300" w:hAnsi="Museo Sans 300" w:cstheme="minorHAnsi"/>
          <w:b/>
          <w:bCs/>
          <w:color w:val="000000" w:themeColor="text1"/>
          <w:sz w:val="20"/>
          <w:szCs w:val="20"/>
        </w:rPr>
        <w:t xml:space="preserve">F5.    </w:t>
      </w:r>
      <w:r w:rsidRPr="00444487">
        <w:rPr>
          <w:rFonts w:ascii="Museo Sans 300" w:hAnsi="Museo Sans 300" w:cstheme="minorHAnsi"/>
          <w:color w:val="000000" w:themeColor="text1"/>
          <w:sz w:val="20"/>
          <w:szCs w:val="20"/>
        </w:rPr>
        <w:t>Formato de Declaración Jurada de Cumplimiento Legal.</w:t>
      </w:r>
    </w:p>
    <w:p w14:paraId="0C491BBA" w14:textId="0CFC4B3B" w:rsidR="00D90128" w:rsidRPr="00444487" w:rsidRDefault="00D90128" w:rsidP="00763264">
      <w:pPr>
        <w:spacing w:after="0"/>
        <w:ind w:left="709"/>
        <w:jc w:val="both"/>
        <w:rPr>
          <w:rFonts w:ascii="Museo Sans 300" w:hAnsi="Museo Sans 300" w:cstheme="minorHAnsi"/>
          <w:color w:val="000000" w:themeColor="text1"/>
          <w:sz w:val="20"/>
          <w:szCs w:val="20"/>
        </w:rPr>
      </w:pPr>
      <w:r w:rsidRPr="00444487">
        <w:rPr>
          <w:rFonts w:ascii="Museo Sans 300" w:hAnsi="Museo Sans 300" w:cstheme="minorHAnsi"/>
          <w:b/>
          <w:bCs/>
          <w:color w:val="000000" w:themeColor="text1"/>
          <w:sz w:val="20"/>
          <w:szCs w:val="20"/>
        </w:rPr>
        <w:t xml:space="preserve">F6.    </w:t>
      </w:r>
      <w:r w:rsidRPr="00444487">
        <w:rPr>
          <w:rFonts w:ascii="Museo Sans 300" w:hAnsi="Museo Sans 300" w:cstheme="minorHAnsi"/>
          <w:color w:val="000000" w:themeColor="text1"/>
          <w:sz w:val="20"/>
          <w:szCs w:val="20"/>
        </w:rPr>
        <w:t xml:space="preserve">Modelo de </w:t>
      </w:r>
      <w:r w:rsidR="005774AA" w:rsidRPr="00444487">
        <w:rPr>
          <w:rFonts w:ascii="Museo Sans 300" w:hAnsi="Museo Sans 300" w:cstheme="minorHAnsi"/>
          <w:color w:val="000000" w:themeColor="text1"/>
          <w:sz w:val="20"/>
          <w:szCs w:val="20"/>
        </w:rPr>
        <w:t>Contrato</w:t>
      </w:r>
    </w:p>
    <w:p w14:paraId="6BB96005" w14:textId="258FA5A2" w:rsidR="00D90128" w:rsidRPr="00444487" w:rsidRDefault="00D90128" w:rsidP="00763264">
      <w:pPr>
        <w:spacing w:after="0"/>
        <w:ind w:left="709"/>
        <w:jc w:val="both"/>
        <w:rPr>
          <w:rFonts w:ascii="Museo Sans 300" w:hAnsi="Museo Sans 300" w:cstheme="minorHAnsi"/>
          <w:color w:val="000000" w:themeColor="text1"/>
          <w:sz w:val="20"/>
          <w:szCs w:val="20"/>
        </w:rPr>
      </w:pPr>
      <w:r w:rsidRPr="00444487">
        <w:rPr>
          <w:rFonts w:ascii="Museo Sans 300" w:hAnsi="Museo Sans 300" w:cstheme="minorHAnsi"/>
          <w:b/>
          <w:bCs/>
          <w:color w:val="000000" w:themeColor="text1"/>
          <w:sz w:val="20"/>
          <w:szCs w:val="20"/>
        </w:rPr>
        <w:t xml:space="preserve">F7.    </w:t>
      </w:r>
      <w:r w:rsidR="005774AA" w:rsidRPr="00444487">
        <w:rPr>
          <w:rFonts w:ascii="Museo Sans 300" w:hAnsi="Museo Sans 300" w:cstheme="minorHAnsi"/>
          <w:color w:val="000000" w:themeColor="text1"/>
          <w:sz w:val="20"/>
          <w:szCs w:val="20"/>
        </w:rPr>
        <w:t>Modelo de la Garantía de Cumplimiento de Contrato</w:t>
      </w:r>
      <w:r w:rsidR="005774AA" w:rsidRPr="00444487">
        <w:rPr>
          <w:rFonts w:ascii="Museo Sans 300" w:hAnsi="Museo Sans 300" w:cstheme="minorHAnsi"/>
          <w:b/>
          <w:bCs/>
          <w:color w:val="000000" w:themeColor="text1"/>
          <w:sz w:val="20"/>
          <w:szCs w:val="20"/>
        </w:rPr>
        <w:t>.</w:t>
      </w:r>
    </w:p>
    <w:p w14:paraId="41A59B86" w14:textId="44D28A95" w:rsidR="00D90128" w:rsidRPr="00444487" w:rsidRDefault="00D90128" w:rsidP="00763264">
      <w:pPr>
        <w:spacing w:after="0"/>
        <w:ind w:left="709"/>
        <w:jc w:val="both"/>
        <w:rPr>
          <w:rFonts w:ascii="Museo Sans 300" w:hAnsi="Museo Sans 300" w:cstheme="minorHAnsi"/>
          <w:color w:val="000000" w:themeColor="text1"/>
          <w:sz w:val="20"/>
          <w:szCs w:val="20"/>
        </w:rPr>
      </w:pPr>
      <w:r w:rsidRPr="00444487">
        <w:rPr>
          <w:rFonts w:ascii="Museo Sans 300" w:hAnsi="Museo Sans 300" w:cstheme="minorHAnsi"/>
          <w:b/>
          <w:bCs/>
          <w:color w:val="000000" w:themeColor="text1"/>
          <w:sz w:val="20"/>
          <w:szCs w:val="20"/>
        </w:rPr>
        <w:t xml:space="preserve">F8.    </w:t>
      </w:r>
      <w:r w:rsidR="005774AA" w:rsidRPr="00444487">
        <w:rPr>
          <w:rFonts w:ascii="Museo Sans 300" w:hAnsi="Museo Sans 300" w:cstheme="minorHAnsi"/>
          <w:color w:val="000000" w:themeColor="text1"/>
          <w:sz w:val="20"/>
          <w:szCs w:val="20"/>
        </w:rPr>
        <w:t>Formulario de la Experiencia del Proponente.</w:t>
      </w:r>
    </w:p>
    <w:p w14:paraId="5C1B5F8D" w14:textId="5A214D82" w:rsidR="00ED7C88" w:rsidRPr="00444487" w:rsidRDefault="00ED7C88" w:rsidP="00763264">
      <w:pPr>
        <w:spacing w:after="0"/>
        <w:ind w:left="709"/>
        <w:jc w:val="both"/>
        <w:rPr>
          <w:rFonts w:ascii="Museo Sans 300" w:hAnsi="Museo Sans 300" w:cstheme="minorHAnsi"/>
          <w:color w:val="000000" w:themeColor="text1"/>
          <w:sz w:val="20"/>
          <w:szCs w:val="20"/>
        </w:rPr>
      </w:pPr>
      <w:r w:rsidRPr="00444487">
        <w:rPr>
          <w:rFonts w:ascii="Museo Sans 300" w:hAnsi="Museo Sans 300" w:cstheme="minorHAnsi"/>
          <w:b/>
          <w:bCs/>
          <w:color w:val="000000" w:themeColor="text1"/>
          <w:sz w:val="20"/>
          <w:szCs w:val="20"/>
        </w:rPr>
        <w:t>F9.</w:t>
      </w:r>
      <w:r w:rsidRPr="00444487">
        <w:rPr>
          <w:rFonts w:ascii="Museo Sans 300" w:hAnsi="Museo Sans 300" w:cstheme="minorHAnsi"/>
          <w:color w:val="000000" w:themeColor="text1"/>
          <w:sz w:val="20"/>
          <w:szCs w:val="20"/>
        </w:rPr>
        <w:t xml:space="preserve">    Formulario de Referencia</w:t>
      </w:r>
    </w:p>
    <w:p w14:paraId="267E01F1" w14:textId="054AA732" w:rsidR="00900369" w:rsidRPr="00444487" w:rsidRDefault="00900369" w:rsidP="00763264">
      <w:pPr>
        <w:spacing w:after="0"/>
        <w:ind w:left="709"/>
        <w:jc w:val="both"/>
        <w:rPr>
          <w:rFonts w:ascii="Museo Sans 300" w:hAnsi="Museo Sans 300" w:cstheme="minorHAnsi"/>
          <w:color w:val="000000" w:themeColor="text1"/>
          <w:sz w:val="20"/>
          <w:szCs w:val="20"/>
        </w:rPr>
      </w:pPr>
      <w:r w:rsidRPr="00444487">
        <w:rPr>
          <w:rFonts w:ascii="Museo Sans 300" w:hAnsi="Museo Sans 300" w:cstheme="minorHAnsi"/>
          <w:b/>
          <w:bCs/>
          <w:color w:val="000000" w:themeColor="text1"/>
          <w:sz w:val="20"/>
          <w:szCs w:val="20"/>
        </w:rPr>
        <w:t>F</w:t>
      </w:r>
      <w:r w:rsidR="00ED7C88" w:rsidRPr="00444487">
        <w:rPr>
          <w:rFonts w:ascii="Museo Sans 300" w:hAnsi="Museo Sans 300" w:cstheme="minorHAnsi"/>
          <w:b/>
          <w:bCs/>
          <w:color w:val="000000" w:themeColor="text1"/>
          <w:sz w:val="20"/>
          <w:szCs w:val="20"/>
        </w:rPr>
        <w:t>10</w:t>
      </w:r>
      <w:r w:rsidRPr="00444487">
        <w:rPr>
          <w:rFonts w:ascii="Museo Sans 300" w:hAnsi="Museo Sans 300" w:cstheme="minorHAnsi"/>
          <w:b/>
          <w:bCs/>
          <w:color w:val="000000" w:themeColor="text1"/>
          <w:sz w:val="20"/>
          <w:szCs w:val="20"/>
        </w:rPr>
        <w:t>.</w:t>
      </w:r>
      <w:r w:rsidRPr="00444487">
        <w:rPr>
          <w:rFonts w:ascii="Museo Sans 300" w:hAnsi="Museo Sans 300" w:cstheme="minorHAnsi"/>
          <w:color w:val="000000" w:themeColor="text1"/>
          <w:sz w:val="20"/>
          <w:szCs w:val="20"/>
        </w:rPr>
        <w:t xml:space="preserve">    </w:t>
      </w:r>
      <w:r w:rsidR="00DE629E" w:rsidRPr="00444487">
        <w:rPr>
          <w:rFonts w:ascii="Museo Sans 300" w:hAnsi="Museo Sans 300" w:cstheme="minorHAnsi"/>
          <w:color w:val="000000" w:themeColor="text1"/>
          <w:sz w:val="20"/>
          <w:szCs w:val="20"/>
        </w:rPr>
        <w:t xml:space="preserve">Modelo de Constancia de Línea de </w:t>
      </w:r>
      <w:r w:rsidR="00F8545A" w:rsidRPr="00444487">
        <w:rPr>
          <w:rFonts w:ascii="Museo Sans 300" w:hAnsi="Museo Sans 300" w:cstheme="minorHAnsi"/>
          <w:color w:val="000000" w:themeColor="text1"/>
          <w:sz w:val="20"/>
          <w:szCs w:val="20"/>
        </w:rPr>
        <w:t>Crédito</w:t>
      </w:r>
      <w:r w:rsidR="00DE629E" w:rsidRPr="00444487">
        <w:rPr>
          <w:rFonts w:ascii="Museo Sans 300" w:hAnsi="Museo Sans 300" w:cstheme="minorHAnsi"/>
          <w:color w:val="000000" w:themeColor="text1"/>
          <w:sz w:val="20"/>
          <w:szCs w:val="20"/>
        </w:rPr>
        <w:t>.</w:t>
      </w:r>
    </w:p>
    <w:p w14:paraId="6C6CA814" w14:textId="437F6E1F" w:rsidR="00900369" w:rsidRPr="00444487" w:rsidRDefault="00900369" w:rsidP="00763264">
      <w:pPr>
        <w:spacing w:after="0"/>
        <w:ind w:left="709"/>
        <w:jc w:val="both"/>
        <w:rPr>
          <w:rFonts w:ascii="Museo Sans 300" w:hAnsi="Museo Sans 300" w:cstheme="minorHAnsi"/>
          <w:color w:val="000000" w:themeColor="text1"/>
          <w:sz w:val="20"/>
          <w:szCs w:val="20"/>
        </w:rPr>
      </w:pPr>
      <w:r w:rsidRPr="00444487">
        <w:rPr>
          <w:rFonts w:ascii="Museo Sans 300" w:hAnsi="Museo Sans 300" w:cstheme="minorHAnsi"/>
          <w:b/>
          <w:bCs/>
          <w:color w:val="000000" w:themeColor="text1"/>
          <w:sz w:val="20"/>
          <w:szCs w:val="20"/>
        </w:rPr>
        <w:t>F1</w:t>
      </w:r>
      <w:r w:rsidR="00ED7C88" w:rsidRPr="00444487">
        <w:rPr>
          <w:rFonts w:ascii="Museo Sans 300" w:hAnsi="Museo Sans 300" w:cstheme="minorHAnsi"/>
          <w:b/>
          <w:bCs/>
          <w:color w:val="000000" w:themeColor="text1"/>
          <w:sz w:val="20"/>
          <w:szCs w:val="20"/>
        </w:rPr>
        <w:t>1</w:t>
      </w:r>
      <w:r w:rsidRPr="00444487">
        <w:rPr>
          <w:rFonts w:ascii="Museo Sans 300" w:hAnsi="Museo Sans 300" w:cstheme="minorHAnsi"/>
          <w:b/>
          <w:bCs/>
          <w:color w:val="000000" w:themeColor="text1"/>
          <w:sz w:val="20"/>
          <w:szCs w:val="20"/>
        </w:rPr>
        <w:t xml:space="preserve">.  </w:t>
      </w:r>
      <w:r w:rsidRPr="00444487">
        <w:rPr>
          <w:rFonts w:ascii="Museo Sans 300" w:hAnsi="Museo Sans 300" w:cstheme="minorHAnsi"/>
          <w:color w:val="000000" w:themeColor="text1"/>
          <w:sz w:val="20"/>
          <w:szCs w:val="20"/>
        </w:rPr>
        <w:t xml:space="preserve">Formulario </w:t>
      </w:r>
      <w:r w:rsidR="00E14568" w:rsidRPr="00444487">
        <w:rPr>
          <w:rFonts w:ascii="Museo Sans 300" w:hAnsi="Museo Sans 300" w:cstheme="minorHAnsi"/>
          <w:color w:val="000000" w:themeColor="text1"/>
          <w:sz w:val="20"/>
          <w:szCs w:val="20"/>
        </w:rPr>
        <w:t>Carta Compromiso del Sistema de Gestión Antisoborno para Proveedores</w:t>
      </w:r>
      <w:r w:rsidRPr="00444487">
        <w:rPr>
          <w:rFonts w:ascii="Museo Sans 300" w:hAnsi="Museo Sans 300" w:cstheme="minorHAnsi"/>
          <w:color w:val="000000" w:themeColor="text1"/>
          <w:sz w:val="20"/>
          <w:szCs w:val="20"/>
        </w:rPr>
        <w:t>.</w:t>
      </w:r>
    </w:p>
    <w:p w14:paraId="094C3954" w14:textId="19C1A8C1" w:rsidR="00D90128" w:rsidRPr="00444487" w:rsidRDefault="00900369" w:rsidP="00763264">
      <w:pPr>
        <w:spacing w:after="0"/>
        <w:ind w:left="720"/>
        <w:jc w:val="both"/>
        <w:rPr>
          <w:rFonts w:ascii="Museo Sans 300" w:hAnsi="Museo Sans 300" w:cstheme="minorHAnsi"/>
          <w:color w:val="000000" w:themeColor="text1"/>
          <w:sz w:val="20"/>
          <w:szCs w:val="20"/>
        </w:rPr>
      </w:pPr>
      <w:r w:rsidRPr="00444487">
        <w:rPr>
          <w:rFonts w:ascii="Museo Sans 300" w:hAnsi="Museo Sans 300" w:cstheme="minorHAnsi"/>
          <w:b/>
          <w:bCs/>
          <w:color w:val="000000" w:themeColor="text1"/>
          <w:sz w:val="20"/>
          <w:szCs w:val="20"/>
        </w:rPr>
        <w:t>F1</w:t>
      </w:r>
      <w:r w:rsidR="00ED7C88" w:rsidRPr="00444487">
        <w:rPr>
          <w:rFonts w:ascii="Museo Sans 300" w:hAnsi="Museo Sans 300" w:cstheme="minorHAnsi"/>
          <w:b/>
          <w:bCs/>
          <w:color w:val="000000" w:themeColor="text1"/>
          <w:sz w:val="20"/>
          <w:szCs w:val="20"/>
        </w:rPr>
        <w:t>2</w:t>
      </w:r>
      <w:r w:rsidRPr="00444487">
        <w:rPr>
          <w:rFonts w:ascii="Museo Sans 300" w:hAnsi="Museo Sans 300" w:cstheme="minorHAnsi"/>
          <w:color w:val="000000" w:themeColor="text1"/>
          <w:sz w:val="20"/>
          <w:szCs w:val="20"/>
        </w:rPr>
        <w:t>.  Formulario de Garantía de Buen Uso de Anticipo.</w:t>
      </w:r>
    </w:p>
    <w:p w14:paraId="5A8988F7" w14:textId="34D97086" w:rsidR="00900369" w:rsidRPr="00444487" w:rsidRDefault="00900369" w:rsidP="00763264">
      <w:pPr>
        <w:spacing w:after="0"/>
        <w:ind w:left="720"/>
        <w:jc w:val="both"/>
        <w:rPr>
          <w:rFonts w:ascii="Museo Sans 300" w:hAnsi="Museo Sans 300" w:cstheme="minorHAnsi"/>
          <w:b/>
          <w:bCs/>
          <w:color w:val="000000" w:themeColor="text1"/>
          <w:sz w:val="20"/>
          <w:szCs w:val="20"/>
        </w:rPr>
      </w:pPr>
      <w:r w:rsidRPr="00444487">
        <w:rPr>
          <w:rFonts w:ascii="Museo Sans 300" w:hAnsi="Museo Sans 300" w:cstheme="minorHAnsi"/>
          <w:b/>
          <w:bCs/>
          <w:color w:val="000000" w:themeColor="text1"/>
          <w:sz w:val="20"/>
          <w:szCs w:val="20"/>
        </w:rPr>
        <w:t>F1</w:t>
      </w:r>
      <w:r w:rsidR="00ED7C88" w:rsidRPr="00444487">
        <w:rPr>
          <w:rFonts w:ascii="Museo Sans 300" w:hAnsi="Museo Sans 300" w:cstheme="minorHAnsi"/>
          <w:b/>
          <w:bCs/>
          <w:color w:val="000000" w:themeColor="text1"/>
          <w:sz w:val="20"/>
          <w:szCs w:val="20"/>
        </w:rPr>
        <w:t>3</w:t>
      </w:r>
      <w:r w:rsidRPr="00444487">
        <w:rPr>
          <w:rFonts w:ascii="Museo Sans 300" w:hAnsi="Museo Sans 300" w:cstheme="minorHAnsi"/>
          <w:color w:val="000000" w:themeColor="text1"/>
          <w:sz w:val="20"/>
          <w:szCs w:val="20"/>
        </w:rPr>
        <w:t xml:space="preserve">.  Modelo de Carta de Exención de Presentación de Documentos Legales y/o Solvencias </w:t>
      </w:r>
      <w:r w:rsidR="001C50DA" w:rsidRPr="00444487">
        <w:rPr>
          <w:rFonts w:ascii="Museo Sans 300" w:hAnsi="Museo Sans 300" w:cstheme="minorHAnsi"/>
          <w:b/>
          <w:bCs/>
          <w:color w:val="000000" w:themeColor="text1"/>
          <w:sz w:val="20"/>
          <w:szCs w:val="20"/>
        </w:rPr>
        <w:t>(No</w:t>
      </w:r>
      <w:r w:rsidRPr="00444487">
        <w:rPr>
          <w:rFonts w:ascii="Museo Sans 300" w:hAnsi="Museo Sans 300" w:cstheme="minorHAnsi"/>
          <w:b/>
          <w:bCs/>
          <w:color w:val="000000" w:themeColor="text1"/>
          <w:sz w:val="20"/>
          <w:szCs w:val="20"/>
        </w:rPr>
        <w:t xml:space="preserve"> Aplica).</w:t>
      </w:r>
    </w:p>
    <w:p w14:paraId="082BEC99" w14:textId="77777777" w:rsidR="00D51256" w:rsidRPr="00444487" w:rsidRDefault="00D51256" w:rsidP="00763264">
      <w:pPr>
        <w:spacing w:after="0"/>
        <w:ind w:left="720"/>
        <w:jc w:val="both"/>
        <w:rPr>
          <w:rFonts w:ascii="Museo Sans 300" w:hAnsi="Museo Sans 300" w:cstheme="minorHAnsi"/>
          <w:b/>
          <w:bCs/>
          <w:color w:val="000000" w:themeColor="text1"/>
          <w:sz w:val="20"/>
          <w:szCs w:val="20"/>
        </w:rPr>
      </w:pPr>
    </w:p>
    <w:p w14:paraId="556B5ABC" w14:textId="77777777" w:rsidR="00D51256" w:rsidRPr="00444487" w:rsidRDefault="00D51256" w:rsidP="00763264">
      <w:pPr>
        <w:spacing w:after="0"/>
        <w:ind w:left="720"/>
        <w:jc w:val="both"/>
        <w:rPr>
          <w:rFonts w:ascii="Museo Sans 300" w:hAnsi="Museo Sans 300" w:cstheme="minorHAnsi"/>
          <w:b/>
          <w:bCs/>
          <w:color w:val="000000" w:themeColor="text1"/>
          <w:sz w:val="20"/>
          <w:szCs w:val="20"/>
        </w:rPr>
      </w:pPr>
    </w:p>
    <w:p w14:paraId="6F57E567" w14:textId="1A08886C" w:rsidR="00900369" w:rsidRPr="00444487" w:rsidRDefault="00900369" w:rsidP="00C04FE8">
      <w:pPr>
        <w:pStyle w:val="Ttulo3"/>
        <w:spacing w:line="240" w:lineRule="auto"/>
        <w:jc w:val="center"/>
        <w:rPr>
          <w:rFonts w:ascii="Museo Sans 300" w:hAnsi="Museo Sans 300" w:cstheme="minorHAnsi"/>
          <w:bCs/>
          <w:i/>
          <w:iCs/>
          <w:color w:val="000000" w:themeColor="text1"/>
          <w:szCs w:val="20"/>
        </w:rPr>
      </w:pPr>
      <w:bookmarkStart w:id="51" w:name="_Toc167710683"/>
      <w:bookmarkStart w:id="52" w:name="_Toc172032050"/>
    </w:p>
    <w:p w14:paraId="54664F34" w14:textId="73F97207" w:rsidR="00900369" w:rsidRPr="00444487" w:rsidRDefault="00900369" w:rsidP="00900369">
      <w:pPr>
        <w:rPr>
          <w:color w:val="000000" w:themeColor="text1"/>
        </w:rPr>
      </w:pPr>
    </w:p>
    <w:p w14:paraId="43986536" w14:textId="486FAD65" w:rsidR="00900369" w:rsidRPr="00444487" w:rsidRDefault="00900369" w:rsidP="00900369">
      <w:pPr>
        <w:rPr>
          <w:color w:val="000000" w:themeColor="text1"/>
        </w:rPr>
      </w:pPr>
    </w:p>
    <w:p w14:paraId="7F5BE14A" w14:textId="02DEDFC7" w:rsidR="00900369" w:rsidRPr="00444487" w:rsidRDefault="00900369" w:rsidP="00900369">
      <w:pPr>
        <w:rPr>
          <w:color w:val="000000" w:themeColor="text1"/>
        </w:rPr>
      </w:pPr>
    </w:p>
    <w:p w14:paraId="3B3B8D91" w14:textId="76B2B6F6" w:rsidR="00900369" w:rsidRPr="00444487" w:rsidRDefault="00900369" w:rsidP="00900369">
      <w:pPr>
        <w:rPr>
          <w:color w:val="000000" w:themeColor="text1"/>
        </w:rPr>
      </w:pPr>
    </w:p>
    <w:p w14:paraId="4121F08E" w14:textId="4E1654B9" w:rsidR="00900369" w:rsidRPr="00444487" w:rsidRDefault="00900369" w:rsidP="00900369">
      <w:pPr>
        <w:rPr>
          <w:color w:val="000000" w:themeColor="text1"/>
        </w:rPr>
      </w:pPr>
    </w:p>
    <w:p w14:paraId="49BD0E94" w14:textId="74E527A4" w:rsidR="00900369" w:rsidRPr="00444487" w:rsidRDefault="00900369" w:rsidP="00900369">
      <w:pPr>
        <w:rPr>
          <w:color w:val="000000" w:themeColor="text1"/>
        </w:rPr>
      </w:pPr>
    </w:p>
    <w:p w14:paraId="162EC3A7" w14:textId="1B14A7ED" w:rsidR="00900369" w:rsidRPr="00444487" w:rsidRDefault="00900369" w:rsidP="00900369">
      <w:pPr>
        <w:rPr>
          <w:color w:val="000000" w:themeColor="text1"/>
        </w:rPr>
      </w:pPr>
    </w:p>
    <w:p w14:paraId="027AE2CD" w14:textId="3F5B92B0" w:rsidR="00900369" w:rsidRPr="00444487" w:rsidRDefault="00900369" w:rsidP="00900369">
      <w:pPr>
        <w:rPr>
          <w:color w:val="000000" w:themeColor="text1"/>
        </w:rPr>
      </w:pPr>
    </w:p>
    <w:p w14:paraId="371736F8" w14:textId="10A48816" w:rsidR="00900369" w:rsidRPr="00444487" w:rsidRDefault="00900369" w:rsidP="00900369">
      <w:pPr>
        <w:rPr>
          <w:color w:val="000000" w:themeColor="text1"/>
        </w:rPr>
      </w:pPr>
    </w:p>
    <w:p w14:paraId="13056C1E" w14:textId="5211703F" w:rsidR="00900369" w:rsidRPr="00444487" w:rsidRDefault="00900369" w:rsidP="00900369">
      <w:pPr>
        <w:rPr>
          <w:color w:val="000000" w:themeColor="text1"/>
        </w:rPr>
      </w:pPr>
    </w:p>
    <w:p w14:paraId="020C0751" w14:textId="22816D84" w:rsidR="00900369" w:rsidRPr="00444487" w:rsidRDefault="00900369" w:rsidP="00900369">
      <w:pPr>
        <w:rPr>
          <w:color w:val="000000" w:themeColor="text1"/>
        </w:rPr>
      </w:pPr>
    </w:p>
    <w:p w14:paraId="4F79EC9B" w14:textId="1376E608" w:rsidR="00900369" w:rsidRPr="00444487" w:rsidRDefault="00900369" w:rsidP="00900369">
      <w:pPr>
        <w:rPr>
          <w:color w:val="000000" w:themeColor="text1"/>
        </w:rPr>
      </w:pPr>
    </w:p>
    <w:p w14:paraId="53636DB6" w14:textId="77777777" w:rsidR="00900369" w:rsidRPr="00444487" w:rsidRDefault="00900369" w:rsidP="00900369">
      <w:pPr>
        <w:rPr>
          <w:color w:val="000000" w:themeColor="text1"/>
        </w:rPr>
      </w:pPr>
    </w:p>
    <w:p w14:paraId="4CA7CBD8" w14:textId="4496B7EB" w:rsidR="00D90128" w:rsidRPr="00444487" w:rsidRDefault="00D90128" w:rsidP="00C04FE8">
      <w:pPr>
        <w:pStyle w:val="Ttulo3"/>
        <w:spacing w:line="240" w:lineRule="auto"/>
        <w:jc w:val="center"/>
        <w:rPr>
          <w:rFonts w:ascii="Museo Sans 300" w:hAnsi="Museo Sans 300" w:cstheme="minorHAnsi"/>
          <w:b w:val="0"/>
          <w:bCs/>
          <w:color w:val="000000" w:themeColor="text1"/>
          <w:sz w:val="22"/>
          <w:szCs w:val="22"/>
        </w:rPr>
      </w:pPr>
      <w:r w:rsidRPr="00444487">
        <w:rPr>
          <w:rFonts w:ascii="Museo Sans 300" w:hAnsi="Museo Sans 300" w:cstheme="minorHAnsi"/>
          <w:bCs/>
          <w:color w:val="000000" w:themeColor="text1"/>
          <w:sz w:val="22"/>
          <w:szCs w:val="22"/>
        </w:rPr>
        <w:lastRenderedPageBreak/>
        <w:t xml:space="preserve">F1. </w:t>
      </w:r>
      <w:r w:rsidR="00900369" w:rsidRPr="00444487">
        <w:rPr>
          <w:rFonts w:ascii="Museo Sans 300" w:hAnsi="Museo Sans 300" w:cstheme="minorHAnsi"/>
          <w:bCs/>
          <w:color w:val="000000" w:themeColor="text1"/>
          <w:sz w:val="22"/>
          <w:szCs w:val="22"/>
        </w:rPr>
        <w:t>FORMULARIO DE PRESENTACIÓN DE PROPUESTAS</w:t>
      </w:r>
      <w:bookmarkEnd w:id="51"/>
      <w:bookmarkEnd w:id="52"/>
    </w:p>
    <w:p w14:paraId="1E427EDC" w14:textId="77777777" w:rsidR="00900369" w:rsidRPr="00444487" w:rsidRDefault="00900369" w:rsidP="00900369">
      <w:pPr>
        <w:spacing w:after="0" w:line="240" w:lineRule="auto"/>
        <w:ind w:left="284"/>
        <w:jc w:val="both"/>
        <w:rPr>
          <w:rFonts w:ascii="Museo Sans 300" w:eastAsia="Museo Sans 300" w:hAnsi="Museo Sans 300" w:cs="Museo Sans 300"/>
          <w:color w:val="000000" w:themeColor="text1"/>
          <w:sz w:val="20"/>
          <w:szCs w:val="20"/>
        </w:rPr>
      </w:pPr>
    </w:p>
    <w:p w14:paraId="1FC2CB89" w14:textId="77777777" w:rsidR="00900369" w:rsidRPr="00444487" w:rsidRDefault="00900369" w:rsidP="00900369">
      <w:pPr>
        <w:spacing w:after="0" w:line="240" w:lineRule="auto"/>
        <w:ind w:left="284"/>
        <w:jc w:val="both"/>
        <w:rPr>
          <w:rFonts w:ascii="Museo Sans 300" w:eastAsia="Museo Sans 300" w:hAnsi="Museo Sans 300" w:cs="Museo Sans 300"/>
          <w:color w:val="000000" w:themeColor="text1"/>
          <w:sz w:val="20"/>
          <w:szCs w:val="20"/>
        </w:rPr>
      </w:pPr>
    </w:p>
    <w:p w14:paraId="651A914E" w14:textId="780981BB" w:rsidR="00900369" w:rsidRPr="00444487" w:rsidRDefault="00900369" w:rsidP="00900369">
      <w:pPr>
        <w:spacing w:after="0" w:line="240" w:lineRule="auto"/>
        <w:ind w:left="284"/>
        <w:jc w:val="both"/>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 xml:space="preserve">El abajo firmante, declaro que: </w:t>
      </w:r>
    </w:p>
    <w:p w14:paraId="47453C7F" w14:textId="77777777" w:rsidR="00900369" w:rsidRPr="00444487" w:rsidRDefault="00900369" w:rsidP="00900369">
      <w:pPr>
        <w:spacing w:after="0" w:line="240" w:lineRule="auto"/>
        <w:ind w:left="284" w:hanging="142"/>
        <w:jc w:val="both"/>
        <w:rPr>
          <w:rFonts w:ascii="Museo Sans 300" w:eastAsia="Museo Sans 300" w:hAnsi="Museo Sans 300" w:cs="Museo Sans 300"/>
          <w:color w:val="000000" w:themeColor="text1"/>
          <w:sz w:val="20"/>
          <w:szCs w:val="20"/>
        </w:rPr>
      </w:pPr>
    </w:p>
    <w:p w14:paraId="462EA1D6" w14:textId="3D546045" w:rsidR="00900369" w:rsidRPr="00444487" w:rsidRDefault="00900369" w:rsidP="00FB47E6">
      <w:pPr>
        <w:pStyle w:val="Prrafodelista"/>
        <w:tabs>
          <w:tab w:val="left" w:pos="612"/>
        </w:tabs>
        <w:spacing w:after="0"/>
        <w:ind w:left="567"/>
        <w:jc w:val="both"/>
        <w:rPr>
          <w:rFonts w:ascii="Museo Sans 300" w:eastAsia="Museo Sans 300" w:hAnsi="Museo Sans 300" w:cs="Museo Sans 300"/>
          <w:color w:val="000000" w:themeColor="text1"/>
          <w:sz w:val="20"/>
          <w:szCs w:val="20"/>
        </w:rPr>
      </w:pPr>
      <w:bookmarkStart w:id="53" w:name="_heading=h.luunn3oajtbl" w:colFirst="0" w:colLast="0"/>
      <w:bookmarkEnd w:id="53"/>
      <w:r w:rsidRPr="00444487">
        <w:rPr>
          <w:rFonts w:ascii="Museo Sans 300" w:eastAsia="Museo Sans 300" w:hAnsi="Museo Sans 300" w:cs="Museo Sans 300"/>
          <w:color w:val="000000" w:themeColor="text1"/>
          <w:sz w:val="20"/>
          <w:szCs w:val="20"/>
        </w:rPr>
        <w:t xml:space="preserve">He leído y examinado el Documento de Solicitud de Propuestas para la </w:t>
      </w:r>
      <w:r w:rsidRPr="00444487">
        <w:rPr>
          <w:rFonts w:ascii="Museo Sans 300" w:eastAsia="Museo Sans 300" w:hAnsi="Museo Sans 300" w:cs="Museo Sans 300"/>
          <w:b/>
          <w:color w:val="000000" w:themeColor="text1"/>
          <w:sz w:val="20"/>
          <w:szCs w:val="20"/>
        </w:rPr>
        <w:t>SUBASTA INVERSA No. 0</w:t>
      </w:r>
      <w:r w:rsidR="001C50DA" w:rsidRPr="00444487">
        <w:rPr>
          <w:rFonts w:ascii="Museo Sans 300" w:eastAsia="Museo Sans 300" w:hAnsi="Museo Sans 300" w:cs="Museo Sans 300"/>
          <w:b/>
          <w:color w:val="000000" w:themeColor="text1"/>
          <w:sz w:val="20"/>
          <w:szCs w:val="20"/>
        </w:rPr>
        <w:t>1</w:t>
      </w:r>
      <w:r w:rsidRPr="00444487">
        <w:rPr>
          <w:rFonts w:ascii="Museo Sans 300" w:eastAsia="Museo Sans 300" w:hAnsi="Museo Sans 300" w:cs="Museo Sans 300"/>
          <w:b/>
          <w:color w:val="000000" w:themeColor="text1"/>
          <w:sz w:val="20"/>
          <w:szCs w:val="20"/>
        </w:rPr>
        <w:t xml:space="preserve">/2026 – MINEDUCYT – </w:t>
      </w:r>
      <w:r w:rsidR="001C50DA" w:rsidRPr="00444487">
        <w:rPr>
          <w:rFonts w:ascii="Museo Sans 300" w:eastAsia="Museo Sans 300" w:hAnsi="Museo Sans 300" w:cs="Museo Sans 300"/>
          <w:b/>
          <w:color w:val="000000" w:themeColor="text1"/>
          <w:sz w:val="20"/>
          <w:szCs w:val="20"/>
        </w:rPr>
        <w:t>AME-TF0B9765-ES-DONACIÓN</w:t>
      </w:r>
      <w:r w:rsidRPr="00444487">
        <w:rPr>
          <w:rFonts w:ascii="Museo Sans 300" w:eastAsia="Museo Sans 300" w:hAnsi="Museo Sans 300" w:cs="Museo Sans 300"/>
          <w:color w:val="000000" w:themeColor="text1"/>
          <w:sz w:val="20"/>
          <w:szCs w:val="20"/>
        </w:rPr>
        <w:t xml:space="preserve"> denominada </w:t>
      </w:r>
      <w:r w:rsidR="001C50DA" w:rsidRPr="00444487">
        <w:rPr>
          <w:rFonts w:ascii="Museo Sans 300" w:hAnsi="Museo Sans 300" w:cstheme="minorHAnsi"/>
          <w:b/>
          <w:color w:val="000000" w:themeColor="text1"/>
          <w:sz w:val="20"/>
          <w14:ligatures w14:val="standardContextual"/>
        </w:rPr>
        <w:t xml:space="preserve">“SERVICIO DE IMPRESIÓN Y DISTRIBUCIÓN DE GUÍAS METODOLÓGICAS Y CUADERNILLOS DE LECTOESCRITURA PARA DOCENTES Y ESTUDIANTES DE PARVULARIA Y PRIMER GRADO DE LA PRIMERA INFANCIA A NIVEL NACIONAL”, </w:t>
      </w:r>
      <w:r w:rsidRPr="00444487">
        <w:rPr>
          <w:rFonts w:ascii="Museo Sans 300" w:eastAsia="Museo Sans 300" w:hAnsi="Museo Sans 300" w:cs="Museo Sans 300"/>
          <w:color w:val="000000" w:themeColor="text1"/>
          <w:sz w:val="20"/>
          <w:szCs w:val="20"/>
        </w:rPr>
        <w:t xml:space="preserve">y no tengo reserva con respecto a la(s) Enmienda(s) N°: </w:t>
      </w:r>
      <w:r w:rsidRPr="00444487">
        <w:rPr>
          <w:rFonts w:ascii="Museo Sans 300" w:eastAsia="Museo Sans 300" w:hAnsi="Museo Sans 300" w:cs="Museo Sans 300"/>
          <w:i/>
          <w:color w:val="000000" w:themeColor="text1"/>
          <w:sz w:val="20"/>
          <w:szCs w:val="20"/>
        </w:rPr>
        <w:t>[</w:t>
      </w:r>
      <w:r w:rsidRPr="00444487">
        <w:rPr>
          <w:rFonts w:ascii="Museo Sans 300" w:eastAsia="Museo Sans 300" w:hAnsi="Museo Sans 300" w:cs="Museo Sans 300"/>
          <w:i/>
          <w:color w:val="000000" w:themeColor="text1"/>
          <w:sz w:val="20"/>
          <w:szCs w:val="20"/>
          <w:u w:val="single"/>
        </w:rPr>
        <w:t>El proponente deberá</w:t>
      </w:r>
      <w:r w:rsidRPr="00444487">
        <w:rPr>
          <w:rFonts w:ascii="Museo Sans 300" w:eastAsia="Museo Sans 300" w:hAnsi="Museo Sans 300" w:cs="Museo Sans 300"/>
          <w:i/>
          <w:color w:val="000000" w:themeColor="text1"/>
          <w:sz w:val="20"/>
          <w:szCs w:val="20"/>
        </w:rPr>
        <w:t xml:space="preserve"> </w:t>
      </w:r>
      <w:r w:rsidRPr="00444487">
        <w:rPr>
          <w:rFonts w:ascii="Museo Sans 300" w:eastAsia="Museo Sans 300" w:hAnsi="Museo Sans 300" w:cs="Museo Sans 300"/>
          <w:i/>
          <w:color w:val="000000" w:themeColor="text1"/>
          <w:sz w:val="20"/>
          <w:szCs w:val="20"/>
          <w:u w:val="single"/>
        </w:rPr>
        <w:t>Insertar el número y la fecha de emisión de cada enmienda,</w:t>
      </w:r>
      <w:r w:rsidRPr="00444487">
        <w:rPr>
          <w:rFonts w:ascii="Museo Sans 300" w:eastAsia="Museo Sans 300" w:hAnsi="Museo Sans 300" w:cs="Museo Sans 300"/>
          <w:color w:val="000000" w:themeColor="text1"/>
          <w:sz w:val="20"/>
          <w:szCs w:val="20"/>
        </w:rPr>
        <w:t xml:space="preserve"> </w:t>
      </w:r>
      <w:r w:rsidRPr="00444487">
        <w:rPr>
          <w:rFonts w:ascii="Museo Sans 300" w:eastAsia="Museo Sans 300" w:hAnsi="Museo Sans 300" w:cs="Museo Sans 300"/>
          <w:i/>
          <w:color w:val="000000" w:themeColor="text1"/>
          <w:sz w:val="20"/>
          <w:szCs w:val="20"/>
          <w:u w:val="single"/>
        </w:rPr>
        <w:t>en caso de existir</w:t>
      </w:r>
      <w:r w:rsidRPr="00444487">
        <w:rPr>
          <w:rFonts w:ascii="Museo Sans 300" w:eastAsia="Museo Sans 300" w:hAnsi="Museo Sans 300" w:cs="Museo Sans 300"/>
          <w:color w:val="000000" w:themeColor="text1"/>
          <w:sz w:val="20"/>
          <w:szCs w:val="20"/>
        </w:rPr>
        <w:t>].</w:t>
      </w:r>
    </w:p>
    <w:p w14:paraId="06037672" w14:textId="77777777" w:rsidR="00900369" w:rsidRPr="00444487" w:rsidRDefault="00900369" w:rsidP="00FB47E6">
      <w:pPr>
        <w:tabs>
          <w:tab w:val="center" w:pos="4560"/>
        </w:tabs>
        <w:spacing w:after="0"/>
        <w:ind w:left="284" w:hanging="142"/>
        <w:jc w:val="both"/>
        <w:rPr>
          <w:rFonts w:ascii="Museo Sans 300" w:eastAsia="Museo Sans 300" w:hAnsi="Museo Sans 300" w:cs="Museo Sans 300"/>
          <w:b/>
          <w:smallCaps/>
          <w:color w:val="000000" w:themeColor="text1"/>
          <w:sz w:val="20"/>
          <w:szCs w:val="20"/>
        </w:rPr>
      </w:pPr>
    </w:p>
    <w:p w14:paraId="4DE3B5E0" w14:textId="77777777" w:rsidR="00900369" w:rsidRPr="00444487" w:rsidRDefault="00900369">
      <w:pPr>
        <w:pStyle w:val="Prrafodelista"/>
        <w:numPr>
          <w:ilvl w:val="4"/>
          <w:numId w:val="25"/>
        </w:numPr>
        <w:tabs>
          <w:tab w:val="left" w:pos="612"/>
        </w:tabs>
        <w:spacing w:after="0"/>
        <w:ind w:left="567"/>
        <w:jc w:val="both"/>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 xml:space="preserve">Ofrezco proporcionar lo acordado conforme al Documento de Solicitud de Propuesta y al cumplimiento del </w:t>
      </w:r>
      <w:r w:rsidRPr="00444487">
        <w:rPr>
          <w:rFonts w:ascii="Museo Sans 300" w:eastAsia="Museo Sans 300" w:hAnsi="Museo Sans 300" w:cs="Museo Sans 300"/>
          <w:b/>
          <w:color w:val="000000" w:themeColor="text1"/>
          <w:sz w:val="20"/>
          <w:szCs w:val="20"/>
        </w:rPr>
        <w:t>literal “J” sobre las ESPECIFICACIONES TÉCNICAS Y CONDICIONES DE LA PROPUESTA</w:t>
      </w:r>
      <w:r w:rsidRPr="00444487">
        <w:rPr>
          <w:rFonts w:ascii="Museo Sans 300" w:eastAsia="Museo Sans 300" w:hAnsi="Museo Sans 300" w:cs="Museo Sans 300"/>
          <w:color w:val="000000" w:themeColor="text1"/>
          <w:sz w:val="20"/>
          <w:szCs w:val="20"/>
        </w:rPr>
        <w:t xml:space="preserve"> </w:t>
      </w:r>
      <w:r w:rsidRPr="00444487">
        <w:rPr>
          <w:rFonts w:ascii="Museo Sans 300" w:eastAsia="Museo Sans 300" w:hAnsi="Museo Sans 300" w:cs="Museo Sans 300"/>
          <w:b/>
          <w:color w:val="000000" w:themeColor="text1"/>
          <w:sz w:val="20"/>
          <w:szCs w:val="20"/>
        </w:rPr>
        <w:t>de la Sección III-</w:t>
      </w:r>
      <w:r w:rsidRPr="00444487">
        <w:rPr>
          <w:rFonts w:ascii="Museo Sans 300" w:eastAsia="Museo Sans 300" w:hAnsi="Museo Sans 300" w:cs="Museo Sans 300"/>
          <w:color w:val="000000" w:themeColor="text1"/>
          <w:sz w:val="20"/>
          <w:szCs w:val="20"/>
        </w:rPr>
        <w:t xml:space="preserve"> Condiciones Especiales de la Contratación, forma y lugar de Entrega especificados en este.</w:t>
      </w:r>
    </w:p>
    <w:p w14:paraId="33C530A3" w14:textId="77777777" w:rsidR="00900369" w:rsidRPr="00444487" w:rsidRDefault="00900369" w:rsidP="00900369">
      <w:pPr>
        <w:pStyle w:val="Prrafodelista"/>
        <w:tabs>
          <w:tab w:val="left" w:pos="612"/>
        </w:tabs>
        <w:spacing w:after="0" w:line="240" w:lineRule="auto"/>
        <w:ind w:left="567"/>
        <w:jc w:val="both"/>
        <w:rPr>
          <w:rFonts w:ascii="Museo Sans 300" w:eastAsia="Museo Sans 300" w:hAnsi="Museo Sans 300" w:cs="Museo Sans 300"/>
          <w:color w:val="000000" w:themeColor="text1"/>
          <w:sz w:val="20"/>
          <w:szCs w:val="20"/>
        </w:rPr>
      </w:pPr>
    </w:p>
    <w:p w14:paraId="2EE7A406" w14:textId="65AF26F6" w:rsidR="00900369" w:rsidRPr="00444487" w:rsidRDefault="00900369">
      <w:pPr>
        <w:pStyle w:val="Prrafodelista"/>
        <w:numPr>
          <w:ilvl w:val="4"/>
          <w:numId w:val="25"/>
        </w:numPr>
        <w:tabs>
          <w:tab w:val="left" w:pos="612"/>
        </w:tabs>
        <w:spacing w:after="0" w:line="240" w:lineRule="auto"/>
        <w:ind w:left="567"/>
        <w:jc w:val="both"/>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El detalle de la propuesta es:</w:t>
      </w:r>
    </w:p>
    <w:p w14:paraId="078C469C" w14:textId="5E8F24AE" w:rsidR="00900369" w:rsidRPr="00444487" w:rsidRDefault="00900369" w:rsidP="00670946">
      <w:pPr>
        <w:tabs>
          <w:tab w:val="left" w:pos="612"/>
        </w:tabs>
        <w:spacing w:after="0" w:line="240" w:lineRule="auto"/>
        <w:jc w:val="both"/>
        <w:rPr>
          <w:rFonts w:ascii="Museo Sans 300" w:eastAsia="Museo Sans 300" w:hAnsi="Museo Sans 300" w:cs="Museo Sans 300"/>
          <w:b/>
          <w:color w:val="000000" w:themeColor="text1"/>
          <w:sz w:val="20"/>
          <w:szCs w:val="20"/>
        </w:rPr>
      </w:pPr>
    </w:p>
    <w:tbl>
      <w:tblPr>
        <w:tblW w:w="9072" w:type="dxa"/>
        <w:tblInd w:w="562" w:type="dxa"/>
        <w:tblLayout w:type="fixed"/>
        <w:tblLook w:val="0400" w:firstRow="0" w:lastRow="0" w:firstColumn="0" w:lastColumn="0" w:noHBand="0" w:noVBand="1"/>
      </w:tblPr>
      <w:tblGrid>
        <w:gridCol w:w="851"/>
        <w:gridCol w:w="850"/>
        <w:gridCol w:w="3828"/>
        <w:gridCol w:w="1842"/>
        <w:gridCol w:w="1701"/>
      </w:tblGrid>
      <w:tr w:rsidR="00444487" w:rsidRPr="00444487" w14:paraId="185C52BB" w14:textId="2BEC5D2F" w:rsidTr="00670946">
        <w:trPr>
          <w:trHeight w:val="222"/>
        </w:trPr>
        <w:tc>
          <w:tcPr>
            <w:tcW w:w="851" w:type="dxa"/>
            <w:tcBorders>
              <w:top w:val="single" w:sz="4" w:space="0" w:color="000000"/>
              <w:left w:val="single" w:sz="4" w:space="0" w:color="000000"/>
              <w:bottom w:val="single" w:sz="4" w:space="0" w:color="auto"/>
              <w:right w:val="single" w:sz="4" w:space="0" w:color="auto"/>
            </w:tcBorders>
            <w:shd w:val="clear" w:color="auto" w:fill="B4C6E7" w:themeFill="accent1" w:themeFillTint="66"/>
            <w:vAlign w:val="center"/>
          </w:tcPr>
          <w:p w14:paraId="403DE44C" w14:textId="77777777" w:rsidR="00670946" w:rsidRPr="00444487" w:rsidRDefault="00670946" w:rsidP="00CA33B9">
            <w:pPr>
              <w:spacing w:after="0" w:line="240" w:lineRule="auto"/>
              <w:jc w:val="center"/>
              <w:rPr>
                <w:rFonts w:ascii="Museo Sans 300" w:eastAsia="Arial" w:hAnsi="Museo Sans 300" w:cs="Arial"/>
                <w:b/>
                <w:bCs/>
                <w:color w:val="000000" w:themeColor="text1"/>
                <w:sz w:val="18"/>
                <w:szCs w:val="18"/>
              </w:rPr>
            </w:pPr>
            <w:r w:rsidRPr="00444487">
              <w:rPr>
                <w:rFonts w:ascii="Museo Sans 300" w:eastAsia="Arial" w:hAnsi="Museo Sans 300" w:cs="Arial"/>
                <w:b/>
                <w:bCs/>
                <w:color w:val="000000" w:themeColor="text1"/>
                <w:sz w:val="18"/>
                <w:szCs w:val="18"/>
              </w:rPr>
              <w:t>LOTE</w:t>
            </w:r>
          </w:p>
          <w:p w14:paraId="2B7D8CA4" w14:textId="2139C4C1" w:rsidR="00670946" w:rsidRPr="00444487" w:rsidRDefault="00670946" w:rsidP="00CA33B9">
            <w:pPr>
              <w:spacing w:after="0" w:line="240" w:lineRule="auto"/>
              <w:jc w:val="center"/>
              <w:rPr>
                <w:rFonts w:ascii="Museo Sans 300" w:eastAsia="Arial" w:hAnsi="Museo Sans 300" w:cs="Arial"/>
                <w:b/>
                <w:bCs/>
                <w:color w:val="000000" w:themeColor="text1"/>
                <w:sz w:val="18"/>
                <w:szCs w:val="18"/>
              </w:rPr>
            </w:pPr>
            <w:r w:rsidRPr="00444487">
              <w:rPr>
                <w:rFonts w:ascii="Museo Sans 300" w:eastAsia="Arial" w:hAnsi="Museo Sans 300" w:cs="Arial"/>
                <w:b/>
                <w:bCs/>
                <w:color w:val="000000" w:themeColor="text1"/>
                <w:sz w:val="18"/>
                <w:szCs w:val="18"/>
              </w:rPr>
              <w:t xml:space="preserve">No. </w:t>
            </w:r>
          </w:p>
        </w:tc>
        <w:tc>
          <w:tcPr>
            <w:tcW w:w="85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4AD9B11" w14:textId="2CD2AC72" w:rsidR="00670946" w:rsidRPr="00444487" w:rsidRDefault="00670946" w:rsidP="00CA33B9">
            <w:pPr>
              <w:spacing w:after="0" w:line="240" w:lineRule="auto"/>
              <w:jc w:val="center"/>
              <w:rPr>
                <w:rFonts w:ascii="Museo Sans 300" w:eastAsia="Arial" w:hAnsi="Museo Sans 300" w:cs="Arial"/>
                <w:b/>
                <w:bCs/>
                <w:color w:val="000000" w:themeColor="text1"/>
                <w:sz w:val="18"/>
                <w:szCs w:val="18"/>
              </w:rPr>
            </w:pPr>
            <w:r w:rsidRPr="00444487">
              <w:rPr>
                <w:rFonts w:ascii="Museo Sans 300" w:eastAsia="Arial" w:hAnsi="Museo Sans 300" w:cs="Arial"/>
                <w:b/>
                <w:bCs/>
                <w:color w:val="000000" w:themeColor="text1"/>
                <w:sz w:val="18"/>
                <w:szCs w:val="18"/>
              </w:rPr>
              <w:t>ITEM No.</w:t>
            </w:r>
          </w:p>
        </w:tc>
        <w:tc>
          <w:tcPr>
            <w:tcW w:w="3828" w:type="dxa"/>
            <w:tcBorders>
              <w:top w:val="single" w:sz="4" w:space="0" w:color="000000"/>
              <w:left w:val="single" w:sz="4" w:space="0" w:color="auto"/>
              <w:bottom w:val="single" w:sz="4" w:space="0" w:color="auto"/>
              <w:right w:val="single" w:sz="4" w:space="0" w:color="auto"/>
            </w:tcBorders>
            <w:shd w:val="clear" w:color="auto" w:fill="B4C6E7" w:themeFill="accent1" w:themeFillTint="66"/>
            <w:vAlign w:val="center"/>
          </w:tcPr>
          <w:p w14:paraId="0A892B60" w14:textId="79A972FF" w:rsidR="00670946" w:rsidRPr="00444487" w:rsidRDefault="00670946" w:rsidP="00CA33B9">
            <w:pPr>
              <w:spacing w:after="0" w:line="240" w:lineRule="auto"/>
              <w:jc w:val="center"/>
              <w:rPr>
                <w:rFonts w:ascii="Museo Sans 300" w:eastAsia="Arial" w:hAnsi="Museo Sans 300" w:cs="Arial"/>
                <w:b/>
                <w:bCs/>
                <w:color w:val="000000" w:themeColor="text1"/>
                <w:sz w:val="18"/>
                <w:szCs w:val="18"/>
              </w:rPr>
            </w:pPr>
            <w:r w:rsidRPr="00444487">
              <w:rPr>
                <w:rFonts w:ascii="Museo Sans 300" w:eastAsia="Arial" w:hAnsi="Museo Sans 300" w:cs="Arial"/>
                <w:b/>
                <w:bCs/>
                <w:color w:val="000000" w:themeColor="text1"/>
                <w:sz w:val="18"/>
                <w:szCs w:val="18"/>
              </w:rPr>
              <w:t>DESCRIPCIÓN</w:t>
            </w:r>
          </w:p>
        </w:tc>
        <w:tc>
          <w:tcPr>
            <w:tcW w:w="1842"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B51B367" w14:textId="141EF472" w:rsidR="00670946" w:rsidRPr="00444487" w:rsidRDefault="00670946" w:rsidP="00CA33B9">
            <w:pPr>
              <w:spacing w:after="0" w:line="240" w:lineRule="auto"/>
              <w:jc w:val="center"/>
              <w:rPr>
                <w:rFonts w:ascii="Museo Sans 300" w:eastAsia="Arial" w:hAnsi="Museo Sans 300" w:cs="Arial"/>
                <w:b/>
                <w:bCs/>
                <w:color w:val="000000" w:themeColor="text1"/>
                <w:sz w:val="18"/>
                <w:szCs w:val="18"/>
              </w:rPr>
            </w:pPr>
            <w:r w:rsidRPr="00444487">
              <w:rPr>
                <w:rFonts w:ascii="Museo Sans 300" w:eastAsia="Arial" w:hAnsi="Museo Sans 300" w:cs="Arial"/>
                <w:b/>
                <w:bCs/>
                <w:color w:val="000000" w:themeColor="text1"/>
                <w:sz w:val="18"/>
                <w:szCs w:val="18"/>
              </w:rPr>
              <w:t>CANTIDAD DE EJEMPLARES</w:t>
            </w:r>
          </w:p>
        </w:tc>
        <w:tc>
          <w:tcPr>
            <w:tcW w:w="1701"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5BFA05A" w14:textId="772AF4A4" w:rsidR="00670946" w:rsidRPr="00444487" w:rsidRDefault="00670946" w:rsidP="00CA33B9">
            <w:pPr>
              <w:spacing w:after="0" w:line="240" w:lineRule="auto"/>
              <w:jc w:val="center"/>
              <w:rPr>
                <w:rFonts w:ascii="Museo Sans 300" w:eastAsia="Arial" w:hAnsi="Museo Sans 300" w:cs="Arial"/>
                <w:b/>
                <w:bCs/>
                <w:color w:val="000000" w:themeColor="text1"/>
                <w:sz w:val="18"/>
                <w:szCs w:val="18"/>
              </w:rPr>
            </w:pPr>
            <w:r w:rsidRPr="00444487">
              <w:rPr>
                <w:rFonts w:ascii="Museo Sans 300" w:eastAsia="Arial" w:hAnsi="Museo Sans 300" w:cs="Arial"/>
                <w:b/>
                <w:bCs/>
                <w:color w:val="000000" w:themeColor="text1"/>
                <w:sz w:val="18"/>
                <w:szCs w:val="18"/>
              </w:rPr>
              <w:t>PLAZO MÁXIMO DE ENTREGA</w:t>
            </w:r>
          </w:p>
        </w:tc>
      </w:tr>
      <w:tr w:rsidR="00444487" w:rsidRPr="00444487" w14:paraId="5BF825D5" w14:textId="43777316" w:rsidTr="00670946">
        <w:trPr>
          <w:trHeight w:val="211"/>
        </w:trPr>
        <w:tc>
          <w:tcPr>
            <w:tcW w:w="851" w:type="dxa"/>
            <w:vMerge w:val="restart"/>
            <w:tcBorders>
              <w:top w:val="single" w:sz="4" w:space="0" w:color="auto"/>
              <w:left w:val="single" w:sz="4" w:space="0" w:color="auto"/>
              <w:right w:val="single" w:sz="4" w:space="0" w:color="auto"/>
            </w:tcBorders>
            <w:shd w:val="clear" w:color="auto" w:fill="auto"/>
            <w:vAlign w:val="center"/>
          </w:tcPr>
          <w:p w14:paraId="28DEA162" w14:textId="636362FA" w:rsidR="00670946" w:rsidRPr="00444487" w:rsidRDefault="00670946" w:rsidP="00670946">
            <w:pPr>
              <w:spacing w:after="0" w:line="240" w:lineRule="auto"/>
              <w:jc w:val="center"/>
              <w:rPr>
                <w:rFonts w:ascii="Museo Sans 300" w:eastAsia="Arial" w:hAnsi="Museo Sans 300" w:cs="Arial"/>
                <w:color w:val="000000" w:themeColor="text1"/>
                <w:sz w:val="18"/>
                <w:szCs w:val="18"/>
              </w:rPr>
            </w:pPr>
            <w:r w:rsidRPr="00444487">
              <w:rPr>
                <w:rFonts w:ascii="Museo Sans 300" w:eastAsia="Arial" w:hAnsi="Museo Sans 300" w:cs="Arial"/>
                <w:color w:val="000000" w:themeColor="text1"/>
                <w:sz w:val="18"/>
                <w:szCs w:val="18"/>
              </w:rPr>
              <w:t>1</w:t>
            </w:r>
          </w:p>
        </w:tc>
        <w:tc>
          <w:tcPr>
            <w:tcW w:w="850" w:type="dxa"/>
            <w:tcBorders>
              <w:top w:val="single" w:sz="4" w:space="0" w:color="auto"/>
              <w:left w:val="single" w:sz="4" w:space="0" w:color="auto"/>
              <w:bottom w:val="single" w:sz="4" w:space="0" w:color="auto"/>
              <w:right w:val="single" w:sz="4" w:space="0" w:color="auto"/>
            </w:tcBorders>
          </w:tcPr>
          <w:p w14:paraId="2A2776EB" w14:textId="76D8EAA8" w:rsidR="00670946" w:rsidRPr="00444487" w:rsidRDefault="00670946" w:rsidP="00670946">
            <w:pPr>
              <w:spacing w:after="0" w:line="240" w:lineRule="auto"/>
              <w:jc w:val="center"/>
              <w:rPr>
                <w:rFonts w:ascii="Museo Sans 300" w:eastAsia="Arial" w:hAnsi="Museo Sans 300" w:cs="Arial"/>
                <w:color w:val="000000" w:themeColor="text1"/>
                <w:sz w:val="18"/>
                <w:szCs w:val="18"/>
              </w:rPr>
            </w:pPr>
            <w:r w:rsidRPr="00444487">
              <w:rPr>
                <w:rFonts w:ascii="Museo Sans 300" w:eastAsia="Arial" w:hAnsi="Museo Sans 300" w:cs="Arial"/>
                <w:color w:val="000000" w:themeColor="text1"/>
                <w:sz w:val="18"/>
                <w:szCs w:val="18"/>
              </w:rPr>
              <w:t>1</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7FE1F115" w14:textId="4322D3E3" w:rsidR="00670946" w:rsidRPr="00444487" w:rsidRDefault="00670946" w:rsidP="00CA33B9">
            <w:pPr>
              <w:spacing w:after="0" w:line="240" w:lineRule="auto"/>
              <w:rPr>
                <w:rFonts w:ascii="Museo Sans 300" w:eastAsia="Arial" w:hAnsi="Museo Sans 300" w:cs="Arial"/>
                <w:color w:val="000000" w:themeColor="text1"/>
                <w:sz w:val="18"/>
                <w:szCs w:val="18"/>
              </w:rPr>
            </w:pPr>
            <w:r w:rsidRPr="00444487">
              <w:rPr>
                <w:rFonts w:ascii="Museo Sans 300" w:eastAsia="Arial" w:hAnsi="Museo Sans 300" w:cs="Arial"/>
                <w:color w:val="000000" w:themeColor="text1"/>
                <w:sz w:val="18"/>
                <w:szCs w:val="18"/>
              </w:rPr>
              <w:t>Guía metodológica emergente.</w:t>
            </w:r>
          </w:p>
        </w:tc>
        <w:tc>
          <w:tcPr>
            <w:tcW w:w="1842" w:type="dxa"/>
            <w:tcBorders>
              <w:top w:val="single" w:sz="4" w:space="0" w:color="auto"/>
              <w:left w:val="single" w:sz="4" w:space="0" w:color="auto"/>
              <w:bottom w:val="single" w:sz="4" w:space="0" w:color="auto"/>
              <w:right w:val="single" w:sz="4" w:space="0" w:color="auto"/>
            </w:tcBorders>
            <w:vAlign w:val="center"/>
          </w:tcPr>
          <w:p w14:paraId="19EAB395" w14:textId="4DF1890A" w:rsidR="00670946" w:rsidRPr="00444487" w:rsidRDefault="00670946" w:rsidP="00CA33B9">
            <w:pPr>
              <w:spacing w:after="0" w:line="240" w:lineRule="auto"/>
              <w:jc w:val="center"/>
              <w:rPr>
                <w:rFonts w:ascii="Museo Sans 300" w:eastAsia="Arial" w:hAnsi="Museo Sans 300" w:cs="Arial"/>
                <w:color w:val="000000" w:themeColor="text1"/>
                <w:sz w:val="18"/>
                <w:szCs w:val="18"/>
              </w:rPr>
            </w:pPr>
            <w:r w:rsidRPr="00444487">
              <w:rPr>
                <w:rFonts w:ascii="Museo Sans 300" w:eastAsia="Arial" w:hAnsi="Museo Sans 300" w:cs="Arial"/>
                <w:color w:val="000000" w:themeColor="text1"/>
                <w:sz w:val="18"/>
                <w:szCs w:val="18"/>
              </w:rPr>
              <w:t>10,000</w:t>
            </w:r>
          </w:p>
        </w:tc>
        <w:tc>
          <w:tcPr>
            <w:tcW w:w="1701" w:type="dxa"/>
            <w:vMerge w:val="restart"/>
            <w:tcBorders>
              <w:top w:val="single" w:sz="4" w:space="0" w:color="auto"/>
              <w:left w:val="single" w:sz="4" w:space="0" w:color="auto"/>
              <w:right w:val="single" w:sz="4" w:space="0" w:color="auto"/>
            </w:tcBorders>
            <w:vAlign w:val="center"/>
          </w:tcPr>
          <w:p w14:paraId="5886FD64" w14:textId="72D627BD" w:rsidR="00670946" w:rsidRPr="00444487" w:rsidRDefault="00670946" w:rsidP="00670946">
            <w:pPr>
              <w:spacing w:after="0" w:line="240" w:lineRule="auto"/>
              <w:jc w:val="center"/>
              <w:rPr>
                <w:rFonts w:ascii="Museo Sans 300" w:eastAsia="Arial" w:hAnsi="Museo Sans 300" w:cs="Arial"/>
                <w:color w:val="000000" w:themeColor="text1"/>
                <w:sz w:val="18"/>
                <w:szCs w:val="18"/>
              </w:rPr>
            </w:pPr>
            <w:r w:rsidRPr="00444487">
              <w:rPr>
                <w:rFonts w:ascii="Museo Sans 300" w:eastAsia="Arial" w:hAnsi="Museo Sans 300" w:cs="Arial"/>
                <w:color w:val="000000" w:themeColor="text1"/>
                <w:sz w:val="18"/>
                <w:szCs w:val="18"/>
              </w:rPr>
              <w:t>90 días calendario a partir de la fecha indicada en la orden de inicio</w:t>
            </w:r>
          </w:p>
        </w:tc>
      </w:tr>
      <w:tr w:rsidR="00444487" w:rsidRPr="00444487" w14:paraId="335D64A1" w14:textId="4DB3BC78" w:rsidTr="00232AC6">
        <w:trPr>
          <w:trHeight w:val="211"/>
        </w:trPr>
        <w:tc>
          <w:tcPr>
            <w:tcW w:w="851" w:type="dxa"/>
            <w:vMerge/>
            <w:tcBorders>
              <w:left w:val="single" w:sz="4" w:space="0" w:color="auto"/>
              <w:right w:val="single" w:sz="4" w:space="0" w:color="auto"/>
            </w:tcBorders>
            <w:shd w:val="clear" w:color="auto" w:fill="auto"/>
            <w:vAlign w:val="center"/>
          </w:tcPr>
          <w:p w14:paraId="59D039E3" w14:textId="1912E851" w:rsidR="00670946" w:rsidRPr="00444487" w:rsidRDefault="00670946" w:rsidP="00CA33B9">
            <w:pPr>
              <w:spacing w:after="0" w:line="240" w:lineRule="auto"/>
              <w:jc w:val="center"/>
              <w:rPr>
                <w:rFonts w:ascii="Museo Sans 300" w:eastAsia="Arial" w:hAnsi="Museo Sans 300" w:cs="Arial"/>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cBorders>
          </w:tcPr>
          <w:p w14:paraId="62A9621B" w14:textId="7AAF2710" w:rsidR="00670946" w:rsidRPr="00444487" w:rsidRDefault="00670946" w:rsidP="00670946">
            <w:pPr>
              <w:spacing w:after="0" w:line="240" w:lineRule="auto"/>
              <w:jc w:val="center"/>
              <w:rPr>
                <w:rFonts w:ascii="Museo Sans 300" w:eastAsia="Arial" w:hAnsi="Museo Sans 300" w:cs="Arial"/>
                <w:color w:val="000000" w:themeColor="text1"/>
                <w:sz w:val="18"/>
                <w:szCs w:val="18"/>
              </w:rPr>
            </w:pPr>
            <w:r w:rsidRPr="00444487">
              <w:rPr>
                <w:rFonts w:ascii="Museo Sans 300" w:eastAsia="Arial" w:hAnsi="Museo Sans 300" w:cs="Arial"/>
                <w:color w:val="000000" w:themeColor="text1"/>
                <w:sz w:val="18"/>
                <w:szCs w:val="18"/>
              </w:rPr>
              <w:t>2</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2449ADAE" w14:textId="4709EBD7" w:rsidR="00670946" w:rsidRPr="00444487" w:rsidRDefault="00670946" w:rsidP="00CA33B9">
            <w:pPr>
              <w:spacing w:after="0" w:line="240" w:lineRule="auto"/>
              <w:rPr>
                <w:rFonts w:ascii="Museo Sans 300" w:eastAsia="Arial" w:hAnsi="Museo Sans 300" w:cs="Arial"/>
                <w:color w:val="000000" w:themeColor="text1"/>
                <w:sz w:val="18"/>
                <w:szCs w:val="18"/>
              </w:rPr>
            </w:pPr>
            <w:r w:rsidRPr="00444487">
              <w:rPr>
                <w:rFonts w:ascii="Museo Sans 300" w:eastAsia="Arial" w:hAnsi="Museo Sans 300" w:cs="Arial"/>
                <w:color w:val="000000" w:themeColor="text1"/>
                <w:sz w:val="18"/>
                <w:szCs w:val="18"/>
              </w:rPr>
              <w:t>Guía metodológica de inicial 1.</w:t>
            </w:r>
          </w:p>
        </w:tc>
        <w:tc>
          <w:tcPr>
            <w:tcW w:w="1842" w:type="dxa"/>
            <w:tcBorders>
              <w:top w:val="single" w:sz="4" w:space="0" w:color="auto"/>
              <w:left w:val="single" w:sz="4" w:space="0" w:color="auto"/>
              <w:bottom w:val="single" w:sz="4" w:space="0" w:color="auto"/>
              <w:right w:val="single" w:sz="4" w:space="0" w:color="auto"/>
            </w:tcBorders>
            <w:vAlign w:val="center"/>
          </w:tcPr>
          <w:p w14:paraId="3998BB7C" w14:textId="7D9186D0" w:rsidR="00670946" w:rsidRPr="00444487" w:rsidRDefault="00670946" w:rsidP="00CA33B9">
            <w:pPr>
              <w:spacing w:after="0" w:line="240" w:lineRule="auto"/>
              <w:jc w:val="center"/>
              <w:rPr>
                <w:rFonts w:ascii="Museo Sans 300" w:eastAsia="Arial" w:hAnsi="Museo Sans 300" w:cs="Arial"/>
                <w:color w:val="000000" w:themeColor="text1"/>
                <w:sz w:val="18"/>
                <w:szCs w:val="18"/>
              </w:rPr>
            </w:pPr>
            <w:r w:rsidRPr="00444487">
              <w:rPr>
                <w:rFonts w:ascii="Museo Sans 300" w:eastAsia="Arial" w:hAnsi="Museo Sans 300" w:cs="Arial"/>
                <w:color w:val="000000" w:themeColor="text1"/>
                <w:sz w:val="18"/>
                <w:szCs w:val="18"/>
              </w:rPr>
              <w:t>10,000</w:t>
            </w:r>
          </w:p>
        </w:tc>
        <w:tc>
          <w:tcPr>
            <w:tcW w:w="1701" w:type="dxa"/>
            <w:vMerge/>
            <w:tcBorders>
              <w:left w:val="single" w:sz="4" w:space="0" w:color="auto"/>
              <w:right w:val="single" w:sz="4" w:space="0" w:color="auto"/>
            </w:tcBorders>
          </w:tcPr>
          <w:p w14:paraId="03522AF4" w14:textId="77777777" w:rsidR="00670946" w:rsidRPr="00444487" w:rsidRDefault="00670946" w:rsidP="00CA33B9">
            <w:pPr>
              <w:spacing w:after="0" w:line="240" w:lineRule="auto"/>
              <w:jc w:val="center"/>
              <w:rPr>
                <w:rFonts w:ascii="Museo Sans 300" w:eastAsia="Arial" w:hAnsi="Museo Sans 300" w:cs="Arial"/>
                <w:color w:val="000000" w:themeColor="text1"/>
                <w:sz w:val="18"/>
                <w:szCs w:val="18"/>
              </w:rPr>
            </w:pPr>
          </w:p>
        </w:tc>
      </w:tr>
      <w:tr w:rsidR="00444487" w:rsidRPr="00444487" w14:paraId="5EDB7C3B" w14:textId="77777777" w:rsidTr="00232AC6">
        <w:trPr>
          <w:trHeight w:val="211"/>
        </w:trPr>
        <w:tc>
          <w:tcPr>
            <w:tcW w:w="851" w:type="dxa"/>
            <w:vMerge/>
            <w:tcBorders>
              <w:left w:val="single" w:sz="4" w:space="0" w:color="auto"/>
              <w:right w:val="single" w:sz="4" w:space="0" w:color="auto"/>
            </w:tcBorders>
            <w:shd w:val="clear" w:color="auto" w:fill="auto"/>
            <w:vAlign w:val="center"/>
          </w:tcPr>
          <w:p w14:paraId="16EB2AC3" w14:textId="2006B63C" w:rsidR="00670946" w:rsidRPr="00444487" w:rsidRDefault="00670946" w:rsidP="00CA33B9">
            <w:pPr>
              <w:spacing w:after="0" w:line="240" w:lineRule="auto"/>
              <w:jc w:val="center"/>
              <w:rPr>
                <w:rFonts w:ascii="Museo Sans 300" w:eastAsia="Arial" w:hAnsi="Museo Sans 300" w:cs="Arial"/>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cBorders>
          </w:tcPr>
          <w:p w14:paraId="1958FE88" w14:textId="2C7A90B7" w:rsidR="00670946" w:rsidRPr="00444487" w:rsidRDefault="00670946" w:rsidP="00670946">
            <w:pPr>
              <w:spacing w:after="0" w:line="240" w:lineRule="auto"/>
              <w:jc w:val="center"/>
              <w:rPr>
                <w:rFonts w:ascii="Museo Sans 300" w:eastAsia="Arial" w:hAnsi="Museo Sans 300" w:cs="Arial"/>
                <w:color w:val="000000" w:themeColor="text1"/>
                <w:sz w:val="18"/>
                <w:szCs w:val="18"/>
              </w:rPr>
            </w:pPr>
            <w:r w:rsidRPr="00444487">
              <w:rPr>
                <w:rFonts w:ascii="Museo Sans 300" w:eastAsia="Arial" w:hAnsi="Museo Sans 300" w:cs="Arial"/>
                <w:color w:val="000000" w:themeColor="text1"/>
                <w:sz w:val="18"/>
                <w:szCs w:val="18"/>
              </w:rPr>
              <w:t>3</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56D43A87" w14:textId="17259F32" w:rsidR="00670946" w:rsidRPr="00444487" w:rsidRDefault="00670946" w:rsidP="00CA33B9">
            <w:pPr>
              <w:spacing w:after="0" w:line="240" w:lineRule="auto"/>
              <w:rPr>
                <w:rFonts w:ascii="Museo Sans 300" w:eastAsia="Arial" w:hAnsi="Museo Sans 300" w:cs="Arial"/>
                <w:color w:val="000000" w:themeColor="text1"/>
                <w:sz w:val="18"/>
                <w:szCs w:val="18"/>
              </w:rPr>
            </w:pPr>
            <w:r w:rsidRPr="00444487">
              <w:rPr>
                <w:rFonts w:ascii="Museo Sans 300" w:eastAsia="Arial" w:hAnsi="Museo Sans 300" w:cs="Arial"/>
                <w:color w:val="000000" w:themeColor="text1"/>
                <w:sz w:val="18"/>
                <w:szCs w:val="18"/>
              </w:rPr>
              <w:t>Guía metodológica de inicial 2.</w:t>
            </w:r>
          </w:p>
        </w:tc>
        <w:tc>
          <w:tcPr>
            <w:tcW w:w="1842" w:type="dxa"/>
            <w:tcBorders>
              <w:top w:val="single" w:sz="4" w:space="0" w:color="auto"/>
              <w:left w:val="single" w:sz="4" w:space="0" w:color="auto"/>
              <w:bottom w:val="single" w:sz="4" w:space="0" w:color="auto"/>
              <w:right w:val="single" w:sz="4" w:space="0" w:color="auto"/>
            </w:tcBorders>
            <w:vAlign w:val="center"/>
          </w:tcPr>
          <w:p w14:paraId="26D63605" w14:textId="60D0505D" w:rsidR="00670946" w:rsidRPr="00444487" w:rsidRDefault="00670946" w:rsidP="00CA33B9">
            <w:pPr>
              <w:spacing w:after="0" w:line="240" w:lineRule="auto"/>
              <w:jc w:val="center"/>
              <w:rPr>
                <w:rFonts w:ascii="Museo Sans 300" w:eastAsia="Arial" w:hAnsi="Museo Sans 300" w:cs="Arial"/>
                <w:color w:val="000000" w:themeColor="text1"/>
                <w:sz w:val="18"/>
                <w:szCs w:val="18"/>
              </w:rPr>
            </w:pPr>
            <w:r w:rsidRPr="00444487">
              <w:rPr>
                <w:rFonts w:ascii="Museo Sans 300" w:eastAsia="Arial" w:hAnsi="Museo Sans 300" w:cs="Arial"/>
                <w:color w:val="000000" w:themeColor="text1"/>
                <w:sz w:val="18"/>
                <w:szCs w:val="18"/>
              </w:rPr>
              <w:t>10,000</w:t>
            </w:r>
          </w:p>
        </w:tc>
        <w:tc>
          <w:tcPr>
            <w:tcW w:w="1701" w:type="dxa"/>
            <w:vMerge/>
            <w:tcBorders>
              <w:left w:val="single" w:sz="4" w:space="0" w:color="auto"/>
              <w:right w:val="single" w:sz="4" w:space="0" w:color="auto"/>
            </w:tcBorders>
          </w:tcPr>
          <w:p w14:paraId="02E323A7" w14:textId="77777777" w:rsidR="00670946" w:rsidRPr="00444487" w:rsidRDefault="00670946" w:rsidP="00CA33B9">
            <w:pPr>
              <w:spacing w:after="0" w:line="240" w:lineRule="auto"/>
              <w:jc w:val="center"/>
              <w:rPr>
                <w:rFonts w:ascii="Museo Sans 300" w:eastAsia="Arial" w:hAnsi="Museo Sans 300" w:cs="Arial"/>
                <w:color w:val="000000" w:themeColor="text1"/>
                <w:sz w:val="18"/>
                <w:szCs w:val="18"/>
              </w:rPr>
            </w:pPr>
          </w:p>
        </w:tc>
      </w:tr>
      <w:tr w:rsidR="00444487" w:rsidRPr="00444487" w14:paraId="7163BCA9" w14:textId="77777777" w:rsidTr="00232AC6">
        <w:trPr>
          <w:trHeight w:val="211"/>
        </w:trPr>
        <w:tc>
          <w:tcPr>
            <w:tcW w:w="851" w:type="dxa"/>
            <w:vMerge/>
            <w:tcBorders>
              <w:left w:val="single" w:sz="4" w:space="0" w:color="auto"/>
              <w:right w:val="single" w:sz="4" w:space="0" w:color="auto"/>
            </w:tcBorders>
            <w:shd w:val="clear" w:color="auto" w:fill="auto"/>
            <w:vAlign w:val="center"/>
          </w:tcPr>
          <w:p w14:paraId="2539D6FA" w14:textId="066591A7" w:rsidR="00670946" w:rsidRPr="00444487" w:rsidRDefault="00670946" w:rsidP="00CA33B9">
            <w:pPr>
              <w:spacing w:after="0" w:line="240" w:lineRule="auto"/>
              <w:jc w:val="center"/>
              <w:rPr>
                <w:rFonts w:ascii="Museo Sans 300" w:eastAsia="Arial" w:hAnsi="Museo Sans 300" w:cs="Arial"/>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cBorders>
          </w:tcPr>
          <w:p w14:paraId="7FF44F34" w14:textId="750E98B7" w:rsidR="00670946" w:rsidRPr="00444487" w:rsidRDefault="00670946" w:rsidP="00670946">
            <w:pPr>
              <w:spacing w:after="0" w:line="240" w:lineRule="auto"/>
              <w:jc w:val="center"/>
              <w:rPr>
                <w:rFonts w:ascii="Museo Sans 300" w:eastAsia="Arial" w:hAnsi="Museo Sans 300" w:cs="Arial"/>
                <w:color w:val="000000" w:themeColor="text1"/>
                <w:sz w:val="18"/>
                <w:szCs w:val="18"/>
              </w:rPr>
            </w:pPr>
            <w:r w:rsidRPr="00444487">
              <w:rPr>
                <w:rFonts w:ascii="Museo Sans 300" w:eastAsia="Arial" w:hAnsi="Museo Sans 300" w:cs="Arial"/>
                <w:color w:val="000000" w:themeColor="text1"/>
                <w:sz w:val="18"/>
                <w:szCs w:val="18"/>
              </w:rPr>
              <w:t>4</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36F902BF" w14:textId="0629782F" w:rsidR="00670946" w:rsidRPr="00444487" w:rsidRDefault="00670946" w:rsidP="00CA33B9">
            <w:pPr>
              <w:spacing w:after="0" w:line="240" w:lineRule="auto"/>
              <w:rPr>
                <w:rFonts w:ascii="Museo Sans 300" w:eastAsia="Arial" w:hAnsi="Museo Sans 300" w:cs="Arial"/>
                <w:color w:val="000000" w:themeColor="text1"/>
                <w:sz w:val="18"/>
                <w:szCs w:val="18"/>
              </w:rPr>
            </w:pPr>
            <w:r w:rsidRPr="00444487">
              <w:rPr>
                <w:rFonts w:ascii="Museo Sans 300" w:eastAsia="Arial" w:hAnsi="Museo Sans 300" w:cs="Arial"/>
                <w:color w:val="000000" w:themeColor="text1"/>
                <w:sz w:val="18"/>
                <w:szCs w:val="18"/>
              </w:rPr>
              <w:t>Guía metodológica de inicial 3.</w:t>
            </w:r>
          </w:p>
        </w:tc>
        <w:tc>
          <w:tcPr>
            <w:tcW w:w="1842" w:type="dxa"/>
            <w:tcBorders>
              <w:top w:val="single" w:sz="4" w:space="0" w:color="auto"/>
              <w:left w:val="single" w:sz="4" w:space="0" w:color="auto"/>
              <w:bottom w:val="single" w:sz="4" w:space="0" w:color="auto"/>
              <w:right w:val="single" w:sz="4" w:space="0" w:color="auto"/>
            </w:tcBorders>
            <w:vAlign w:val="center"/>
          </w:tcPr>
          <w:p w14:paraId="09EB2FA2" w14:textId="44C6F901" w:rsidR="00670946" w:rsidRPr="00444487" w:rsidRDefault="00670946" w:rsidP="00CA33B9">
            <w:pPr>
              <w:spacing w:after="0" w:line="240" w:lineRule="auto"/>
              <w:jc w:val="center"/>
              <w:rPr>
                <w:rFonts w:ascii="Museo Sans 300" w:eastAsia="Arial" w:hAnsi="Museo Sans 300" w:cs="Arial"/>
                <w:color w:val="000000" w:themeColor="text1"/>
                <w:sz w:val="18"/>
                <w:szCs w:val="18"/>
              </w:rPr>
            </w:pPr>
            <w:r w:rsidRPr="00444487">
              <w:rPr>
                <w:rFonts w:ascii="Museo Sans 300" w:eastAsia="Arial" w:hAnsi="Museo Sans 300" w:cs="Arial"/>
                <w:color w:val="000000" w:themeColor="text1"/>
                <w:sz w:val="18"/>
                <w:szCs w:val="18"/>
              </w:rPr>
              <w:t>15,000</w:t>
            </w:r>
          </w:p>
        </w:tc>
        <w:tc>
          <w:tcPr>
            <w:tcW w:w="1701" w:type="dxa"/>
            <w:vMerge/>
            <w:tcBorders>
              <w:left w:val="single" w:sz="4" w:space="0" w:color="auto"/>
              <w:right w:val="single" w:sz="4" w:space="0" w:color="auto"/>
            </w:tcBorders>
          </w:tcPr>
          <w:p w14:paraId="1E8F0FF4" w14:textId="77777777" w:rsidR="00670946" w:rsidRPr="00444487" w:rsidRDefault="00670946" w:rsidP="00CA33B9">
            <w:pPr>
              <w:spacing w:after="0" w:line="240" w:lineRule="auto"/>
              <w:jc w:val="center"/>
              <w:rPr>
                <w:rFonts w:ascii="Museo Sans 300" w:eastAsia="Arial" w:hAnsi="Museo Sans 300" w:cs="Arial"/>
                <w:color w:val="000000" w:themeColor="text1"/>
                <w:sz w:val="18"/>
                <w:szCs w:val="18"/>
              </w:rPr>
            </w:pPr>
          </w:p>
        </w:tc>
      </w:tr>
      <w:tr w:rsidR="00444487" w:rsidRPr="00444487" w14:paraId="5BE37AB8" w14:textId="77777777" w:rsidTr="00232AC6">
        <w:trPr>
          <w:trHeight w:val="211"/>
        </w:trPr>
        <w:tc>
          <w:tcPr>
            <w:tcW w:w="851" w:type="dxa"/>
            <w:vMerge/>
            <w:tcBorders>
              <w:left w:val="single" w:sz="4" w:space="0" w:color="auto"/>
              <w:right w:val="single" w:sz="4" w:space="0" w:color="auto"/>
            </w:tcBorders>
            <w:shd w:val="clear" w:color="auto" w:fill="auto"/>
            <w:vAlign w:val="center"/>
          </w:tcPr>
          <w:p w14:paraId="737F20F9" w14:textId="67CD2893" w:rsidR="00670946" w:rsidRPr="00444487" w:rsidRDefault="00670946" w:rsidP="00CA33B9">
            <w:pPr>
              <w:spacing w:after="0" w:line="240" w:lineRule="auto"/>
              <w:jc w:val="center"/>
              <w:rPr>
                <w:rFonts w:ascii="Museo Sans 300" w:eastAsia="Arial" w:hAnsi="Museo Sans 300" w:cs="Arial"/>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cBorders>
          </w:tcPr>
          <w:p w14:paraId="4DD1114C" w14:textId="4C059552" w:rsidR="00670946" w:rsidRPr="00444487" w:rsidRDefault="00670946" w:rsidP="00670946">
            <w:pPr>
              <w:spacing w:after="0" w:line="240" w:lineRule="auto"/>
              <w:jc w:val="center"/>
              <w:rPr>
                <w:rFonts w:ascii="Museo Sans 300" w:eastAsia="Arial" w:hAnsi="Museo Sans 300" w:cs="Arial"/>
                <w:color w:val="000000" w:themeColor="text1"/>
                <w:sz w:val="18"/>
                <w:szCs w:val="18"/>
              </w:rPr>
            </w:pPr>
            <w:r w:rsidRPr="00444487">
              <w:rPr>
                <w:rFonts w:ascii="Museo Sans 300" w:eastAsia="Arial" w:hAnsi="Museo Sans 300" w:cs="Arial"/>
                <w:color w:val="000000" w:themeColor="text1"/>
                <w:sz w:val="18"/>
                <w:szCs w:val="18"/>
              </w:rPr>
              <w:t>5</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6F20E4E5" w14:textId="5A8F7D91" w:rsidR="00670946" w:rsidRPr="00444487" w:rsidRDefault="00670946" w:rsidP="00CA33B9">
            <w:pPr>
              <w:spacing w:after="0" w:line="240" w:lineRule="auto"/>
              <w:rPr>
                <w:rFonts w:ascii="Museo Sans 300" w:eastAsia="Arial" w:hAnsi="Museo Sans 300" w:cs="Arial"/>
                <w:color w:val="000000" w:themeColor="text1"/>
                <w:sz w:val="18"/>
                <w:szCs w:val="18"/>
              </w:rPr>
            </w:pPr>
            <w:r w:rsidRPr="00444487">
              <w:rPr>
                <w:rFonts w:ascii="Museo Sans 300" w:eastAsia="Arial" w:hAnsi="Museo Sans 300" w:cs="Arial"/>
                <w:color w:val="000000" w:themeColor="text1"/>
                <w:sz w:val="18"/>
                <w:szCs w:val="18"/>
              </w:rPr>
              <w:t>Guía metodológica consolidada</w:t>
            </w:r>
          </w:p>
        </w:tc>
        <w:tc>
          <w:tcPr>
            <w:tcW w:w="1842" w:type="dxa"/>
            <w:tcBorders>
              <w:top w:val="single" w:sz="4" w:space="0" w:color="auto"/>
              <w:left w:val="single" w:sz="4" w:space="0" w:color="auto"/>
              <w:bottom w:val="single" w:sz="4" w:space="0" w:color="auto"/>
              <w:right w:val="single" w:sz="4" w:space="0" w:color="auto"/>
            </w:tcBorders>
            <w:vAlign w:val="center"/>
          </w:tcPr>
          <w:p w14:paraId="5BFA0985" w14:textId="37091313" w:rsidR="00670946" w:rsidRPr="00444487" w:rsidRDefault="00670946" w:rsidP="00CA33B9">
            <w:pPr>
              <w:spacing w:after="0" w:line="240" w:lineRule="auto"/>
              <w:jc w:val="center"/>
              <w:rPr>
                <w:rFonts w:ascii="Museo Sans 300" w:eastAsia="Arial" w:hAnsi="Museo Sans 300" w:cs="Arial"/>
                <w:color w:val="000000" w:themeColor="text1"/>
                <w:sz w:val="18"/>
                <w:szCs w:val="18"/>
              </w:rPr>
            </w:pPr>
            <w:r w:rsidRPr="00444487">
              <w:rPr>
                <w:rFonts w:ascii="Museo Sans 300" w:eastAsia="Arial" w:hAnsi="Museo Sans 300" w:cs="Arial"/>
                <w:color w:val="000000" w:themeColor="text1"/>
                <w:sz w:val="18"/>
                <w:szCs w:val="18"/>
              </w:rPr>
              <w:t>15,000</w:t>
            </w:r>
          </w:p>
        </w:tc>
        <w:tc>
          <w:tcPr>
            <w:tcW w:w="1701" w:type="dxa"/>
            <w:vMerge/>
            <w:tcBorders>
              <w:left w:val="single" w:sz="4" w:space="0" w:color="auto"/>
              <w:right w:val="single" w:sz="4" w:space="0" w:color="auto"/>
            </w:tcBorders>
          </w:tcPr>
          <w:p w14:paraId="224C158D" w14:textId="77777777" w:rsidR="00670946" w:rsidRPr="00444487" w:rsidRDefault="00670946" w:rsidP="00CA33B9">
            <w:pPr>
              <w:spacing w:after="0" w:line="240" w:lineRule="auto"/>
              <w:jc w:val="center"/>
              <w:rPr>
                <w:rFonts w:ascii="Museo Sans 300" w:eastAsia="Arial" w:hAnsi="Museo Sans 300" w:cs="Arial"/>
                <w:color w:val="000000" w:themeColor="text1"/>
                <w:sz w:val="18"/>
                <w:szCs w:val="18"/>
              </w:rPr>
            </w:pPr>
          </w:p>
        </w:tc>
      </w:tr>
      <w:tr w:rsidR="00444487" w:rsidRPr="00444487" w14:paraId="13AD1EB1" w14:textId="77777777" w:rsidTr="00232AC6">
        <w:trPr>
          <w:trHeight w:val="211"/>
        </w:trPr>
        <w:tc>
          <w:tcPr>
            <w:tcW w:w="851" w:type="dxa"/>
            <w:vMerge/>
            <w:tcBorders>
              <w:left w:val="single" w:sz="4" w:space="0" w:color="auto"/>
              <w:right w:val="single" w:sz="4" w:space="0" w:color="auto"/>
            </w:tcBorders>
            <w:shd w:val="clear" w:color="auto" w:fill="auto"/>
            <w:vAlign w:val="center"/>
          </w:tcPr>
          <w:p w14:paraId="4BABA9CC" w14:textId="7BB12476" w:rsidR="00670946" w:rsidRPr="00444487" w:rsidRDefault="00670946" w:rsidP="00CA33B9">
            <w:pPr>
              <w:spacing w:after="0" w:line="240" w:lineRule="auto"/>
              <w:jc w:val="center"/>
              <w:rPr>
                <w:rFonts w:ascii="Museo Sans 300" w:eastAsia="Arial" w:hAnsi="Museo Sans 300" w:cs="Arial"/>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cBorders>
          </w:tcPr>
          <w:p w14:paraId="2C2F40A7" w14:textId="0D3E59E9" w:rsidR="00670946" w:rsidRPr="00444487" w:rsidRDefault="00670946" w:rsidP="00670946">
            <w:pPr>
              <w:spacing w:after="0" w:line="240" w:lineRule="auto"/>
              <w:jc w:val="center"/>
              <w:rPr>
                <w:rFonts w:ascii="Museo Sans 300" w:eastAsia="Arial" w:hAnsi="Museo Sans 300" w:cs="Arial"/>
                <w:color w:val="000000" w:themeColor="text1"/>
                <w:sz w:val="18"/>
                <w:szCs w:val="18"/>
              </w:rPr>
            </w:pPr>
            <w:r w:rsidRPr="00444487">
              <w:rPr>
                <w:rFonts w:ascii="Museo Sans 300" w:eastAsia="Arial" w:hAnsi="Museo Sans 300" w:cs="Arial"/>
                <w:color w:val="000000" w:themeColor="text1"/>
                <w:sz w:val="18"/>
                <w:szCs w:val="18"/>
              </w:rPr>
              <w:t>6</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139DE508" w14:textId="40C03F5E" w:rsidR="00670946" w:rsidRPr="00444487" w:rsidRDefault="00670946" w:rsidP="00CA33B9">
            <w:pPr>
              <w:spacing w:after="0" w:line="240" w:lineRule="auto"/>
              <w:rPr>
                <w:rFonts w:ascii="Museo Sans 300" w:eastAsia="Arial" w:hAnsi="Museo Sans 300" w:cs="Arial"/>
                <w:color w:val="000000" w:themeColor="text1"/>
                <w:sz w:val="18"/>
                <w:szCs w:val="18"/>
              </w:rPr>
            </w:pPr>
            <w:r w:rsidRPr="00444487">
              <w:rPr>
                <w:rFonts w:ascii="Museo Sans 300" w:eastAsia="Arial" w:hAnsi="Museo Sans 300" w:cs="Arial"/>
                <w:color w:val="000000" w:themeColor="text1"/>
                <w:sz w:val="18"/>
                <w:szCs w:val="18"/>
              </w:rPr>
              <w:t>Cuadernillo de lectoescritura inicial 3.</w:t>
            </w:r>
          </w:p>
        </w:tc>
        <w:tc>
          <w:tcPr>
            <w:tcW w:w="1842" w:type="dxa"/>
            <w:tcBorders>
              <w:top w:val="single" w:sz="4" w:space="0" w:color="auto"/>
              <w:left w:val="single" w:sz="4" w:space="0" w:color="auto"/>
              <w:bottom w:val="single" w:sz="4" w:space="0" w:color="auto"/>
              <w:right w:val="single" w:sz="4" w:space="0" w:color="auto"/>
            </w:tcBorders>
            <w:vAlign w:val="center"/>
          </w:tcPr>
          <w:p w14:paraId="2B68294B" w14:textId="71955A01" w:rsidR="00670946" w:rsidRPr="00444487" w:rsidRDefault="00670946" w:rsidP="00CA33B9">
            <w:pPr>
              <w:spacing w:after="0" w:line="240" w:lineRule="auto"/>
              <w:jc w:val="center"/>
              <w:rPr>
                <w:rFonts w:ascii="Museo Sans 300" w:eastAsia="Arial" w:hAnsi="Museo Sans 300" w:cs="Arial"/>
                <w:color w:val="000000" w:themeColor="text1"/>
                <w:sz w:val="18"/>
                <w:szCs w:val="18"/>
              </w:rPr>
            </w:pPr>
            <w:r w:rsidRPr="00444487">
              <w:rPr>
                <w:rFonts w:ascii="Museo Sans 300" w:eastAsia="Arial" w:hAnsi="Museo Sans 300" w:cs="Arial"/>
                <w:color w:val="000000" w:themeColor="text1"/>
                <w:sz w:val="18"/>
                <w:szCs w:val="18"/>
              </w:rPr>
              <w:t>96,500</w:t>
            </w:r>
          </w:p>
        </w:tc>
        <w:tc>
          <w:tcPr>
            <w:tcW w:w="1701" w:type="dxa"/>
            <w:vMerge/>
            <w:tcBorders>
              <w:left w:val="single" w:sz="4" w:space="0" w:color="auto"/>
              <w:right w:val="single" w:sz="4" w:space="0" w:color="auto"/>
            </w:tcBorders>
          </w:tcPr>
          <w:p w14:paraId="5604DD5D" w14:textId="77777777" w:rsidR="00670946" w:rsidRPr="00444487" w:rsidRDefault="00670946" w:rsidP="00CA33B9">
            <w:pPr>
              <w:spacing w:after="0" w:line="240" w:lineRule="auto"/>
              <w:jc w:val="center"/>
              <w:rPr>
                <w:rFonts w:ascii="Museo Sans 300" w:eastAsia="Arial" w:hAnsi="Museo Sans 300" w:cs="Arial"/>
                <w:color w:val="000000" w:themeColor="text1"/>
                <w:sz w:val="18"/>
                <w:szCs w:val="18"/>
              </w:rPr>
            </w:pPr>
          </w:p>
        </w:tc>
      </w:tr>
      <w:tr w:rsidR="00444487" w:rsidRPr="00444487" w14:paraId="5200CDC9" w14:textId="77777777" w:rsidTr="00232AC6">
        <w:trPr>
          <w:trHeight w:val="211"/>
        </w:trPr>
        <w:tc>
          <w:tcPr>
            <w:tcW w:w="851" w:type="dxa"/>
            <w:vMerge/>
            <w:tcBorders>
              <w:left w:val="single" w:sz="4" w:space="0" w:color="auto"/>
              <w:bottom w:val="single" w:sz="4" w:space="0" w:color="auto"/>
              <w:right w:val="single" w:sz="4" w:space="0" w:color="auto"/>
            </w:tcBorders>
            <w:shd w:val="clear" w:color="auto" w:fill="auto"/>
            <w:vAlign w:val="center"/>
          </w:tcPr>
          <w:p w14:paraId="7DA62F8E" w14:textId="7F92C116" w:rsidR="00670946" w:rsidRPr="00444487" w:rsidRDefault="00670946" w:rsidP="00CA33B9">
            <w:pPr>
              <w:spacing w:after="0" w:line="240" w:lineRule="auto"/>
              <w:jc w:val="center"/>
              <w:rPr>
                <w:rFonts w:ascii="Museo Sans 300" w:eastAsia="Arial" w:hAnsi="Museo Sans 300" w:cs="Arial"/>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cBorders>
          </w:tcPr>
          <w:p w14:paraId="66517CE0" w14:textId="2C0C016F" w:rsidR="00670946" w:rsidRPr="00444487" w:rsidRDefault="00670946" w:rsidP="00670946">
            <w:pPr>
              <w:spacing w:after="0" w:line="240" w:lineRule="auto"/>
              <w:jc w:val="center"/>
              <w:rPr>
                <w:rFonts w:ascii="Museo Sans 300" w:eastAsia="Arial" w:hAnsi="Museo Sans 300" w:cs="Arial"/>
                <w:color w:val="000000" w:themeColor="text1"/>
                <w:sz w:val="18"/>
                <w:szCs w:val="18"/>
              </w:rPr>
            </w:pPr>
            <w:r w:rsidRPr="00444487">
              <w:rPr>
                <w:rFonts w:ascii="Museo Sans 300" w:eastAsia="Arial" w:hAnsi="Museo Sans 300" w:cs="Arial"/>
                <w:color w:val="000000" w:themeColor="text1"/>
                <w:sz w:val="18"/>
                <w:szCs w:val="18"/>
              </w:rPr>
              <w:t>7</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6B7B47AE" w14:textId="42041811" w:rsidR="00670946" w:rsidRPr="00444487" w:rsidRDefault="00670946" w:rsidP="00CA33B9">
            <w:pPr>
              <w:spacing w:after="0" w:line="240" w:lineRule="auto"/>
              <w:rPr>
                <w:rFonts w:ascii="Museo Sans 300" w:eastAsia="Arial" w:hAnsi="Museo Sans 300" w:cs="Arial"/>
                <w:color w:val="000000" w:themeColor="text1"/>
                <w:sz w:val="18"/>
                <w:szCs w:val="18"/>
              </w:rPr>
            </w:pPr>
            <w:r w:rsidRPr="00444487">
              <w:rPr>
                <w:rFonts w:ascii="Museo Sans 300" w:eastAsia="Arial" w:hAnsi="Museo Sans 300" w:cs="Arial"/>
                <w:color w:val="000000" w:themeColor="text1"/>
                <w:sz w:val="18"/>
                <w:szCs w:val="18"/>
              </w:rPr>
              <w:t>Cuadernillo de lectoescritura consolidado.</w:t>
            </w:r>
          </w:p>
        </w:tc>
        <w:tc>
          <w:tcPr>
            <w:tcW w:w="1842" w:type="dxa"/>
            <w:tcBorders>
              <w:top w:val="single" w:sz="4" w:space="0" w:color="auto"/>
              <w:left w:val="single" w:sz="4" w:space="0" w:color="auto"/>
              <w:bottom w:val="single" w:sz="4" w:space="0" w:color="auto"/>
              <w:right w:val="single" w:sz="4" w:space="0" w:color="auto"/>
            </w:tcBorders>
            <w:vAlign w:val="center"/>
          </w:tcPr>
          <w:p w14:paraId="7379CA08" w14:textId="4AF8DCDF" w:rsidR="00670946" w:rsidRPr="00444487" w:rsidRDefault="00670946" w:rsidP="00CA33B9">
            <w:pPr>
              <w:spacing w:after="0" w:line="240" w:lineRule="auto"/>
              <w:jc w:val="center"/>
              <w:rPr>
                <w:rFonts w:ascii="Museo Sans 300" w:eastAsia="Arial" w:hAnsi="Museo Sans 300" w:cs="Arial"/>
                <w:color w:val="000000" w:themeColor="text1"/>
                <w:sz w:val="18"/>
                <w:szCs w:val="18"/>
              </w:rPr>
            </w:pPr>
            <w:r w:rsidRPr="00444487">
              <w:rPr>
                <w:rFonts w:ascii="Museo Sans 300" w:eastAsia="Arial" w:hAnsi="Museo Sans 300" w:cs="Arial"/>
                <w:color w:val="000000" w:themeColor="text1"/>
                <w:sz w:val="18"/>
                <w:szCs w:val="18"/>
              </w:rPr>
              <w:t>96,500</w:t>
            </w:r>
          </w:p>
        </w:tc>
        <w:tc>
          <w:tcPr>
            <w:tcW w:w="1701" w:type="dxa"/>
            <w:vMerge/>
            <w:tcBorders>
              <w:left w:val="single" w:sz="4" w:space="0" w:color="auto"/>
              <w:bottom w:val="single" w:sz="4" w:space="0" w:color="auto"/>
              <w:right w:val="single" w:sz="4" w:space="0" w:color="auto"/>
            </w:tcBorders>
          </w:tcPr>
          <w:p w14:paraId="22487D6F" w14:textId="77777777" w:rsidR="00670946" w:rsidRPr="00444487" w:rsidRDefault="00670946" w:rsidP="00CA33B9">
            <w:pPr>
              <w:spacing w:after="0" w:line="240" w:lineRule="auto"/>
              <w:jc w:val="center"/>
              <w:rPr>
                <w:rFonts w:ascii="Museo Sans 300" w:eastAsia="Arial" w:hAnsi="Museo Sans 300" w:cs="Arial"/>
                <w:color w:val="000000" w:themeColor="text1"/>
                <w:sz w:val="18"/>
                <w:szCs w:val="18"/>
              </w:rPr>
            </w:pPr>
          </w:p>
        </w:tc>
      </w:tr>
      <w:tr w:rsidR="00444487" w:rsidRPr="00444487" w14:paraId="0342FD4F" w14:textId="77777777" w:rsidTr="00670946">
        <w:trPr>
          <w:trHeight w:val="211"/>
        </w:trPr>
        <w:tc>
          <w:tcPr>
            <w:tcW w:w="5529" w:type="dxa"/>
            <w:gridSpan w:val="3"/>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C752067" w14:textId="5C8F85D3" w:rsidR="00670946" w:rsidRPr="00444487" w:rsidRDefault="00670946" w:rsidP="00670946">
            <w:pPr>
              <w:spacing w:after="0" w:line="240" w:lineRule="auto"/>
              <w:jc w:val="center"/>
              <w:rPr>
                <w:rFonts w:ascii="Museo Sans 300" w:eastAsia="Arial" w:hAnsi="Museo Sans 300" w:cs="Arial"/>
                <w:b/>
                <w:bCs/>
                <w:color w:val="000000" w:themeColor="text1"/>
                <w:sz w:val="18"/>
                <w:szCs w:val="18"/>
              </w:rPr>
            </w:pPr>
            <w:r w:rsidRPr="00444487">
              <w:rPr>
                <w:rFonts w:ascii="Museo Sans 300" w:eastAsia="Arial" w:hAnsi="Museo Sans 300" w:cs="Arial"/>
                <w:b/>
                <w:bCs/>
                <w:color w:val="000000" w:themeColor="text1"/>
                <w:sz w:val="18"/>
                <w:szCs w:val="18"/>
              </w:rPr>
              <w:t>TOTAL, DE EJEMPLARES</w:t>
            </w:r>
          </w:p>
        </w:tc>
        <w:tc>
          <w:tcPr>
            <w:tcW w:w="1842"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468D0E7" w14:textId="51B2620C" w:rsidR="00670946" w:rsidRPr="00444487" w:rsidRDefault="00670946" w:rsidP="00CA33B9">
            <w:pPr>
              <w:spacing w:after="0" w:line="240" w:lineRule="auto"/>
              <w:jc w:val="center"/>
              <w:rPr>
                <w:rFonts w:ascii="Museo Sans 300" w:eastAsia="Arial" w:hAnsi="Museo Sans 300" w:cs="Arial"/>
                <w:b/>
                <w:bCs/>
                <w:color w:val="000000" w:themeColor="text1"/>
                <w:sz w:val="18"/>
                <w:szCs w:val="18"/>
              </w:rPr>
            </w:pPr>
            <w:r w:rsidRPr="00444487">
              <w:rPr>
                <w:rFonts w:ascii="Museo Sans 300" w:eastAsia="Arial" w:hAnsi="Museo Sans 300" w:cs="Arial"/>
                <w:b/>
                <w:bCs/>
                <w:color w:val="000000" w:themeColor="text1"/>
                <w:sz w:val="18"/>
                <w:szCs w:val="18"/>
              </w:rPr>
              <w:t>253,000</w:t>
            </w:r>
          </w:p>
        </w:tc>
        <w:tc>
          <w:tcPr>
            <w:tcW w:w="1701"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42324AD" w14:textId="77777777" w:rsidR="00670946" w:rsidRPr="00444487" w:rsidRDefault="00670946" w:rsidP="00CA33B9">
            <w:pPr>
              <w:spacing w:after="0" w:line="240" w:lineRule="auto"/>
              <w:jc w:val="center"/>
              <w:rPr>
                <w:rFonts w:ascii="Museo Sans 300" w:eastAsia="Arial" w:hAnsi="Museo Sans 300" w:cs="Arial"/>
                <w:color w:val="000000" w:themeColor="text1"/>
                <w:sz w:val="18"/>
                <w:szCs w:val="18"/>
              </w:rPr>
            </w:pPr>
          </w:p>
        </w:tc>
      </w:tr>
    </w:tbl>
    <w:p w14:paraId="77469B48" w14:textId="4748D2C5" w:rsidR="00900369" w:rsidRPr="00444487" w:rsidRDefault="00900369" w:rsidP="00FB47E6">
      <w:pPr>
        <w:tabs>
          <w:tab w:val="left" w:pos="612"/>
        </w:tabs>
        <w:spacing w:after="0" w:line="240" w:lineRule="auto"/>
        <w:jc w:val="both"/>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b/>
          <w:color w:val="000000" w:themeColor="text1"/>
          <w:sz w:val="20"/>
          <w:szCs w:val="20"/>
        </w:rPr>
        <w:t xml:space="preserve"> </w:t>
      </w:r>
    </w:p>
    <w:p w14:paraId="6AC0013B" w14:textId="77777777" w:rsidR="00900369" w:rsidRPr="00444487" w:rsidRDefault="00900369">
      <w:pPr>
        <w:pStyle w:val="Prrafodelista"/>
        <w:numPr>
          <w:ilvl w:val="4"/>
          <w:numId w:val="25"/>
        </w:numPr>
        <w:tabs>
          <w:tab w:val="left" w:pos="612"/>
        </w:tabs>
        <w:spacing w:after="0"/>
        <w:ind w:left="567"/>
        <w:jc w:val="both"/>
        <w:rPr>
          <w:rFonts w:ascii="Museo Sans 300" w:eastAsia="Museo Sans 300" w:hAnsi="Museo Sans 300" w:cs="Museo Sans 300"/>
          <w:b/>
          <w:bCs/>
          <w:color w:val="000000" w:themeColor="text1"/>
          <w:sz w:val="20"/>
          <w:szCs w:val="20"/>
          <w:u w:val="single"/>
        </w:rPr>
      </w:pPr>
      <w:r w:rsidRPr="00444487">
        <w:rPr>
          <w:rFonts w:ascii="Museo Sans 300" w:eastAsia="Museo Sans 300" w:hAnsi="Museo Sans 300" w:cs="Museo Sans 300"/>
          <w:color w:val="000000" w:themeColor="text1"/>
          <w:sz w:val="20"/>
          <w:szCs w:val="20"/>
        </w:rPr>
        <w:t xml:space="preserve">La propuesta será válida desde la fecha establecida como fecha límite para presentación de las propuestas, conforme a lo establecido en las Instrucciones a los Proponentes, y tendrá una </w:t>
      </w:r>
      <w:r w:rsidRPr="00444487">
        <w:rPr>
          <w:rFonts w:ascii="Museo Sans 300" w:eastAsia="Museo Sans 300" w:hAnsi="Museo Sans 300" w:cs="Museo Sans 300"/>
          <w:b/>
          <w:bCs/>
          <w:color w:val="000000" w:themeColor="text1"/>
          <w:sz w:val="20"/>
          <w:szCs w:val="20"/>
          <w:u w:val="single"/>
        </w:rPr>
        <w:t>validez 90 días calendario.</w:t>
      </w:r>
    </w:p>
    <w:p w14:paraId="62FC19CF" w14:textId="77777777" w:rsidR="00900369" w:rsidRPr="00444487" w:rsidRDefault="00900369" w:rsidP="00FB47E6">
      <w:pPr>
        <w:pStyle w:val="Prrafodelista"/>
        <w:tabs>
          <w:tab w:val="left" w:pos="612"/>
        </w:tabs>
        <w:spacing w:after="0" w:line="240" w:lineRule="auto"/>
        <w:ind w:left="567"/>
        <w:jc w:val="both"/>
        <w:rPr>
          <w:rFonts w:ascii="Museo Sans 300" w:eastAsia="Museo Sans 300" w:hAnsi="Museo Sans 300" w:cs="Museo Sans 300"/>
          <w:color w:val="000000" w:themeColor="text1"/>
          <w:sz w:val="20"/>
          <w:szCs w:val="20"/>
        </w:rPr>
      </w:pPr>
    </w:p>
    <w:p w14:paraId="7C77112F" w14:textId="77777777" w:rsidR="00900369" w:rsidRPr="00444487" w:rsidRDefault="00900369">
      <w:pPr>
        <w:pStyle w:val="Prrafodelista"/>
        <w:numPr>
          <w:ilvl w:val="4"/>
          <w:numId w:val="25"/>
        </w:numPr>
        <w:tabs>
          <w:tab w:val="left" w:pos="612"/>
        </w:tabs>
        <w:spacing w:after="0"/>
        <w:ind w:left="567"/>
        <w:jc w:val="both"/>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Si nuestra propuesta es aceptada, nos comprometemos a obtener y presentar la Garantía de Cumplimiento Contractual en el periodo establecido en documento de solicitud.</w:t>
      </w:r>
    </w:p>
    <w:p w14:paraId="7EDB22FE" w14:textId="77777777" w:rsidR="00900369" w:rsidRPr="00444487" w:rsidRDefault="00900369" w:rsidP="00FB47E6">
      <w:pPr>
        <w:pStyle w:val="Prrafodelista"/>
        <w:rPr>
          <w:rFonts w:ascii="Museo Sans 300" w:eastAsia="Museo Sans 300" w:hAnsi="Museo Sans 300" w:cs="Museo Sans 300"/>
          <w:color w:val="000000" w:themeColor="text1"/>
          <w:sz w:val="20"/>
          <w:szCs w:val="20"/>
        </w:rPr>
      </w:pPr>
    </w:p>
    <w:p w14:paraId="37DA7245" w14:textId="77777777" w:rsidR="00900369" w:rsidRPr="00444487" w:rsidRDefault="00900369">
      <w:pPr>
        <w:pStyle w:val="Prrafodelista"/>
        <w:numPr>
          <w:ilvl w:val="4"/>
          <w:numId w:val="25"/>
        </w:numPr>
        <w:tabs>
          <w:tab w:val="left" w:pos="612"/>
        </w:tabs>
        <w:spacing w:after="0"/>
        <w:ind w:left="567"/>
        <w:jc w:val="both"/>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No tengo /Mi representada no tiene conflicto/s de interés/es conforme a las Instrucciones a los Proponentes.</w:t>
      </w:r>
    </w:p>
    <w:p w14:paraId="525E8E9E" w14:textId="77777777" w:rsidR="00900369" w:rsidRPr="00444487" w:rsidRDefault="00900369" w:rsidP="00FB47E6">
      <w:pPr>
        <w:pStyle w:val="Prrafodelista"/>
        <w:spacing w:line="240" w:lineRule="auto"/>
        <w:rPr>
          <w:rFonts w:ascii="Museo Sans 300" w:eastAsia="Museo Sans 300" w:hAnsi="Museo Sans 300" w:cs="Museo Sans 300"/>
          <w:color w:val="000000" w:themeColor="text1"/>
          <w:sz w:val="20"/>
          <w:szCs w:val="20"/>
        </w:rPr>
      </w:pPr>
    </w:p>
    <w:p w14:paraId="10921D2A" w14:textId="77777777" w:rsidR="00900369" w:rsidRPr="00444487" w:rsidRDefault="00900369">
      <w:pPr>
        <w:pStyle w:val="Prrafodelista"/>
        <w:numPr>
          <w:ilvl w:val="4"/>
          <w:numId w:val="25"/>
        </w:numPr>
        <w:tabs>
          <w:tab w:val="left" w:pos="612"/>
        </w:tabs>
        <w:spacing w:after="0" w:line="240" w:lineRule="auto"/>
        <w:ind w:left="567"/>
        <w:jc w:val="both"/>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Entiendo/Entendemos que, de haber errores aritméticos en la propuesta, acepto que se corrijan.</w:t>
      </w:r>
    </w:p>
    <w:p w14:paraId="50759EF6" w14:textId="77777777" w:rsidR="00900369" w:rsidRPr="00444487" w:rsidRDefault="00900369" w:rsidP="00FB47E6">
      <w:pPr>
        <w:pStyle w:val="Prrafodelista"/>
        <w:spacing w:line="240" w:lineRule="auto"/>
        <w:rPr>
          <w:rFonts w:ascii="Museo Sans 300" w:eastAsia="Museo Sans 300" w:hAnsi="Museo Sans 300" w:cs="Museo Sans 300"/>
          <w:color w:val="000000" w:themeColor="text1"/>
          <w:sz w:val="20"/>
          <w:szCs w:val="20"/>
        </w:rPr>
      </w:pPr>
    </w:p>
    <w:p w14:paraId="4B6020E1" w14:textId="77777777" w:rsidR="00900369" w:rsidRPr="00444487" w:rsidRDefault="00900369">
      <w:pPr>
        <w:pStyle w:val="Prrafodelista"/>
        <w:numPr>
          <w:ilvl w:val="4"/>
          <w:numId w:val="25"/>
        </w:numPr>
        <w:tabs>
          <w:tab w:val="left" w:pos="612"/>
        </w:tabs>
        <w:spacing w:after="0"/>
        <w:ind w:left="567"/>
        <w:jc w:val="both"/>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Entiendo/Entendemos que esta propuesta, junto con su Notificación de Adjudicación, será vinculante entre nosotros, hasta que se suscriba un documento formal.</w:t>
      </w:r>
    </w:p>
    <w:p w14:paraId="41DA2597" w14:textId="77777777" w:rsidR="00900369" w:rsidRPr="00444487" w:rsidRDefault="00900369" w:rsidP="00FB47E6">
      <w:pPr>
        <w:pStyle w:val="Prrafodelista"/>
        <w:spacing w:line="240" w:lineRule="auto"/>
        <w:rPr>
          <w:rFonts w:ascii="Museo Sans 300" w:eastAsia="Museo Sans 300" w:hAnsi="Museo Sans 300" w:cs="Museo Sans 300"/>
          <w:color w:val="000000" w:themeColor="text1"/>
          <w:sz w:val="20"/>
          <w:szCs w:val="20"/>
        </w:rPr>
      </w:pPr>
    </w:p>
    <w:p w14:paraId="68E0E121" w14:textId="77777777" w:rsidR="00900369" w:rsidRPr="00444487" w:rsidRDefault="00900369">
      <w:pPr>
        <w:pStyle w:val="Prrafodelista"/>
        <w:numPr>
          <w:ilvl w:val="4"/>
          <w:numId w:val="25"/>
        </w:numPr>
        <w:tabs>
          <w:tab w:val="left" w:pos="612"/>
        </w:tabs>
        <w:spacing w:after="0"/>
        <w:ind w:left="567"/>
        <w:jc w:val="both"/>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Entendemos que ustedes aplicaran los criterios de evaluación establecidos en el documento de solicitud.</w:t>
      </w:r>
    </w:p>
    <w:p w14:paraId="16298F93" w14:textId="77777777" w:rsidR="00900369" w:rsidRPr="00444487" w:rsidRDefault="00900369" w:rsidP="00900369">
      <w:pPr>
        <w:tabs>
          <w:tab w:val="left" w:pos="612"/>
        </w:tabs>
        <w:spacing w:after="0" w:line="240" w:lineRule="auto"/>
        <w:ind w:left="972"/>
        <w:jc w:val="both"/>
        <w:rPr>
          <w:rFonts w:ascii="Museo Sans 300" w:eastAsia="Museo Sans 300" w:hAnsi="Museo Sans 300" w:cs="Museo Sans 300"/>
          <w:color w:val="000000" w:themeColor="text1"/>
          <w:sz w:val="20"/>
          <w:szCs w:val="20"/>
        </w:rPr>
      </w:pPr>
    </w:p>
    <w:p w14:paraId="367FDBBE" w14:textId="77777777" w:rsidR="00FB47E6" w:rsidRPr="00444487" w:rsidRDefault="00FB47E6" w:rsidP="00900369">
      <w:pPr>
        <w:tabs>
          <w:tab w:val="left" w:pos="612"/>
        </w:tabs>
        <w:spacing w:after="0" w:line="240" w:lineRule="auto"/>
        <w:ind w:left="972"/>
        <w:jc w:val="both"/>
        <w:rPr>
          <w:rFonts w:ascii="Museo Sans 300" w:eastAsia="Calibri" w:hAnsi="Museo Sans 300"/>
          <w:b/>
          <w:bCs/>
          <w:color w:val="000000" w:themeColor="text1"/>
          <w:sz w:val="20"/>
          <w:szCs w:val="20"/>
        </w:rPr>
      </w:pPr>
    </w:p>
    <w:p w14:paraId="303AC3C7" w14:textId="77777777" w:rsidR="00FB47E6" w:rsidRPr="00444487" w:rsidRDefault="00FB47E6" w:rsidP="00900369">
      <w:pPr>
        <w:tabs>
          <w:tab w:val="left" w:pos="612"/>
        </w:tabs>
        <w:spacing w:after="0" w:line="240" w:lineRule="auto"/>
        <w:ind w:left="972"/>
        <w:jc w:val="both"/>
        <w:rPr>
          <w:rFonts w:ascii="Museo Sans 300" w:eastAsia="Calibri" w:hAnsi="Museo Sans 300"/>
          <w:b/>
          <w:bCs/>
          <w:color w:val="000000" w:themeColor="text1"/>
          <w:sz w:val="20"/>
          <w:szCs w:val="20"/>
        </w:rPr>
      </w:pPr>
    </w:p>
    <w:p w14:paraId="08888B51" w14:textId="77777777" w:rsidR="00FB47E6" w:rsidRPr="00444487" w:rsidRDefault="00FB47E6" w:rsidP="00900369">
      <w:pPr>
        <w:tabs>
          <w:tab w:val="left" w:pos="612"/>
        </w:tabs>
        <w:spacing w:after="0" w:line="240" w:lineRule="auto"/>
        <w:ind w:left="972"/>
        <w:jc w:val="both"/>
        <w:rPr>
          <w:rFonts w:ascii="Museo Sans 300" w:eastAsia="Calibri" w:hAnsi="Museo Sans 300"/>
          <w:b/>
          <w:bCs/>
          <w:color w:val="000000" w:themeColor="text1"/>
          <w:sz w:val="20"/>
          <w:szCs w:val="20"/>
        </w:rPr>
      </w:pPr>
    </w:p>
    <w:p w14:paraId="5375B30C" w14:textId="59756AA1" w:rsidR="00900369" w:rsidRPr="00444487" w:rsidRDefault="00FB47E6" w:rsidP="00900369">
      <w:pPr>
        <w:tabs>
          <w:tab w:val="left" w:pos="612"/>
        </w:tabs>
        <w:spacing w:after="0" w:line="240" w:lineRule="auto"/>
        <w:ind w:left="972"/>
        <w:jc w:val="both"/>
        <w:rPr>
          <w:rFonts w:ascii="Museo Sans 300" w:eastAsia="Museo Sans 300" w:hAnsi="Museo Sans 300" w:cs="Museo Sans 300"/>
          <w:color w:val="000000" w:themeColor="text1"/>
          <w:sz w:val="20"/>
          <w:szCs w:val="20"/>
        </w:rPr>
      </w:pPr>
      <w:r w:rsidRPr="00444487">
        <w:rPr>
          <w:rFonts w:ascii="Museo Sans 300" w:eastAsia="Calibri" w:hAnsi="Museo Sans 300"/>
          <w:b/>
          <w:bCs/>
          <w:color w:val="000000" w:themeColor="text1"/>
          <w:sz w:val="20"/>
          <w:szCs w:val="20"/>
        </w:rPr>
        <w:t>Fecha: __________</w:t>
      </w:r>
    </w:p>
    <w:p w14:paraId="5A76E8F5" w14:textId="77777777" w:rsidR="00FB47E6" w:rsidRPr="00444487" w:rsidRDefault="00FB47E6" w:rsidP="00900369">
      <w:pPr>
        <w:spacing w:after="0" w:line="240" w:lineRule="auto"/>
        <w:ind w:firstLine="612"/>
        <w:jc w:val="both"/>
        <w:rPr>
          <w:rFonts w:ascii="Museo Sans 300" w:eastAsia="Museo Sans 300" w:hAnsi="Museo Sans 300" w:cs="Museo Sans 300"/>
          <w:b/>
          <w:color w:val="000000" w:themeColor="text1"/>
          <w:sz w:val="20"/>
          <w:szCs w:val="20"/>
          <w:u w:val="single"/>
        </w:rPr>
      </w:pPr>
    </w:p>
    <w:p w14:paraId="43F2BCF2" w14:textId="77777777" w:rsidR="00FB47E6" w:rsidRPr="00444487" w:rsidRDefault="00FB47E6" w:rsidP="00900369">
      <w:pPr>
        <w:spacing w:after="0" w:line="240" w:lineRule="auto"/>
        <w:ind w:firstLine="612"/>
        <w:jc w:val="both"/>
        <w:rPr>
          <w:rFonts w:ascii="Museo Sans 300" w:eastAsia="Museo Sans 300" w:hAnsi="Museo Sans 300" w:cs="Museo Sans 300"/>
          <w:b/>
          <w:color w:val="000000" w:themeColor="text1"/>
          <w:sz w:val="20"/>
          <w:szCs w:val="20"/>
          <w:u w:val="single"/>
        </w:rPr>
      </w:pPr>
    </w:p>
    <w:p w14:paraId="039AF226" w14:textId="77777777" w:rsidR="00FB47E6" w:rsidRPr="00444487" w:rsidRDefault="00FB47E6" w:rsidP="00900369">
      <w:pPr>
        <w:spacing w:after="0" w:line="240" w:lineRule="auto"/>
        <w:ind w:firstLine="612"/>
        <w:jc w:val="both"/>
        <w:rPr>
          <w:rFonts w:ascii="Museo Sans 300" w:eastAsia="Museo Sans 300" w:hAnsi="Museo Sans 300" w:cs="Museo Sans 300"/>
          <w:b/>
          <w:color w:val="000000" w:themeColor="text1"/>
          <w:sz w:val="20"/>
          <w:szCs w:val="20"/>
          <w:u w:val="single"/>
        </w:rPr>
      </w:pPr>
    </w:p>
    <w:p w14:paraId="6562B97C" w14:textId="49A96BD7" w:rsidR="00900369" w:rsidRPr="00444487" w:rsidRDefault="00900369" w:rsidP="00900369">
      <w:pPr>
        <w:spacing w:after="0" w:line="240" w:lineRule="auto"/>
        <w:ind w:firstLine="612"/>
        <w:jc w:val="both"/>
        <w:rPr>
          <w:rFonts w:ascii="Museo Sans 300" w:eastAsia="Museo Sans 300" w:hAnsi="Museo Sans 300" w:cs="Museo Sans 300"/>
          <w:b/>
          <w:color w:val="000000" w:themeColor="text1"/>
          <w:sz w:val="20"/>
          <w:szCs w:val="20"/>
          <w:u w:val="single"/>
        </w:rPr>
      </w:pPr>
      <w:r w:rsidRPr="00444487">
        <w:rPr>
          <w:rFonts w:ascii="Museo Sans 300" w:eastAsia="Museo Sans 300" w:hAnsi="Museo Sans 300" w:cs="Museo Sans 300"/>
          <w:b/>
          <w:color w:val="000000" w:themeColor="text1"/>
          <w:sz w:val="20"/>
          <w:szCs w:val="20"/>
          <w:u w:val="single"/>
        </w:rPr>
        <w:t>___________________</w:t>
      </w:r>
    </w:p>
    <w:p w14:paraId="1772B9FE" w14:textId="6A88970D" w:rsidR="00900369" w:rsidRPr="00444487" w:rsidRDefault="00FB47E6" w:rsidP="00900369">
      <w:pPr>
        <w:spacing w:after="0" w:line="240" w:lineRule="auto"/>
        <w:ind w:firstLine="612"/>
        <w:jc w:val="both"/>
        <w:rPr>
          <w:rFonts w:ascii="Museo Sans 300" w:eastAsia="Museo Sans 300" w:hAnsi="Museo Sans 300" w:cs="Museo Sans 300"/>
          <w:b/>
          <w:color w:val="000000" w:themeColor="text1"/>
          <w:sz w:val="20"/>
          <w:szCs w:val="20"/>
        </w:rPr>
      </w:pPr>
      <w:r w:rsidRPr="00444487">
        <w:rPr>
          <w:rFonts w:ascii="Museo Sans 300" w:eastAsia="Museo Sans 300" w:hAnsi="Museo Sans 300" w:cs="Museo Sans 300"/>
          <w:b/>
          <w:color w:val="000000" w:themeColor="text1"/>
          <w:sz w:val="20"/>
          <w:szCs w:val="20"/>
        </w:rPr>
        <w:t>*</w:t>
      </w:r>
      <w:r w:rsidR="00900369" w:rsidRPr="00444487">
        <w:rPr>
          <w:rFonts w:ascii="Museo Sans 300" w:eastAsia="Museo Sans 300" w:hAnsi="Museo Sans 300" w:cs="Museo Sans 300"/>
          <w:b/>
          <w:color w:val="000000" w:themeColor="text1"/>
          <w:sz w:val="20"/>
          <w:szCs w:val="20"/>
        </w:rPr>
        <w:t>Nombre, firma y sello</w:t>
      </w:r>
    </w:p>
    <w:p w14:paraId="275606FD" w14:textId="77777777" w:rsidR="00900369" w:rsidRPr="00444487" w:rsidRDefault="00900369" w:rsidP="00900369">
      <w:pPr>
        <w:spacing w:after="0" w:line="240" w:lineRule="auto"/>
        <w:ind w:firstLine="612"/>
        <w:jc w:val="both"/>
        <w:rPr>
          <w:rFonts w:ascii="Museo Sans 300" w:eastAsia="Museo Sans 300" w:hAnsi="Museo Sans 300" w:cs="Museo Sans 300"/>
          <w:b/>
          <w:color w:val="000000" w:themeColor="text1"/>
          <w:sz w:val="20"/>
          <w:szCs w:val="20"/>
        </w:rPr>
      </w:pPr>
      <w:r w:rsidRPr="00444487">
        <w:rPr>
          <w:rFonts w:ascii="Museo Sans 300" w:eastAsia="Museo Sans 300" w:hAnsi="Museo Sans 300" w:cs="Museo Sans 300"/>
          <w:b/>
          <w:color w:val="000000" w:themeColor="text1"/>
          <w:sz w:val="20"/>
          <w:szCs w:val="20"/>
        </w:rPr>
        <w:t>Del Representante legal, Apoderado</w:t>
      </w:r>
    </w:p>
    <w:p w14:paraId="2A56D6DA" w14:textId="4451C4C1" w:rsidR="00900369" w:rsidRPr="00444487" w:rsidRDefault="00900369" w:rsidP="00900369">
      <w:pPr>
        <w:spacing w:after="0" w:line="240" w:lineRule="auto"/>
        <w:ind w:firstLine="612"/>
        <w:jc w:val="both"/>
        <w:rPr>
          <w:rFonts w:ascii="Museo Sans 300" w:eastAsia="Museo Sans 300" w:hAnsi="Museo Sans 300" w:cs="Museo Sans 300"/>
          <w:b/>
          <w:color w:val="000000" w:themeColor="text1"/>
          <w:sz w:val="20"/>
          <w:szCs w:val="20"/>
        </w:rPr>
      </w:pPr>
      <w:r w:rsidRPr="00444487">
        <w:rPr>
          <w:rFonts w:ascii="Museo Sans 300" w:eastAsia="Museo Sans 300" w:hAnsi="Museo Sans 300" w:cs="Museo Sans 300"/>
          <w:b/>
          <w:color w:val="000000" w:themeColor="text1"/>
          <w:sz w:val="20"/>
          <w:szCs w:val="20"/>
        </w:rPr>
        <w:t>o Persona Natural.</w:t>
      </w:r>
    </w:p>
    <w:p w14:paraId="0FF5FA1B" w14:textId="77777777" w:rsidR="00FB47E6" w:rsidRPr="00444487" w:rsidRDefault="00FB47E6" w:rsidP="00900369">
      <w:pPr>
        <w:spacing w:after="0" w:line="240" w:lineRule="auto"/>
        <w:ind w:firstLine="612"/>
        <w:jc w:val="both"/>
        <w:rPr>
          <w:rFonts w:ascii="Museo Sans 300" w:eastAsia="Museo Sans 300" w:hAnsi="Museo Sans 300" w:cs="Museo Sans 300"/>
          <w:b/>
          <w:color w:val="000000" w:themeColor="text1"/>
          <w:sz w:val="20"/>
          <w:szCs w:val="20"/>
        </w:rPr>
      </w:pPr>
    </w:p>
    <w:p w14:paraId="129A4B91" w14:textId="77777777" w:rsidR="00FB47E6" w:rsidRPr="00444487" w:rsidRDefault="00FB47E6" w:rsidP="00FB47E6">
      <w:pPr>
        <w:spacing w:after="160" w:line="256" w:lineRule="auto"/>
        <w:jc w:val="both"/>
        <w:rPr>
          <w:rFonts w:ascii="Museo Sans 300" w:hAnsi="Museo Sans 300" w:cstheme="minorHAnsi"/>
          <w:b/>
          <w:bCs/>
          <w:i/>
          <w:color w:val="000000" w:themeColor="text1"/>
          <w:sz w:val="20"/>
          <w:szCs w:val="20"/>
        </w:rPr>
      </w:pPr>
      <w:bookmarkStart w:id="54" w:name="_heading=h.ng09kx6v5sm2" w:colFirst="0" w:colLast="0"/>
      <w:bookmarkEnd w:id="54"/>
      <w:r w:rsidRPr="00444487">
        <w:rPr>
          <w:rFonts w:ascii="Museo Sans 300" w:hAnsi="Museo Sans 300" w:cstheme="minorHAnsi"/>
          <w:b/>
          <w:bCs/>
          <w:i/>
          <w:iCs/>
          <w:color w:val="000000" w:themeColor="text1"/>
          <w:sz w:val="20"/>
          <w:szCs w:val="20"/>
          <w:u w:val="single"/>
        </w:rPr>
        <w:t>*[La propuesta deberá estar firmada por la persona natural/ Representante Legal / Apoderado Legal facultado para tal fin, según aplique].</w:t>
      </w:r>
    </w:p>
    <w:p w14:paraId="607D32D9" w14:textId="77777777" w:rsidR="00900369" w:rsidRPr="00444487" w:rsidRDefault="00900369" w:rsidP="00900369">
      <w:pPr>
        <w:rPr>
          <w:rFonts w:ascii="Museo Sans 300" w:eastAsia="Museo Sans 300" w:hAnsi="Museo Sans 300" w:cs="Museo Sans 300"/>
          <w:b/>
          <w:smallCaps/>
          <w:color w:val="000000" w:themeColor="text1"/>
          <w:sz w:val="20"/>
          <w:szCs w:val="20"/>
        </w:rPr>
      </w:pPr>
      <w:r w:rsidRPr="00444487">
        <w:rPr>
          <w:rFonts w:ascii="Museo Sans 300" w:eastAsia="Museo Sans 300" w:hAnsi="Museo Sans 300" w:cs="Museo Sans 300"/>
          <w:b/>
          <w:smallCaps/>
          <w:color w:val="000000" w:themeColor="text1"/>
          <w:sz w:val="20"/>
          <w:szCs w:val="20"/>
        </w:rPr>
        <w:br w:type="page"/>
      </w:r>
    </w:p>
    <w:p w14:paraId="3525F260" w14:textId="77777777" w:rsidR="00D90128" w:rsidRPr="00444487" w:rsidRDefault="00D90128" w:rsidP="00800EEF">
      <w:pPr>
        <w:spacing w:after="0" w:line="240" w:lineRule="auto"/>
        <w:jc w:val="both"/>
        <w:rPr>
          <w:rFonts w:ascii="Museo Sans 300" w:hAnsi="Museo Sans 300" w:cstheme="minorHAnsi"/>
          <w:color w:val="000000" w:themeColor="text1"/>
          <w:sz w:val="20"/>
          <w:szCs w:val="20"/>
        </w:rPr>
      </w:pPr>
    </w:p>
    <w:p w14:paraId="642918C3" w14:textId="54A4BBE1" w:rsidR="00D90128" w:rsidRPr="00444487" w:rsidRDefault="00FB47E6" w:rsidP="00FB47E6">
      <w:pPr>
        <w:spacing w:after="160" w:line="259" w:lineRule="auto"/>
        <w:jc w:val="center"/>
        <w:rPr>
          <w:rFonts w:ascii="Museo Sans 300" w:eastAsiaTheme="majorEastAsia" w:hAnsi="Museo Sans 300" w:cstheme="minorHAnsi"/>
          <w:b/>
          <w:color w:val="000000" w:themeColor="text1"/>
        </w:rPr>
      </w:pPr>
      <w:bookmarkStart w:id="55" w:name="_Toc167710684"/>
      <w:bookmarkStart w:id="56" w:name="_Toc172032051"/>
      <w:r w:rsidRPr="00444487">
        <w:rPr>
          <w:rFonts w:ascii="Museo Sans 300" w:hAnsi="Museo Sans 300" w:cstheme="minorHAnsi"/>
          <w:b/>
          <w:color w:val="000000" w:themeColor="text1"/>
        </w:rPr>
        <w:t xml:space="preserve">F2. </w:t>
      </w:r>
      <w:r w:rsidRPr="00444487">
        <w:rPr>
          <w:rFonts w:ascii="Museo Sans 300" w:hAnsi="Museo Sans 300" w:cstheme="minorHAnsi"/>
          <w:b/>
          <w:color w:val="000000" w:themeColor="text1"/>
          <w14:ligatures w14:val="none"/>
        </w:rPr>
        <w:t>FORMULARIO DE PRESENTACIÓN DE PROPUESTA TÉCNICA</w:t>
      </w:r>
      <w:bookmarkEnd w:id="55"/>
      <w:bookmarkEnd w:id="56"/>
    </w:p>
    <w:p w14:paraId="17A7DA7E" w14:textId="77777777" w:rsidR="00D90128" w:rsidRPr="00444487" w:rsidRDefault="00D90128" w:rsidP="00C04FE8">
      <w:pPr>
        <w:spacing w:after="120" w:line="240" w:lineRule="auto"/>
        <w:rPr>
          <w:rFonts w:ascii="Museo Sans 300" w:hAnsi="Museo Sans 300" w:cstheme="minorHAnsi"/>
          <w:b/>
          <w:bCs/>
          <w:color w:val="000000" w:themeColor="text1"/>
          <w:sz w:val="20"/>
          <w:szCs w:val="20"/>
          <w14:ligatures w14:val="none"/>
        </w:rPr>
      </w:pPr>
    </w:p>
    <w:p w14:paraId="23D5AA0B" w14:textId="77777777" w:rsidR="00FB47E6" w:rsidRPr="00444487" w:rsidRDefault="00FB47E6" w:rsidP="00FB47E6">
      <w:pPr>
        <w:spacing w:after="0" w:line="240" w:lineRule="auto"/>
        <w:jc w:val="right"/>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b/>
          <w:color w:val="000000" w:themeColor="text1"/>
          <w:sz w:val="20"/>
          <w:szCs w:val="20"/>
        </w:rPr>
        <w:t>Lugar y fecha de firma:</w:t>
      </w:r>
      <w:r w:rsidRPr="00444487">
        <w:rPr>
          <w:rFonts w:ascii="Museo Sans 300" w:eastAsia="Museo Sans 300" w:hAnsi="Museo Sans 300" w:cs="Museo Sans 300"/>
          <w:color w:val="000000" w:themeColor="text1"/>
          <w:sz w:val="20"/>
          <w:szCs w:val="20"/>
        </w:rPr>
        <w:t xml:space="preserve"> ______________________</w:t>
      </w:r>
    </w:p>
    <w:p w14:paraId="56E93EB0" w14:textId="77777777" w:rsidR="00FB47E6" w:rsidRPr="00444487" w:rsidRDefault="00FB47E6" w:rsidP="00FB47E6">
      <w:pPr>
        <w:spacing w:after="0" w:line="240" w:lineRule="auto"/>
        <w:ind w:firstLine="708"/>
        <w:rPr>
          <w:rFonts w:ascii="Museo Sans 300" w:eastAsia="Museo Sans 300" w:hAnsi="Museo Sans 300" w:cs="Museo Sans 300"/>
          <w:color w:val="000000" w:themeColor="text1"/>
          <w:sz w:val="20"/>
          <w:szCs w:val="20"/>
        </w:rPr>
      </w:pPr>
    </w:p>
    <w:p w14:paraId="4D16C5D8" w14:textId="77777777" w:rsidR="00FB47E6" w:rsidRPr="00444487" w:rsidRDefault="00FB47E6" w:rsidP="00FB47E6">
      <w:pPr>
        <w:spacing w:after="0" w:line="240" w:lineRule="auto"/>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Estimados Señores:</w:t>
      </w:r>
    </w:p>
    <w:p w14:paraId="7DB0DC7C" w14:textId="77777777" w:rsidR="00FB47E6" w:rsidRPr="00444487" w:rsidRDefault="00FB47E6" w:rsidP="00FB47E6">
      <w:pPr>
        <w:spacing w:after="0" w:line="240" w:lineRule="auto"/>
        <w:jc w:val="both"/>
        <w:rPr>
          <w:rFonts w:ascii="Museo Sans 300" w:eastAsia="Museo Sans 300" w:hAnsi="Museo Sans 300" w:cs="Museo Sans 300"/>
          <w:b/>
          <w:color w:val="000000" w:themeColor="text1"/>
          <w:sz w:val="20"/>
          <w:szCs w:val="20"/>
        </w:rPr>
      </w:pPr>
    </w:p>
    <w:p w14:paraId="05078C44" w14:textId="77777777" w:rsidR="00FB47E6" w:rsidRPr="00444487" w:rsidRDefault="00FB47E6" w:rsidP="00FB47E6">
      <w:pPr>
        <w:spacing w:after="0" w:line="240" w:lineRule="auto"/>
        <w:jc w:val="both"/>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b/>
          <w:color w:val="000000" w:themeColor="text1"/>
          <w:sz w:val="20"/>
          <w:szCs w:val="20"/>
        </w:rPr>
        <w:t>MINISTERIO DE EDUCACIÓN, CIENCIA Y TECNOLOGÍA</w:t>
      </w:r>
      <w:r w:rsidRPr="00444487">
        <w:rPr>
          <w:rFonts w:ascii="Museo Sans 300" w:eastAsia="Museo Sans 300" w:hAnsi="Museo Sans 300" w:cs="Museo Sans 300"/>
          <w:color w:val="000000" w:themeColor="text1"/>
          <w:sz w:val="20"/>
          <w:szCs w:val="20"/>
        </w:rPr>
        <w:t xml:space="preserve"> </w:t>
      </w:r>
    </w:p>
    <w:p w14:paraId="0D9CD310" w14:textId="77777777" w:rsidR="00FB47E6" w:rsidRPr="00444487" w:rsidRDefault="00FB47E6" w:rsidP="00FB47E6">
      <w:pPr>
        <w:spacing w:after="0" w:line="240" w:lineRule="auto"/>
        <w:ind w:left="708"/>
        <w:jc w:val="both"/>
        <w:rPr>
          <w:rFonts w:ascii="Museo Sans 300" w:eastAsia="Museo Sans 300" w:hAnsi="Museo Sans 300" w:cs="Museo Sans 300"/>
          <w:color w:val="000000" w:themeColor="text1"/>
          <w:sz w:val="20"/>
          <w:szCs w:val="20"/>
        </w:rPr>
      </w:pPr>
    </w:p>
    <w:p w14:paraId="5459D5CB" w14:textId="44B40385" w:rsidR="00FB47E6" w:rsidRPr="00444487" w:rsidRDefault="00FB47E6" w:rsidP="00FB47E6">
      <w:pPr>
        <w:spacing w:after="0" w:line="240" w:lineRule="auto"/>
        <w:jc w:val="both"/>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 xml:space="preserve">Referencia del Proceso de Contratación por </w:t>
      </w:r>
      <w:r w:rsidR="00DC2377" w:rsidRPr="00444487">
        <w:rPr>
          <w:rFonts w:ascii="Museo Sans 300" w:eastAsia="Museo Sans 300" w:hAnsi="Museo Sans 300" w:cs="Museo Sans 300"/>
          <w:b/>
          <w:color w:val="000000" w:themeColor="text1"/>
          <w:sz w:val="20"/>
          <w:szCs w:val="20"/>
        </w:rPr>
        <w:t>SUBASTA INVERSA No. 01/2026 – MINEDUCYT – AME-TF0B9765-ES-DONACIÓN</w:t>
      </w:r>
      <w:r w:rsidR="00DC2377" w:rsidRPr="00444487">
        <w:rPr>
          <w:rFonts w:ascii="Museo Sans 300" w:eastAsia="Museo Sans 300" w:hAnsi="Museo Sans 300" w:cs="Museo Sans 300"/>
          <w:color w:val="000000" w:themeColor="text1"/>
          <w:sz w:val="20"/>
          <w:szCs w:val="20"/>
        </w:rPr>
        <w:t xml:space="preserve"> denominada </w:t>
      </w:r>
      <w:r w:rsidR="00DC2377" w:rsidRPr="00444487">
        <w:rPr>
          <w:rFonts w:ascii="Museo Sans 300" w:hAnsi="Museo Sans 300" w:cstheme="minorHAnsi"/>
          <w:b/>
          <w:color w:val="000000" w:themeColor="text1"/>
          <w:sz w:val="20"/>
        </w:rPr>
        <w:t>“SERVICIO DE IMPRESIÓN Y DISTRIBUCIÓN DE GUÍAS METODOLÓGICAS Y CUADERNILLOS DE LECTOESCRITURA PARA DOCENTES Y ESTUDIANTES DE PARVULARIA Y PRIMER GRADO DE LA PRIMERA INFANCIA A NIVEL NACIONAL”</w:t>
      </w:r>
    </w:p>
    <w:p w14:paraId="156BA371" w14:textId="77777777" w:rsidR="00FB47E6" w:rsidRPr="00444487" w:rsidRDefault="00FB47E6" w:rsidP="00FB47E6">
      <w:pPr>
        <w:spacing w:after="0" w:line="240" w:lineRule="auto"/>
        <w:jc w:val="both"/>
        <w:rPr>
          <w:rFonts w:ascii="Museo Sans 300" w:eastAsia="Museo Sans 300" w:hAnsi="Museo Sans 300" w:cs="Museo Sans 300"/>
          <w:color w:val="000000" w:themeColor="text1"/>
          <w:sz w:val="20"/>
          <w:szCs w:val="20"/>
        </w:rPr>
      </w:pPr>
    </w:p>
    <w:p w14:paraId="5D69DF98" w14:textId="70E48905" w:rsidR="00FB47E6" w:rsidRPr="00444487" w:rsidRDefault="00FB47E6" w:rsidP="00FB47E6">
      <w:pPr>
        <w:spacing w:after="0" w:line="240" w:lineRule="auto"/>
        <w:jc w:val="both"/>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Yo, __________</w:t>
      </w:r>
      <w:r w:rsidRPr="00444487">
        <w:rPr>
          <w:rFonts w:ascii="Museo Sans 300" w:eastAsia="Museo Sans 300" w:hAnsi="Museo Sans 300" w:cs="Museo Sans 300"/>
          <w:i/>
          <w:color w:val="000000" w:themeColor="text1"/>
          <w:sz w:val="20"/>
          <w:szCs w:val="20"/>
          <w:u w:val="single"/>
        </w:rPr>
        <w:t>[nombre del representante legal de la entidad]</w:t>
      </w:r>
      <w:r w:rsidRPr="00444487">
        <w:rPr>
          <w:rFonts w:ascii="Museo Sans 300" w:eastAsia="Museo Sans 300" w:hAnsi="Museo Sans 300" w:cs="Museo Sans 300"/>
          <w:color w:val="000000" w:themeColor="text1"/>
          <w:sz w:val="20"/>
          <w:szCs w:val="20"/>
        </w:rPr>
        <w:t xml:space="preserve">______, de </w:t>
      </w:r>
      <w:r w:rsidRPr="00444487">
        <w:rPr>
          <w:rFonts w:ascii="Museo Sans 300" w:eastAsia="Museo Sans 300" w:hAnsi="Museo Sans 300" w:cs="Museo Sans 300"/>
          <w:i/>
          <w:color w:val="000000" w:themeColor="text1"/>
          <w:sz w:val="20"/>
          <w:szCs w:val="20"/>
          <w:u w:val="single"/>
        </w:rPr>
        <w:t xml:space="preserve">[edad] </w:t>
      </w:r>
      <w:r w:rsidRPr="00444487">
        <w:rPr>
          <w:rFonts w:ascii="Museo Sans 300" w:eastAsia="Museo Sans 300" w:hAnsi="Museo Sans 300" w:cs="Museo Sans 300"/>
          <w:color w:val="000000" w:themeColor="text1"/>
          <w:sz w:val="20"/>
          <w:szCs w:val="20"/>
        </w:rPr>
        <w:t xml:space="preserve">años de edad, </w:t>
      </w:r>
      <w:r w:rsidRPr="00444487">
        <w:rPr>
          <w:rFonts w:ascii="Museo Sans 300" w:eastAsia="Museo Sans 300" w:hAnsi="Museo Sans 300" w:cs="Museo Sans 300"/>
          <w:i/>
          <w:color w:val="000000" w:themeColor="text1"/>
          <w:sz w:val="20"/>
          <w:szCs w:val="20"/>
          <w:u w:val="single"/>
        </w:rPr>
        <w:t>____ [profesión]      ,</w:t>
      </w:r>
      <w:r w:rsidRPr="00444487">
        <w:rPr>
          <w:rFonts w:ascii="Museo Sans 300" w:eastAsia="Museo Sans 300" w:hAnsi="Museo Sans 300" w:cs="Museo Sans 300"/>
          <w:color w:val="000000" w:themeColor="text1"/>
          <w:sz w:val="20"/>
          <w:szCs w:val="20"/>
        </w:rPr>
        <w:t xml:space="preserve"> del domicilio de </w:t>
      </w:r>
      <w:r w:rsidRPr="00444487">
        <w:rPr>
          <w:rFonts w:ascii="Museo Sans 300" w:eastAsia="Museo Sans 300" w:hAnsi="Museo Sans 300" w:cs="Museo Sans 300"/>
          <w:i/>
          <w:color w:val="000000" w:themeColor="text1"/>
          <w:sz w:val="20"/>
          <w:szCs w:val="20"/>
          <w:u w:val="single"/>
        </w:rPr>
        <w:t>[ciudad]</w:t>
      </w:r>
      <w:r w:rsidRPr="00444487">
        <w:rPr>
          <w:rFonts w:ascii="Museo Sans 300" w:eastAsia="Museo Sans 300" w:hAnsi="Museo Sans 300" w:cs="Museo Sans 300"/>
          <w:color w:val="000000" w:themeColor="text1"/>
          <w:sz w:val="20"/>
          <w:szCs w:val="20"/>
        </w:rPr>
        <w:t xml:space="preserve">, departamento de ________, con Documento Único de Identidad y Número de Identificación Tributaria homologado ______, actuando en calidad de </w:t>
      </w:r>
      <w:r w:rsidRPr="00444487">
        <w:rPr>
          <w:rFonts w:ascii="Museo Sans 300" w:eastAsia="Museo Sans 300" w:hAnsi="Museo Sans 300" w:cs="Museo Sans 300"/>
          <w:color w:val="000000" w:themeColor="text1"/>
          <w:sz w:val="20"/>
          <w:szCs w:val="20"/>
          <w:u w:val="single"/>
        </w:rPr>
        <w:t xml:space="preserve">______ </w:t>
      </w:r>
      <w:r w:rsidRPr="00444487">
        <w:rPr>
          <w:rFonts w:ascii="Museo Sans 300" w:eastAsia="Museo Sans 300" w:hAnsi="Museo Sans 300" w:cs="Museo Sans 300"/>
          <w:i/>
          <w:color w:val="000000" w:themeColor="text1"/>
          <w:sz w:val="20"/>
          <w:szCs w:val="20"/>
          <w:u w:val="single"/>
        </w:rPr>
        <w:t>[consignar si es el representante legal o apoderado]</w:t>
      </w:r>
      <w:r w:rsidRPr="00444487">
        <w:rPr>
          <w:rFonts w:ascii="Museo Sans 300" w:eastAsia="Museo Sans 300" w:hAnsi="Museo Sans 300" w:cs="Museo Sans 300"/>
          <w:color w:val="000000" w:themeColor="text1"/>
          <w:sz w:val="20"/>
          <w:szCs w:val="20"/>
          <w:u w:val="single"/>
        </w:rPr>
        <w:t xml:space="preserve"> </w:t>
      </w:r>
      <w:r w:rsidRPr="00444487">
        <w:rPr>
          <w:rFonts w:ascii="Museo Sans 300" w:eastAsia="Museo Sans 300" w:hAnsi="Museo Sans 300" w:cs="Museo Sans 300"/>
          <w:color w:val="000000" w:themeColor="text1"/>
          <w:sz w:val="20"/>
          <w:szCs w:val="20"/>
        </w:rPr>
        <w:t xml:space="preserve">de la </w:t>
      </w:r>
      <w:r w:rsidRPr="00444487">
        <w:rPr>
          <w:rFonts w:ascii="Museo Sans 300" w:eastAsia="Museo Sans 300" w:hAnsi="Museo Sans 300" w:cs="Museo Sans 300"/>
          <w:i/>
          <w:color w:val="000000" w:themeColor="text1"/>
          <w:sz w:val="20"/>
          <w:szCs w:val="20"/>
          <w:u w:val="single"/>
        </w:rPr>
        <w:t>[consignar si es sociedad, cooperativa, ONG…]</w:t>
      </w:r>
      <w:r w:rsidRPr="00444487">
        <w:rPr>
          <w:rFonts w:ascii="Museo Sans 300" w:eastAsia="Museo Sans 300" w:hAnsi="Museo Sans 300" w:cs="Museo Sans 300"/>
          <w:color w:val="000000" w:themeColor="text1"/>
          <w:sz w:val="20"/>
          <w:szCs w:val="20"/>
          <w:u w:val="single"/>
        </w:rPr>
        <w:t xml:space="preserve"> </w:t>
      </w:r>
      <w:r w:rsidRPr="00444487">
        <w:rPr>
          <w:rFonts w:ascii="Museo Sans 300" w:eastAsia="Museo Sans 300" w:hAnsi="Museo Sans 300" w:cs="Museo Sans 300"/>
          <w:color w:val="000000" w:themeColor="text1"/>
          <w:sz w:val="20"/>
          <w:szCs w:val="20"/>
        </w:rPr>
        <w:t>________________________________, de nacionalidad de __</w:t>
      </w:r>
      <w:r w:rsidRPr="00444487">
        <w:rPr>
          <w:rFonts w:ascii="Museo Sans 300" w:eastAsia="Museo Sans 300" w:hAnsi="Museo Sans 300" w:cs="Museo Sans 300"/>
          <w:i/>
          <w:color w:val="000000" w:themeColor="text1"/>
          <w:sz w:val="20"/>
          <w:szCs w:val="20"/>
          <w:u w:val="single"/>
        </w:rPr>
        <w:t>[país]__</w:t>
      </w:r>
      <w:r w:rsidRPr="00444487">
        <w:rPr>
          <w:rFonts w:ascii="Museo Sans 300" w:eastAsia="Museo Sans 300" w:hAnsi="Museo Sans 300" w:cs="Museo Sans 300"/>
          <w:color w:val="000000" w:themeColor="text1"/>
          <w:sz w:val="20"/>
          <w:szCs w:val="20"/>
        </w:rPr>
        <w:t xml:space="preserve">, del domicilio de </w:t>
      </w:r>
      <w:r w:rsidRPr="00444487">
        <w:rPr>
          <w:rFonts w:ascii="Museo Sans 300" w:eastAsia="Museo Sans 300" w:hAnsi="Museo Sans 300" w:cs="Museo Sans 300"/>
          <w:i/>
          <w:color w:val="000000" w:themeColor="text1"/>
          <w:sz w:val="20"/>
          <w:szCs w:val="20"/>
          <w:u w:val="single"/>
        </w:rPr>
        <w:t>[ciudad]</w:t>
      </w:r>
      <w:r w:rsidRPr="00444487">
        <w:rPr>
          <w:rFonts w:ascii="Museo Sans 300" w:eastAsia="Museo Sans 300" w:hAnsi="Museo Sans 300" w:cs="Museo Sans 300"/>
          <w:color w:val="000000" w:themeColor="text1"/>
          <w:sz w:val="20"/>
          <w:szCs w:val="20"/>
        </w:rPr>
        <w:t xml:space="preserve">, departamento de ________, con Número de Identificación Tributaria ________________________________; en la calidad en que comparezco atentamente </w:t>
      </w:r>
      <w:r w:rsidRPr="00444487">
        <w:rPr>
          <w:rFonts w:ascii="Museo Sans 300" w:eastAsia="Museo Sans 300" w:hAnsi="Museo Sans 300" w:cs="Museo Sans 300"/>
          <w:b/>
          <w:color w:val="000000" w:themeColor="text1"/>
          <w:sz w:val="20"/>
          <w:szCs w:val="20"/>
        </w:rPr>
        <w:t xml:space="preserve">MANIFIESTO: </w:t>
      </w:r>
      <w:r w:rsidRPr="00444487">
        <w:rPr>
          <w:rFonts w:ascii="Museo Sans 300" w:eastAsia="Museo Sans 300" w:hAnsi="Museo Sans 300" w:cs="Museo Sans 300"/>
          <w:color w:val="000000" w:themeColor="text1"/>
          <w:sz w:val="20"/>
          <w:szCs w:val="20"/>
        </w:rPr>
        <w:t>Que con el objeto de participar en el Proceso de Contratación por</w:t>
      </w:r>
      <w:r w:rsidRPr="00444487">
        <w:rPr>
          <w:rFonts w:ascii="Museo Sans 300" w:eastAsia="Museo Sans 300" w:hAnsi="Museo Sans 300" w:cs="Museo Sans 300"/>
          <w:b/>
          <w:smallCaps/>
          <w:color w:val="000000" w:themeColor="text1"/>
          <w:sz w:val="20"/>
          <w:szCs w:val="20"/>
        </w:rPr>
        <w:t xml:space="preserve"> </w:t>
      </w:r>
      <w:r w:rsidR="00DC2377" w:rsidRPr="00444487">
        <w:rPr>
          <w:rFonts w:ascii="Museo Sans 300" w:eastAsia="Museo Sans 300" w:hAnsi="Museo Sans 300" w:cs="Museo Sans 300"/>
          <w:b/>
          <w:color w:val="000000" w:themeColor="text1"/>
          <w:sz w:val="20"/>
          <w:szCs w:val="20"/>
        </w:rPr>
        <w:t>SUBASTA INVERSA No. 01/2026 – MINEDUCYT – AME-TF0B9765-ES-DONACIÓN</w:t>
      </w:r>
      <w:r w:rsidR="00DC2377" w:rsidRPr="00444487">
        <w:rPr>
          <w:rFonts w:ascii="Museo Sans 300" w:eastAsia="Museo Sans 300" w:hAnsi="Museo Sans 300" w:cs="Museo Sans 300"/>
          <w:color w:val="000000" w:themeColor="text1"/>
          <w:sz w:val="20"/>
          <w:szCs w:val="20"/>
        </w:rPr>
        <w:t xml:space="preserve"> denominada </w:t>
      </w:r>
      <w:r w:rsidR="00DC2377" w:rsidRPr="00444487">
        <w:rPr>
          <w:rFonts w:ascii="Museo Sans 300" w:hAnsi="Museo Sans 300" w:cstheme="minorHAnsi"/>
          <w:b/>
          <w:color w:val="000000" w:themeColor="text1"/>
          <w:sz w:val="20"/>
        </w:rPr>
        <w:t>“SERVICIO DE IMPRESIÓN Y DISTRIBUCIÓN DE GUÍAS METODOLÓGICAS Y CUADERNILLOS DE LECTOESCRITURA PARA DOCENTES Y ESTUDIANTES DE PARVULARIA Y PRIMER GRADO DE LA PRIMERA INFANCIA A NIVEL NACIONAL”</w:t>
      </w:r>
      <w:r w:rsidRPr="00444487">
        <w:rPr>
          <w:rFonts w:ascii="Museo Sans 300" w:eastAsia="Museo Sans 300" w:hAnsi="Museo Sans 300" w:cs="Museo Sans 300"/>
          <w:b/>
          <w:color w:val="000000" w:themeColor="text1"/>
          <w:sz w:val="20"/>
          <w:szCs w:val="20"/>
        </w:rPr>
        <w:t xml:space="preserve"> </w:t>
      </w:r>
      <w:r w:rsidRPr="00444487">
        <w:rPr>
          <w:rFonts w:ascii="Museo Sans 300" w:eastAsia="Museo Sans 300" w:hAnsi="Museo Sans 300" w:cs="Museo Sans 300"/>
          <w:color w:val="000000" w:themeColor="text1"/>
          <w:sz w:val="20"/>
          <w:szCs w:val="20"/>
        </w:rPr>
        <w:t>en nombre de mi representada presentamos detalle de lo solicitado:</w:t>
      </w:r>
    </w:p>
    <w:p w14:paraId="3AD8ED80" w14:textId="77777777" w:rsidR="00372D0F" w:rsidRPr="00444487" w:rsidRDefault="00372D0F" w:rsidP="00372D0F">
      <w:pPr>
        <w:pStyle w:val="Prrafodelista"/>
        <w:spacing w:after="0" w:line="240" w:lineRule="auto"/>
        <w:ind w:left="0"/>
        <w:rPr>
          <w:rFonts w:ascii="Museo Sans 300" w:hAnsi="Museo Sans 300" w:cstheme="minorHAnsi"/>
          <w:b/>
          <w:bCs/>
          <w:color w:val="000000" w:themeColor="text1"/>
          <w:sz w:val="20"/>
          <w:szCs w:val="20"/>
          <w:u w:val="single"/>
        </w:rPr>
      </w:pPr>
    </w:p>
    <w:p w14:paraId="5E729A92" w14:textId="50D1D9D4" w:rsidR="00DC2377" w:rsidRPr="00444487" w:rsidRDefault="00DC2377" w:rsidP="00FB47E6">
      <w:pPr>
        <w:spacing w:after="0" w:line="240" w:lineRule="auto"/>
        <w:jc w:val="both"/>
        <w:rPr>
          <w:rFonts w:ascii="Museo Sans 300" w:eastAsia="Museo Sans 300" w:hAnsi="Museo Sans 300" w:cs="Museo Sans 300"/>
          <w:color w:val="000000" w:themeColor="text1"/>
          <w:sz w:val="20"/>
          <w:szCs w:val="20"/>
        </w:rPr>
      </w:pPr>
    </w:p>
    <w:tbl>
      <w:tblPr>
        <w:tblW w:w="10348" w:type="dxa"/>
        <w:tblInd w:w="-5" w:type="dxa"/>
        <w:tblLayout w:type="fixed"/>
        <w:tblLook w:val="0400" w:firstRow="0" w:lastRow="0" w:firstColumn="0" w:lastColumn="0" w:noHBand="0" w:noVBand="1"/>
      </w:tblPr>
      <w:tblGrid>
        <w:gridCol w:w="709"/>
        <w:gridCol w:w="709"/>
        <w:gridCol w:w="2977"/>
        <w:gridCol w:w="1559"/>
        <w:gridCol w:w="1559"/>
        <w:gridCol w:w="1701"/>
        <w:gridCol w:w="1134"/>
      </w:tblGrid>
      <w:tr w:rsidR="00444487" w:rsidRPr="00444487" w14:paraId="3FB04A1A" w14:textId="77777777" w:rsidTr="00163878">
        <w:trPr>
          <w:trHeight w:val="222"/>
        </w:trPr>
        <w:tc>
          <w:tcPr>
            <w:tcW w:w="709" w:type="dxa"/>
            <w:tcBorders>
              <w:top w:val="single" w:sz="4" w:space="0" w:color="000000"/>
              <w:left w:val="single" w:sz="4" w:space="0" w:color="000000"/>
              <w:bottom w:val="single" w:sz="4" w:space="0" w:color="auto"/>
              <w:right w:val="single" w:sz="4" w:space="0" w:color="auto"/>
            </w:tcBorders>
            <w:shd w:val="clear" w:color="auto" w:fill="B4C6E7" w:themeFill="accent1" w:themeFillTint="66"/>
            <w:vAlign w:val="center"/>
          </w:tcPr>
          <w:p w14:paraId="62CC8A5C" w14:textId="77777777" w:rsidR="00732364" w:rsidRPr="00444487" w:rsidRDefault="00732364" w:rsidP="00CA33B9">
            <w:pPr>
              <w:spacing w:after="0" w:line="240" w:lineRule="auto"/>
              <w:jc w:val="center"/>
              <w:rPr>
                <w:rFonts w:ascii="Museo Sans 300" w:eastAsia="Arial" w:hAnsi="Museo Sans 300" w:cs="Arial"/>
                <w:b/>
                <w:bCs/>
                <w:color w:val="000000" w:themeColor="text1"/>
                <w:sz w:val="18"/>
                <w:szCs w:val="18"/>
              </w:rPr>
            </w:pPr>
            <w:r w:rsidRPr="00444487">
              <w:rPr>
                <w:rFonts w:ascii="Museo Sans 300" w:eastAsia="Arial" w:hAnsi="Museo Sans 300" w:cs="Arial"/>
                <w:b/>
                <w:bCs/>
                <w:color w:val="000000" w:themeColor="text1"/>
                <w:sz w:val="18"/>
                <w:szCs w:val="18"/>
              </w:rPr>
              <w:t>LOTE</w:t>
            </w:r>
          </w:p>
          <w:p w14:paraId="5BE4C8EE" w14:textId="77777777" w:rsidR="00732364" w:rsidRPr="00444487" w:rsidRDefault="00732364" w:rsidP="00CA33B9">
            <w:pPr>
              <w:spacing w:after="0" w:line="240" w:lineRule="auto"/>
              <w:jc w:val="center"/>
              <w:rPr>
                <w:rFonts w:ascii="Museo Sans 300" w:eastAsia="Arial" w:hAnsi="Museo Sans 300" w:cs="Arial"/>
                <w:b/>
                <w:bCs/>
                <w:color w:val="000000" w:themeColor="text1"/>
                <w:sz w:val="18"/>
                <w:szCs w:val="18"/>
              </w:rPr>
            </w:pPr>
            <w:r w:rsidRPr="00444487">
              <w:rPr>
                <w:rFonts w:ascii="Museo Sans 300" w:eastAsia="Arial" w:hAnsi="Museo Sans 300" w:cs="Arial"/>
                <w:b/>
                <w:bCs/>
                <w:color w:val="000000" w:themeColor="text1"/>
                <w:sz w:val="18"/>
                <w:szCs w:val="18"/>
              </w:rPr>
              <w:t xml:space="preserve">No. </w:t>
            </w:r>
          </w:p>
        </w:tc>
        <w:tc>
          <w:tcPr>
            <w:tcW w:w="709"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2FD46AC" w14:textId="77777777" w:rsidR="00732364" w:rsidRPr="00444487" w:rsidRDefault="00732364" w:rsidP="00683770">
            <w:pPr>
              <w:spacing w:after="0" w:line="240" w:lineRule="auto"/>
              <w:jc w:val="center"/>
              <w:rPr>
                <w:rFonts w:ascii="Museo Sans 300" w:eastAsia="Arial" w:hAnsi="Museo Sans 300" w:cs="Arial"/>
                <w:b/>
                <w:bCs/>
                <w:color w:val="000000" w:themeColor="text1"/>
                <w:sz w:val="18"/>
                <w:szCs w:val="18"/>
              </w:rPr>
            </w:pPr>
            <w:r w:rsidRPr="00444487">
              <w:rPr>
                <w:rFonts w:ascii="Museo Sans 300" w:eastAsia="Arial" w:hAnsi="Museo Sans 300" w:cs="Arial"/>
                <w:b/>
                <w:bCs/>
                <w:color w:val="000000" w:themeColor="text1"/>
                <w:sz w:val="18"/>
                <w:szCs w:val="18"/>
              </w:rPr>
              <w:t>ITEM No.</w:t>
            </w:r>
          </w:p>
        </w:tc>
        <w:tc>
          <w:tcPr>
            <w:tcW w:w="2977" w:type="dxa"/>
            <w:tcBorders>
              <w:top w:val="single" w:sz="4" w:space="0" w:color="000000"/>
              <w:left w:val="single" w:sz="4" w:space="0" w:color="auto"/>
              <w:bottom w:val="single" w:sz="4" w:space="0" w:color="auto"/>
              <w:right w:val="single" w:sz="4" w:space="0" w:color="auto"/>
            </w:tcBorders>
            <w:shd w:val="clear" w:color="auto" w:fill="B4C6E7" w:themeFill="accent1" w:themeFillTint="66"/>
            <w:vAlign w:val="center"/>
          </w:tcPr>
          <w:p w14:paraId="798D2A1E" w14:textId="77777777" w:rsidR="00732364" w:rsidRPr="00444487" w:rsidRDefault="00732364" w:rsidP="00CA33B9">
            <w:pPr>
              <w:spacing w:after="0" w:line="240" w:lineRule="auto"/>
              <w:jc w:val="center"/>
              <w:rPr>
                <w:rFonts w:ascii="Museo Sans 300" w:eastAsia="Arial" w:hAnsi="Museo Sans 300" w:cs="Arial"/>
                <w:b/>
                <w:bCs/>
                <w:color w:val="000000" w:themeColor="text1"/>
                <w:sz w:val="18"/>
                <w:szCs w:val="18"/>
              </w:rPr>
            </w:pPr>
            <w:r w:rsidRPr="00444487">
              <w:rPr>
                <w:rFonts w:ascii="Museo Sans 300" w:eastAsia="Arial" w:hAnsi="Museo Sans 300" w:cs="Arial"/>
                <w:b/>
                <w:bCs/>
                <w:color w:val="000000" w:themeColor="text1"/>
                <w:sz w:val="18"/>
                <w:szCs w:val="18"/>
              </w:rPr>
              <w:t>DESCRIPCIÓN</w:t>
            </w:r>
          </w:p>
        </w:tc>
        <w:tc>
          <w:tcPr>
            <w:tcW w:w="1559"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28D97944" w14:textId="0A367434" w:rsidR="00732364" w:rsidRPr="00444487" w:rsidRDefault="00732364" w:rsidP="00732364">
            <w:pPr>
              <w:spacing w:after="0" w:line="240" w:lineRule="auto"/>
              <w:jc w:val="center"/>
              <w:rPr>
                <w:rFonts w:ascii="Museo Sans 300" w:eastAsia="Arial" w:hAnsi="Museo Sans 300" w:cs="Arial"/>
                <w:b/>
                <w:bCs/>
                <w:color w:val="000000" w:themeColor="text1"/>
                <w:sz w:val="18"/>
                <w:szCs w:val="18"/>
              </w:rPr>
            </w:pPr>
            <w:r w:rsidRPr="00444487">
              <w:rPr>
                <w:rFonts w:ascii="Museo Sans 300" w:eastAsia="Arial" w:hAnsi="Museo Sans 300" w:cs="Arial"/>
                <w:b/>
                <w:bCs/>
                <w:color w:val="000000" w:themeColor="text1"/>
                <w:sz w:val="18"/>
                <w:szCs w:val="18"/>
              </w:rPr>
              <w:t>CANTIDAD DE EJEMPLARES REQUERIDOS</w:t>
            </w:r>
          </w:p>
        </w:tc>
        <w:tc>
          <w:tcPr>
            <w:tcW w:w="1559"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795C7FF" w14:textId="248186C0" w:rsidR="00732364" w:rsidRPr="00444487" w:rsidRDefault="00732364" w:rsidP="00CA33B9">
            <w:pPr>
              <w:spacing w:after="0" w:line="240" w:lineRule="auto"/>
              <w:jc w:val="center"/>
              <w:rPr>
                <w:rFonts w:ascii="Museo Sans 300" w:eastAsia="Arial" w:hAnsi="Museo Sans 300" w:cs="Arial"/>
                <w:b/>
                <w:bCs/>
                <w:color w:val="000000" w:themeColor="text1"/>
                <w:sz w:val="18"/>
                <w:szCs w:val="18"/>
              </w:rPr>
            </w:pPr>
            <w:r w:rsidRPr="00444487">
              <w:rPr>
                <w:rFonts w:ascii="Museo Sans 300" w:eastAsia="Arial" w:hAnsi="Museo Sans 300" w:cs="Arial"/>
                <w:b/>
                <w:bCs/>
                <w:color w:val="000000" w:themeColor="text1"/>
                <w:sz w:val="18"/>
                <w:szCs w:val="18"/>
              </w:rPr>
              <w:t>CANTIDAD DE EJEMPLARES OFERTADOS</w:t>
            </w:r>
          </w:p>
        </w:tc>
        <w:tc>
          <w:tcPr>
            <w:tcW w:w="170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2B399A41" w14:textId="1EAFA11B" w:rsidR="00732364" w:rsidRPr="00444487" w:rsidRDefault="00732364" w:rsidP="00DC2377">
            <w:pPr>
              <w:spacing w:after="0" w:line="240" w:lineRule="auto"/>
              <w:jc w:val="center"/>
              <w:rPr>
                <w:rFonts w:ascii="Museo Sans 300" w:eastAsia="Arial" w:hAnsi="Museo Sans 300" w:cs="Arial"/>
                <w:b/>
                <w:bCs/>
                <w:color w:val="000000" w:themeColor="text1"/>
                <w:sz w:val="18"/>
                <w:szCs w:val="18"/>
              </w:rPr>
            </w:pPr>
            <w:r w:rsidRPr="00444487">
              <w:rPr>
                <w:rFonts w:ascii="Museo Sans 300" w:eastAsia="Arial" w:hAnsi="Museo Sans 300" w:cs="Arial"/>
                <w:b/>
                <w:bCs/>
                <w:color w:val="000000" w:themeColor="text1"/>
                <w:sz w:val="18"/>
                <w:szCs w:val="18"/>
              </w:rPr>
              <w:t>CANTIDAD DE PÁGINAS INTERIORES OFERTADAS</w:t>
            </w:r>
          </w:p>
        </w:tc>
        <w:tc>
          <w:tcPr>
            <w:tcW w:w="113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826484C" w14:textId="2E847998" w:rsidR="00732364" w:rsidRPr="00444487" w:rsidRDefault="00732364" w:rsidP="00CA33B9">
            <w:pPr>
              <w:spacing w:after="0" w:line="240" w:lineRule="auto"/>
              <w:jc w:val="center"/>
              <w:rPr>
                <w:rFonts w:ascii="Museo Sans 300" w:eastAsia="Arial" w:hAnsi="Museo Sans 300" w:cs="Arial"/>
                <w:b/>
                <w:bCs/>
                <w:color w:val="000000" w:themeColor="text1"/>
                <w:sz w:val="18"/>
                <w:szCs w:val="18"/>
              </w:rPr>
            </w:pPr>
            <w:r w:rsidRPr="00444487">
              <w:rPr>
                <w:rFonts w:ascii="Museo Sans 300" w:eastAsia="Arial" w:hAnsi="Museo Sans 300" w:cs="Arial"/>
                <w:b/>
                <w:bCs/>
                <w:color w:val="000000" w:themeColor="text1"/>
                <w:sz w:val="18"/>
                <w:szCs w:val="18"/>
              </w:rPr>
              <w:t>PLAZO MÁXIMO DE ENTREGA</w:t>
            </w:r>
          </w:p>
        </w:tc>
      </w:tr>
      <w:tr w:rsidR="00444487" w:rsidRPr="00444487" w14:paraId="12A3681A" w14:textId="77777777" w:rsidTr="00163878">
        <w:trPr>
          <w:trHeight w:val="211"/>
        </w:trPr>
        <w:tc>
          <w:tcPr>
            <w:tcW w:w="709" w:type="dxa"/>
            <w:vMerge w:val="restart"/>
            <w:tcBorders>
              <w:top w:val="single" w:sz="4" w:space="0" w:color="auto"/>
              <w:left w:val="single" w:sz="4" w:space="0" w:color="auto"/>
              <w:right w:val="single" w:sz="4" w:space="0" w:color="auto"/>
            </w:tcBorders>
            <w:shd w:val="clear" w:color="auto" w:fill="auto"/>
            <w:vAlign w:val="center"/>
          </w:tcPr>
          <w:p w14:paraId="69178DA7" w14:textId="77777777" w:rsidR="00732364" w:rsidRPr="00444487" w:rsidRDefault="00732364" w:rsidP="00732364">
            <w:pPr>
              <w:spacing w:after="0" w:line="240" w:lineRule="auto"/>
              <w:jc w:val="center"/>
              <w:rPr>
                <w:rFonts w:ascii="Museo Sans 300" w:eastAsia="Arial" w:hAnsi="Museo Sans 300" w:cs="Arial"/>
                <w:color w:val="000000" w:themeColor="text1"/>
                <w:sz w:val="18"/>
                <w:szCs w:val="18"/>
              </w:rPr>
            </w:pPr>
            <w:r w:rsidRPr="00444487">
              <w:rPr>
                <w:rFonts w:ascii="Museo Sans 300" w:eastAsia="Arial" w:hAnsi="Museo Sans 300" w:cs="Arial"/>
                <w:color w:val="000000" w:themeColor="text1"/>
                <w:sz w:val="18"/>
                <w:szCs w:val="18"/>
              </w:rPr>
              <w:t>1</w:t>
            </w:r>
          </w:p>
        </w:tc>
        <w:tc>
          <w:tcPr>
            <w:tcW w:w="709" w:type="dxa"/>
            <w:tcBorders>
              <w:top w:val="single" w:sz="4" w:space="0" w:color="auto"/>
              <w:left w:val="single" w:sz="4" w:space="0" w:color="auto"/>
              <w:bottom w:val="single" w:sz="4" w:space="0" w:color="auto"/>
              <w:right w:val="single" w:sz="4" w:space="0" w:color="auto"/>
            </w:tcBorders>
          </w:tcPr>
          <w:p w14:paraId="47A22113" w14:textId="77777777" w:rsidR="00732364" w:rsidRPr="00444487" w:rsidRDefault="00732364" w:rsidP="00732364">
            <w:pPr>
              <w:spacing w:after="0" w:line="240" w:lineRule="auto"/>
              <w:jc w:val="center"/>
              <w:rPr>
                <w:rFonts w:ascii="Museo Sans 300" w:eastAsia="Arial" w:hAnsi="Museo Sans 300" w:cs="Arial"/>
                <w:color w:val="000000" w:themeColor="text1"/>
                <w:sz w:val="18"/>
                <w:szCs w:val="18"/>
              </w:rPr>
            </w:pPr>
            <w:r w:rsidRPr="00444487">
              <w:rPr>
                <w:rFonts w:ascii="Museo Sans 300" w:eastAsia="Arial" w:hAnsi="Museo Sans 300" w:cs="Arial"/>
                <w:color w:val="000000" w:themeColor="text1"/>
                <w:sz w:val="18"/>
                <w:szCs w:val="18"/>
              </w:rPr>
              <w:t>1</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1DBB4D6" w14:textId="77777777" w:rsidR="00732364" w:rsidRPr="00444487" w:rsidRDefault="00732364" w:rsidP="00732364">
            <w:pPr>
              <w:spacing w:after="0" w:line="240" w:lineRule="auto"/>
              <w:rPr>
                <w:rFonts w:ascii="Museo Sans 300" w:eastAsia="Arial" w:hAnsi="Museo Sans 300" w:cs="Arial"/>
                <w:color w:val="000000" w:themeColor="text1"/>
                <w:sz w:val="18"/>
                <w:szCs w:val="18"/>
              </w:rPr>
            </w:pPr>
            <w:r w:rsidRPr="00444487">
              <w:rPr>
                <w:rFonts w:ascii="Museo Sans 300" w:eastAsia="Arial" w:hAnsi="Museo Sans 300" w:cs="Arial"/>
                <w:color w:val="000000" w:themeColor="text1"/>
                <w:sz w:val="18"/>
                <w:szCs w:val="18"/>
              </w:rPr>
              <w:t>Guía metodológica emergente.</w:t>
            </w:r>
          </w:p>
        </w:tc>
        <w:tc>
          <w:tcPr>
            <w:tcW w:w="1559" w:type="dxa"/>
            <w:tcBorders>
              <w:top w:val="single" w:sz="4" w:space="0" w:color="auto"/>
              <w:left w:val="single" w:sz="4" w:space="0" w:color="auto"/>
              <w:bottom w:val="single" w:sz="4" w:space="0" w:color="auto"/>
              <w:right w:val="single" w:sz="4" w:space="0" w:color="auto"/>
            </w:tcBorders>
            <w:vAlign w:val="center"/>
          </w:tcPr>
          <w:p w14:paraId="423FF524" w14:textId="6C93639E" w:rsidR="00732364" w:rsidRPr="00444487" w:rsidRDefault="00732364" w:rsidP="00732364">
            <w:pPr>
              <w:spacing w:after="0" w:line="240" w:lineRule="auto"/>
              <w:jc w:val="center"/>
              <w:rPr>
                <w:rFonts w:ascii="Museo Sans 300" w:eastAsia="Arial" w:hAnsi="Museo Sans 300" w:cs="Arial"/>
                <w:color w:val="000000" w:themeColor="text1"/>
                <w:sz w:val="18"/>
                <w:szCs w:val="18"/>
              </w:rPr>
            </w:pPr>
            <w:r w:rsidRPr="00444487">
              <w:rPr>
                <w:rFonts w:ascii="Museo Sans 300" w:eastAsia="Arial" w:hAnsi="Museo Sans 300" w:cs="Arial"/>
                <w:color w:val="000000" w:themeColor="text1"/>
                <w:sz w:val="18"/>
                <w:szCs w:val="18"/>
              </w:rPr>
              <w:t>10,000</w:t>
            </w:r>
          </w:p>
        </w:tc>
        <w:tc>
          <w:tcPr>
            <w:tcW w:w="1559" w:type="dxa"/>
            <w:tcBorders>
              <w:top w:val="single" w:sz="4" w:space="0" w:color="auto"/>
              <w:left w:val="single" w:sz="4" w:space="0" w:color="auto"/>
              <w:bottom w:val="single" w:sz="4" w:space="0" w:color="auto"/>
              <w:right w:val="single" w:sz="4" w:space="0" w:color="auto"/>
            </w:tcBorders>
            <w:vAlign w:val="center"/>
          </w:tcPr>
          <w:p w14:paraId="54B554E6" w14:textId="4018E828" w:rsidR="00732364" w:rsidRPr="00444487" w:rsidRDefault="00732364" w:rsidP="00732364">
            <w:pPr>
              <w:spacing w:after="0" w:line="240" w:lineRule="auto"/>
              <w:jc w:val="center"/>
              <w:rPr>
                <w:rFonts w:ascii="Museo Sans 300" w:eastAsia="Arial" w:hAnsi="Museo Sans 300" w:cs="Arial"/>
                <w:color w:val="000000" w:themeColor="text1"/>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96C9B88" w14:textId="6AF59522" w:rsidR="00732364" w:rsidRPr="00444487" w:rsidRDefault="00732364" w:rsidP="00732364">
            <w:pPr>
              <w:spacing w:after="0" w:line="240" w:lineRule="auto"/>
              <w:jc w:val="center"/>
              <w:rPr>
                <w:rFonts w:ascii="Museo Sans 300" w:eastAsia="Arial" w:hAnsi="Museo Sans 300" w:cs="Arial"/>
                <w:color w:val="000000" w:themeColor="text1"/>
                <w:sz w:val="18"/>
                <w:szCs w:val="18"/>
              </w:rPr>
            </w:pPr>
          </w:p>
        </w:tc>
        <w:tc>
          <w:tcPr>
            <w:tcW w:w="1134" w:type="dxa"/>
            <w:vMerge w:val="restart"/>
            <w:tcBorders>
              <w:top w:val="single" w:sz="4" w:space="0" w:color="auto"/>
              <w:left w:val="single" w:sz="4" w:space="0" w:color="auto"/>
              <w:right w:val="single" w:sz="4" w:space="0" w:color="auto"/>
            </w:tcBorders>
            <w:vAlign w:val="center"/>
          </w:tcPr>
          <w:p w14:paraId="4B86EF9E" w14:textId="43625BCA" w:rsidR="00732364" w:rsidRPr="00444487" w:rsidRDefault="00732364" w:rsidP="00732364">
            <w:pPr>
              <w:spacing w:after="0" w:line="240" w:lineRule="auto"/>
              <w:jc w:val="center"/>
              <w:rPr>
                <w:rFonts w:ascii="Museo Sans 300" w:eastAsia="Arial" w:hAnsi="Museo Sans 300" w:cs="Arial"/>
                <w:color w:val="000000" w:themeColor="text1"/>
                <w:sz w:val="18"/>
                <w:szCs w:val="18"/>
              </w:rPr>
            </w:pPr>
          </w:p>
        </w:tc>
      </w:tr>
      <w:tr w:rsidR="00444487" w:rsidRPr="00444487" w14:paraId="26C844DB" w14:textId="77777777" w:rsidTr="00163878">
        <w:trPr>
          <w:trHeight w:val="211"/>
        </w:trPr>
        <w:tc>
          <w:tcPr>
            <w:tcW w:w="709" w:type="dxa"/>
            <w:vMerge/>
            <w:tcBorders>
              <w:left w:val="single" w:sz="4" w:space="0" w:color="auto"/>
              <w:right w:val="single" w:sz="4" w:space="0" w:color="auto"/>
            </w:tcBorders>
            <w:shd w:val="clear" w:color="auto" w:fill="auto"/>
            <w:vAlign w:val="center"/>
          </w:tcPr>
          <w:p w14:paraId="21DD6FE9" w14:textId="77777777" w:rsidR="00732364" w:rsidRPr="00444487" w:rsidRDefault="00732364" w:rsidP="00732364">
            <w:pPr>
              <w:spacing w:after="0" w:line="240" w:lineRule="auto"/>
              <w:jc w:val="center"/>
              <w:rPr>
                <w:rFonts w:ascii="Museo Sans 300" w:eastAsia="Arial" w:hAnsi="Museo Sans 300" w:cs="Arial"/>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471AF58A" w14:textId="77777777" w:rsidR="00732364" w:rsidRPr="00444487" w:rsidRDefault="00732364" w:rsidP="00732364">
            <w:pPr>
              <w:spacing w:after="0" w:line="240" w:lineRule="auto"/>
              <w:jc w:val="center"/>
              <w:rPr>
                <w:rFonts w:ascii="Museo Sans 300" w:eastAsia="Arial" w:hAnsi="Museo Sans 300" w:cs="Arial"/>
                <w:color w:val="000000" w:themeColor="text1"/>
                <w:sz w:val="18"/>
                <w:szCs w:val="18"/>
              </w:rPr>
            </w:pPr>
            <w:r w:rsidRPr="00444487">
              <w:rPr>
                <w:rFonts w:ascii="Museo Sans 300" w:eastAsia="Arial" w:hAnsi="Museo Sans 300" w:cs="Arial"/>
                <w:color w:val="000000" w:themeColor="text1"/>
                <w:sz w:val="18"/>
                <w:szCs w:val="18"/>
              </w:rPr>
              <w:t>2</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04A9C4D" w14:textId="77777777" w:rsidR="00732364" w:rsidRPr="00444487" w:rsidRDefault="00732364" w:rsidP="00732364">
            <w:pPr>
              <w:spacing w:after="0" w:line="240" w:lineRule="auto"/>
              <w:rPr>
                <w:rFonts w:ascii="Museo Sans 300" w:eastAsia="Arial" w:hAnsi="Museo Sans 300" w:cs="Arial"/>
                <w:color w:val="000000" w:themeColor="text1"/>
                <w:sz w:val="18"/>
                <w:szCs w:val="18"/>
              </w:rPr>
            </w:pPr>
            <w:r w:rsidRPr="00444487">
              <w:rPr>
                <w:rFonts w:ascii="Museo Sans 300" w:eastAsia="Arial" w:hAnsi="Museo Sans 300" w:cs="Arial"/>
                <w:color w:val="000000" w:themeColor="text1"/>
                <w:sz w:val="18"/>
                <w:szCs w:val="18"/>
              </w:rPr>
              <w:t>Guía metodológica de inicial 1.</w:t>
            </w:r>
          </w:p>
        </w:tc>
        <w:tc>
          <w:tcPr>
            <w:tcW w:w="1559" w:type="dxa"/>
            <w:tcBorders>
              <w:top w:val="single" w:sz="4" w:space="0" w:color="auto"/>
              <w:left w:val="single" w:sz="4" w:space="0" w:color="auto"/>
              <w:bottom w:val="single" w:sz="4" w:space="0" w:color="auto"/>
              <w:right w:val="single" w:sz="4" w:space="0" w:color="auto"/>
            </w:tcBorders>
            <w:vAlign w:val="center"/>
          </w:tcPr>
          <w:p w14:paraId="2A4E4C60" w14:textId="6D618774" w:rsidR="00732364" w:rsidRPr="00444487" w:rsidRDefault="00732364" w:rsidP="00732364">
            <w:pPr>
              <w:spacing w:after="0" w:line="240" w:lineRule="auto"/>
              <w:jc w:val="center"/>
              <w:rPr>
                <w:rFonts w:ascii="Museo Sans 300" w:eastAsia="Arial" w:hAnsi="Museo Sans 300" w:cs="Arial"/>
                <w:color w:val="000000" w:themeColor="text1"/>
                <w:sz w:val="18"/>
                <w:szCs w:val="18"/>
              </w:rPr>
            </w:pPr>
            <w:r w:rsidRPr="00444487">
              <w:rPr>
                <w:rFonts w:ascii="Museo Sans 300" w:eastAsia="Arial" w:hAnsi="Museo Sans 300" w:cs="Arial"/>
                <w:color w:val="000000" w:themeColor="text1"/>
                <w:sz w:val="18"/>
                <w:szCs w:val="18"/>
              </w:rPr>
              <w:t>10,000</w:t>
            </w:r>
          </w:p>
        </w:tc>
        <w:tc>
          <w:tcPr>
            <w:tcW w:w="1559" w:type="dxa"/>
            <w:tcBorders>
              <w:top w:val="single" w:sz="4" w:space="0" w:color="auto"/>
              <w:left w:val="single" w:sz="4" w:space="0" w:color="auto"/>
              <w:bottom w:val="single" w:sz="4" w:space="0" w:color="auto"/>
              <w:right w:val="single" w:sz="4" w:space="0" w:color="auto"/>
            </w:tcBorders>
            <w:vAlign w:val="center"/>
          </w:tcPr>
          <w:p w14:paraId="795B28C2" w14:textId="168F2A0A" w:rsidR="00732364" w:rsidRPr="00444487" w:rsidRDefault="00732364" w:rsidP="00732364">
            <w:pPr>
              <w:spacing w:after="0" w:line="240" w:lineRule="auto"/>
              <w:jc w:val="center"/>
              <w:rPr>
                <w:rFonts w:ascii="Museo Sans 300" w:eastAsia="Arial" w:hAnsi="Museo Sans 300" w:cs="Arial"/>
                <w:color w:val="000000" w:themeColor="text1"/>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A46F69C" w14:textId="101B87C2" w:rsidR="00732364" w:rsidRPr="00444487" w:rsidRDefault="00732364" w:rsidP="00732364">
            <w:pPr>
              <w:spacing w:after="0" w:line="240" w:lineRule="auto"/>
              <w:jc w:val="center"/>
              <w:rPr>
                <w:rFonts w:ascii="Museo Sans 300" w:eastAsia="Arial" w:hAnsi="Museo Sans 300" w:cs="Arial"/>
                <w:color w:val="000000" w:themeColor="text1"/>
                <w:sz w:val="18"/>
                <w:szCs w:val="18"/>
              </w:rPr>
            </w:pPr>
          </w:p>
        </w:tc>
        <w:tc>
          <w:tcPr>
            <w:tcW w:w="1134" w:type="dxa"/>
            <w:vMerge/>
            <w:tcBorders>
              <w:left w:val="single" w:sz="4" w:space="0" w:color="auto"/>
              <w:right w:val="single" w:sz="4" w:space="0" w:color="auto"/>
            </w:tcBorders>
          </w:tcPr>
          <w:p w14:paraId="3937A52B" w14:textId="46976D3F" w:rsidR="00732364" w:rsidRPr="00444487" w:rsidRDefault="00732364" w:rsidP="00732364">
            <w:pPr>
              <w:spacing w:after="0" w:line="240" w:lineRule="auto"/>
              <w:jc w:val="center"/>
              <w:rPr>
                <w:rFonts w:ascii="Museo Sans 300" w:eastAsia="Arial" w:hAnsi="Museo Sans 300" w:cs="Arial"/>
                <w:color w:val="000000" w:themeColor="text1"/>
                <w:sz w:val="18"/>
                <w:szCs w:val="18"/>
              </w:rPr>
            </w:pPr>
          </w:p>
        </w:tc>
      </w:tr>
      <w:tr w:rsidR="00444487" w:rsidRPr="00444487" w14:paraId="742F3145" w14:textId="77777777" w:rsidTr="00163878">
        <w:trPr>
          <w:trHeight w:val="211"/>
        </w:trPr>
        <w:tc>
          <w:tcPr>
            <w:tcW w:w="709" w:type="dxa"/>
            <w:vMerge/>
            <w:tcBorders>
              <w:left w:val="single" w:sz="4" w:space="0" w:color="auto"/>
              <w:right w:val="single" w:sz="4" w:space="0" w:color="auto"/>
            </w:tcBorders>
            <w:shd w:val="clear" w:color="auto" w:fill="auto"/>
            <w:vAlign w:val="center"/>
          </w:tcPr>
          <w:p w14:paraId="6C063E0D" w14:textId="77777777" w:rsidR="00732364" w:rsidRPr="00444487" w:rsidRDefault="00732364" w:rsidP="00732364">
            <w:pPr>
              <w:spacing w:after="0" w:line="240" w:lineRule="auto"/>
              <w:jc w:val="center"/>
              <w:rPr>
                <w:rFonts w:ascii="Museo Sans 300" w:eastAsia="Arial" w:hAnsi="Museo Sans 300" w:cs="Arial"/>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46877747" w14:textId="77777777" w:rsidR="00732364" w:rsidRPr="00444487" w:rsidRDefault="00732364" w:rsidP="00732364">
            <w:pPr>
              <w:spacing w:after="0" w:line="240" w:lineRule="auto"/>
              <w:jc w:val="center"/>
              <w:rPr>
                <w:rFonts w:ascii="Museo Sans 300" w:eastAsia="Arial" w:hAnsi="Museo Sans 300" w:cs="Arial"/>
                <w:color w:val="000000" w:themeColor="text1"/>
                <w:sz w:val="18"/>
                <w:szCs w:val="18"/>
              </w:rPr>
            </w:pPr>
            <w:r w:rsidRPr="00444487">
              <w:rPr>
                <w:rFonts w:ascii="Museo Sans 300" w:eastAsia="Arial" w:hAnsi="Museo Sans 300" w:cs="Arial"/>
                <w:color w:val="000000" w:themeColor="text1"/>
                <w:sz w:val="18"/>
                <w:szCs w:val="18"/>
              </w:rPr>
              <w:t>3</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5F7B0B0" w14:textId="77777777" w:rsidR="00732364" w:rsidRPr="00444487" w:rsidRDefault="00732364" w:rsidP="00732364">
            <w:pPr>
              <w:spacing w:after="0" w:line="240" w:lineRule="auto"/>
              <w:rPr>
                <w:rFonts w:ascii="Museo Sans 300" w:eastAsia="Arial" w:hAnsi="Museo Sans 300" w:cs="Arial"/>
                <w:color w:val="000000" w:themeColor="text1"/>
                <w:sz w:val="18"/>
                <w:szCs w:val="18"/>
              </w:rPr>
            </w:pPr>
            <w:r w:rsidRPr="00444487">
              <w:rPr>
                <w:rFonts w:ascii="Museo Sans 300" w:eastAsia="Arial" w:hAnsi="Museo Sans 300" w:cs="Arial"/>
                <w:color w:val="000000" w:themeColor="text1"/>
                <w:sz w:val="18"/>
                <w:szCs w:val="18"/>
              </w:rPr>
              <w:t>Guía metodológica de inicial 2.</w:t>
            </w:r>
          </w:p>
        </w:tc>
        <w:tc>
          <w:tcPr>
            <w:tcW w:w="1559" w:type="dxa"/>
            <w:tcBorders>
              <w:top w:val="single" w:sz="4" w:space="0" w:color="auto"/>
              <w:left w:val="single" w:sz="4" w:space="0" w:color="auto"/>
              <w:bottom w:val="single" w:sz="4" w:space="0" w:color="auto"/>
              <w:right w:val="single" w:sz="4" w:space="0" w:color="auto"/>
            </w:tcBorders>
            <w:vAlign w:val="center"/>
          </w:tcPr>
          <w:p w14:paraId="37A4C080" w14:textId="51964C13" w:rsidR="00732364" w:rsidRPr="00444487" w:rsidRDefault="00732364" w:rsidP="00732364">
            <w:pPr>
              <w:spacing w:after="0" w:line="240" w:lineRule="auto"/>
              <w:jc w:val="center"/>
              <w:rPr>
                <w:rFonts w:ascii="Museo Sans 300" w:eastAsia="Arial" w:hAnsi="Museo Sans 300" w:cs="Arial"/>
                <w:color w:val="000000" w:themeColor="text1"/>
                <w:sz w:val="18"/>
                <w:szCs w:val="18"/>
              </w:rPr>
            </w:pPr>
            <w:r w:rsidRPr="00444487">
              <w:rPr>
                <w:rFonts w:ascii="Museo Sans 300" w:eastAsia="Arial" w:hAnsi="Museo Sans 300" w:cs="Arial"/>
                <w:color w:val="000000" w:themeColor="text1"/>
                <w:sz w:val="18"/>
                <w:szCs w:val="18"/>
              </w:rPr>
              <w:t>10,000</w:t>
            </w:r>
          </w:p>
        </w:tc>
        <w:tc>
          <w:tcPr>
            <w:tcW w:w="1559" w:type="dxa"/>
            <w:tcBorders>
              <w:top w:val="single" w:sz="4" w:space="0" w:color="auto"/>
              <w:left w:val="single" w:sz="4" w:space="0" w:color="auto"/>
              <w:bottom w:val="single" w:sz="4" w:space="0" w:color="auto"/>
              <w:right w:val="single" w:sz="4" w:space="0" w:color="auto"/>
            </w:tcBorders>
            <w:vAlign w:val="center"/>
          </w:tcPr>
          <w:p w14:paraId="1A423E3C" w14:textId="0D4C7D81" w:rsidR="00732364" w:rsidRPr="00444487" w:rsidRDefault="00732364" w:rsidP="00732364">
            <w:pPr>
              <w:spacing w:after="0" w:line="240" w:lineRule="auto"/>
              <w:jc w:val="center"/>
              <w:rPr>
                <w:rFonts w:ascii="Museo Sans 300" w:eastAsia="Arial" w:hAnsi="Museo Sans 300" w:cs="Arial"/>
                <w:color w:val="000000" w:themeColor="text1"/>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04B3E85D" w14:textId="5D1D9B3C" w:rsidR="00732364" w:rsidRPr="00444487" w:rsidRDefault="00732364" w:rsidP="00732364">
            <w:pPr>
              <w:spacing w:after="0" w:line="240" w:lineRule="auto"/>
              <w:jc w:val="center"/>
              <w:rPr>
                <w:rFonts w:ascii="Museo Sans 300" w:eastAsia="Arial" w:hAnsi="Museo Sans 300" w:cs="Arial"/>
                <w:color w:val="000000" w:themeColor="text1"/>
                <w:sz w:val="18"/>
                <w:szCs w:val="18"/>
              </w:rPr>
            </w:pPr>
          </w:p>
        </w:tc>
        <w:tc>
          <w:tcPr>
            <w:tcW w:w="1134" w:type="dxa"/>
            <w:vMerge/>
            <w:tcBorders>
              <w:left w:val="single" w:sz="4" w:space="0" w:color="auto"/>
              <w:right w:val="single" w:sz="4" w:space="0" w:color="auto"/>
            </w:tcBorders>
          </w:tcPr>
          <w:p w14:paraId="7A5A45A8" w14:textId="4F6F87A7" w:rsidR="00732364" w:rsidRPr="00444487" w:rsidRDefault="00732364" w:rsidP="00732364">
            <w:pPr>
              <w:spacing w:after="0" w:line="240" w:lineRule="auto"/>
              <w:jc w:val="center"/>
              <w:rPr>
                <w:rFonts w:ascii="Museo Sans 300" w:eastAsia="Arial" w:hAnsi="Museo Sans 300" w:cs="Arial"/>
                <w:color w:val="000000" w:themeColor="text1"/>
                <w:sz w:val="18"/>
                <w:szCs w:val="18"/>
              </w:rPr>
            </w:pPr>
          </w:p>
        </w:tc>
      </w:tr>
      <w:tr w:rsidR="00444487" w:rsidRPr="00444487" w14:paraId="76945E90" w14:textId="77777777" w:rsidTr="00163878">
        <w:trPr>
          <w:trHeight w:val="211"/>
        </w:trPr>
        <w:tc>
          <w:tcPr>
            <w:tcW w:w="709" w:type="dxa"/>
            <w:vMerge/>
            <w:tcBorders>
              <w:left w:val="single" w:sz="4" w:space="0" w:color="auto"/>
              <w:right w:val="single" w:sz="4" w:space="0" w:color="auto"/>
            </w:tcBorders>
            <w:shd w:val="clear" w:color="auto" w:fill="auto"/>
            <w:vAlign w:val="center"/>
          </w:tcPr>
          <w:p w14:paraId="51820BFE" w14:textId="77777777" w:rsidR="00732364" w:rsidRPr="00444487" w:rsidRDefault="00732364" w:rsidP="00732364">
            <w:pPr>
              <w:spacing w:after="0" w:line="240" w:lineRule="auto"/>
              <w:jc w:val="center"/>
              <w:rPr>
                <w:rFonts w:ascii="Museo Sans 300" w:eastAsia="Arial" w:hAnsi="Museo Sans 300" w:cs="Arial"/>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0512E6B8" w14:textId="77777777" w:rsidR="00732364" w:rsidRPr="00444487" w:rsidRDefault="00732364" w:rsidP="00732364">
            <w:pPr>
              <w:spacing w:after="0" w:line="240" w:lineRule="auto"/>
              <w:jc w:val="center"/>
              <w:rPr>
                <w:rFonts w:ascii="Museo Sans 300" w:eastAsia="Arial" w:hAnsi="Museo Sans 300" w:cs="Arial"/>
                <w:color w:val="000000" w:themeColor="text1"/>
                <w:sz w:val="18"/>
                <w:szCs w:val="18"/>
              </w:rPr>
            </w:pPr>
            <w:r w:rsidRPr="00444487">
              <w:rPr>
                <w:rFonts w:ascii="Museo Sans 300" w:eastAsia="Arial" w:hAnsi="Museo Sans 300" w:cs="Arial"/>
                <w:color w:val="000000" w:themeColor="text1"/>
                <w:sz w:val="18"/>
                <w:szCs w:val="18"/>
              </w:rPr>
              <w:t>4</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129D358" w14:textId="77777777" w:rsidR="00732364" w:rsidRPr="00444487" w:rsidRDefault="00732364" w:rsidP="00732364">
            <w:pPr>
              <w:spacing w:after="0" w:line="240" w:lineRule="auto"/>
              <w:rPr>
                <w:rFonts w:ascii="Museo Sans 300" w:eastAsia="Arial" w:hAnsi="Museo Sans 300" w:cs="Arial"/>
                <w:color w:val="000000" w:themeColor="text1"/>
                <w:sz w:val="18"/>
                <w:szCs w:val="18"/>
              </w:rPr>
            </w:pPr>
            <w:r w:rsidRPr="00444487">
              <w:rPr>
                <w:rFonts w:ascii="Museo Sans 300" w:eastAsia="Arial" w:hAnsi="Museo Sans 300" w:cs="Arial"/>
                <w:color w:val="000000" w:themeColor="text1"/>
                <w:sz w:val="18"/>
                <w:szCs w:val="18"/>
              </w:rPr>
              <w:t>Guía metodológica de inicial 3.</w:t>
            </w:r>
          </w:p>
        </w:tc>
        <w:tc>
          <w:tcPr>
            <w:tcW w:w="1559" w:type="dxa"/>
            <w:tcBorders>
              <w:top w:val="single" w:sz="4" w:space="0" w:color="auto"/>
              <w:left w:val="single" w:sz="4" w:space="0" w:color="auto"/>
              <w:bottom w:val="single" w:sz="4" w:space="0" w:color="auto"/>
              <w:right w:val="single" w:sz="4" w:space="0" w:color="auto"/>
            </w:tcBorders>
            <w:vAlign w:val="center"/>
          </w:tcPr>
          <w:p w14:paraId="46A05EF4" w14:textId="0DF15424" w:rsidR="00732364" w:rsidRPr="00444487" w:rsidRDefault="00732364" w:rsidP="00732364">
            <w:pPr>
              <w:spacing w:after="0" w:line="240" w:lineRule="auto"/>
              <w:jc w:val="center"/>
              <w:rPr>
                <w:rFonts w:ascii="Museo Sans 300" w:eastAsia="Arial" w:hAnsi="Museo Sans 300" w:cs="Arial"/>
                <w:color w:val="000000" w:themeColor="text1"/>
                <w:sz w:val="18"/>
                <w:szCs w:val="18"/>
              </w:rPr>
            </w:pPr>
            <w:r w:rsidRPr="00444487">
              <w:rPr>
                <w:rFonts w:ascii="Museo Sans 300" w:eastAsia="Arial" w:hAnsi="Museo Sans 300" w:cs="Arial"/>
                <w:color w:val="000000" w:themeColor="text1"/>
                <w:sz w:val="18"/>
                <w:szCs w:val="18"/>
              </w:rPr>
              <w:t>15,000</w:t>
            </w:r>
          </w:p>
        </w:tc>
        <w:tc>
          <w:tcPr>
            <w:tcW w:w="1559" w:type="dxa"/>
            <w:tcBorders>
              <w:top w:val="single" w:sz="4" w:space="0" w:color="auto"/>
              <w:left w:val="single" w:sz="4" w:space="0" w:color="auto"/>
              <w:bottom w:val="single" w:sz="4" w:space="0" w:color="auto"/>
              <w:right w:val="single" w:sz="4" w:space="0" w:color="auto"/>
            </w:tcBorders>
            <w:vAlign w:val="center"/>
          </w:tcPr>
          <w:p w14:paraId="7C9DC124" w14:textId="4A77765C" w:rsidR="00732364" w:rsidRPr="00444487" w:rsidRDefault="00732364" w:rsidP="00732364">
            <w:pPr>
              <w:spacing w:after="0" w:line="240" w:lineRule="auto"/>
              <w:jc w:val="center"/>
              <w:rPr>
                <w:rFonts w:ascii="Museo Sans 300" w:eastAsia="Arial" w:hAnsi="Museo Sans 300" w:cs="Arial"/>
                <w:color w:val="000000" w:themeColor="text1"/>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0468108A" w14:textId="4EF95260" w:rsidR="00732364" w:rsidRPr="00444487" w:rsidRDefault="00732364" w:rsidP="00732364">
            <w:pPr>
              <w:spacing w:after="0" w:line="240" w:lineRule="auto"/>
              <w:jc w:val="center"/>
              <w:rPr>
                <w:rFonts w:ascii="Museo Sans 300" w:eastAsia="Arial" w:hAnsi="Museo Sans 300" w:cs="Arial"/>
                <w:color w:val="000000" w:themeColor="text1"/>
                <w:sz w:val="18"/>
                <w:szCs w:val="18"/>
              </w:rPr>
            </w:pPr>
          </w:p>
        </w:tc>
        <w:tc>
          <w:tcPr>
            <w:tcW w:w="1134" w:type="dxa"/>
            <w:vMerge/>
            <w:tcBorders>
              <w:left w:val="single" w:sz="4" w:space="0" w:color="auto"/>
              <w:right w:val="single" w:sz="4" w:space="0" w:color="auto"/>
            </w:tcBorders>
          </w:tcPr>
          <w:p w14:paraId="4B076AAD" w14:textId="04E5F156" w:rsidR="00732364" w:rsidRPr="00444487" w:rsidRDefault="00732364" w:rsidP="00732364">
            <w:pPr>
              <w:spacing w:after="0" w:line="240" w:lineRule="auto"/>
              <w:jc w:val="center"/>
              <w:rPr>
                <w:rFonts w:ascii="Museo Sans 300" w:eastAsia="Arial" w:hAnsi="Museo Sans 300" w:cs="Arial"/>
                <w:color w:val="000000" w:themeColor="text1"/>
                <w:sz w:val="18"/>
                <w:szCs w:val="18"/>
              </w:rPr>
            </w:pPr>
          </w:p>
        </w:tc>
      </w:tr>
      <w:tr w:rsidR="00444487" w:rsidRPr="00444487" w14:paraId="2FBCDD38" w14:textId="77777777" w:rsidTr="00163878">
        <w:trPr>
          <w:trHeight w:val="211"/>
        </w:trPr>
        <w:tc>
          <w:tcPr>
            <w:tcW w:w="709" w:type="dxa"/>
            <w:vMerge/>
            <w:tcBorders>
              <w:left w:val="single" w:sz="4" w:space="0" w:color="auto"/>
              <w:right w:val="single" w:sz="4" w:space="0" w:color="auto"/>
            </w:tcBorders>
            <w:shd w:val="clear" w:color="auto" w:fill="auto"/>
            <w:vAlign w:val="center"/>
          </w:tcPr>
          <w:p w14:paraId="34FCB3D9" w14:textId="77777777" w:rsidR="00732364" w:rsidRPr="00444487" w:rsidRDefault="00732364" w:rsidP="00732364">
            <w:pPr>
              <w:spacing w:after="0" w:line="240" w:lineRule="auto"/>
              <w:jc w:val="center"/>
              <w:rPr>
                <w:rFonts w:ascii="Museo Sans 300" w:eastAsia="Arial" w:hAnsi="Museo Sans 300" w:cs="Arial"/>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5D8C5749" w14:textId="77777777" w:rsidR="00732364" w:rsidRPr="00444487" w:rsidRDefault="00732364" w:rsidP="00732364">
            <w:pPr>
              <w:spacing w:after="0" w:line="240" w:lineRule="auto"/>
              <w:jc w:val="center"/>
              <w:rPr>
                <w:rFonts w:ascii="Museo Sans 300" w:eastAsia="Arial" w:hAnsi="Museo Sans 300" w:cs="Arial"/>
                <w:color w:val="000000" w:themeColor="text1"/>
                <w:sz w:val="18"/>
                <w:szCs w:val="18"/>
              </w:rPr>
            </w:pPr>
            <w:r w:rsidRPr="00444487">
              <w:rPr>
                <w:rFonts w:ascii="Museo Sans 300" w:eastAsia="Arial" w:hAnsi="Museo Sans 300" w:cs="Arial"/>
                <w:color w:val="000000" w:themeColor="text1"/>
                <w:sz w:val="18"/>
                <w:szCs w:val="18"/>
              </w:rPr>
              <w:t>5</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BFD61FC" w14:textId="77777777" w:rsidR="00732364" w:rsidRPr="00444487" w:rsidRDefault="00732364" w:rsidP="00732364">
            <w:pPr>
              <w:spacing w:after="0" w:line="240" w:lineRule="auto"/>
              <w:rPr>
                <w:rFonts w:ascii="Museo Sans 300" w:eastAsia="Arial" w:hAnsi="Museo Sans 300" w:cs="Arial"/>
                <w:color w:val="000000" w:themeColor="text1"/>
                <w:sz w:val="18"/>
                <w:szCs w:val="18"/>
              </w:rPr>
            </w:pPr>
            <w:r w:rsidRPr="00444487">
              <w:rPr>
                <w:rFonts w:ascii="Museo Sans 300" w:eastAsia="Arial" w:hAnsi="Museo Sans 300" w:cs="Arial"/>
                <w:color w:val="000000" w:themeColor="text1"/>
                <w:sz w:val="18"/>
                <w:szCs w:val="18"/>
              </w:rPr>
              <w:t>Guía metodológica consolidada</w:t>
            </w:r>
          </w:p>
        </w:tc>
        <w:tc>
          <w:tcPr>
            <w:tcW w:w="1559" w:type="dxa"/>
            <w:tcBorders>
              <w:top w:val="single" w:sz="4" w:space="0" w:color="auto"/>
              <w:left w:val="single" w:sz="4" w:space="0" w:color="auto"/>
              <w:bottom w:val="single" w:sz="4" w:space="0" w:color="auto"/>
              <w:right w:val="single" w:sz="4" w:space="0" w:color="auto"/>
            </w:tcBorders>
            <w:vAlign w:val="center"/>
          </w:tcPr>
          <w:p w14:paraId="4CFC11E8" w14:textId="7E359761" w:rsidR="00732364" w:rsidRPr="00444487" w:rsidRDefault="00732364" w:rsidP="00732364">
            <w:pPr>
              <w:spacing w:after="0" w:line="240" w:lineRule="auto"/>
              <w:jc w:val="center"/>
              <w:rPr>
                <w:rFonts w:ascii="Museo Sans 300" w:eastAsia="Arial" w:hAnsi="Museo Sans 300" w:cs="Arial"/>
                <w:color w:val="000000" w:themeColor="text1"/>
                <w:sz w:val="18"/>
                <w:szCs w:val="18"/>
              </w:rPr>
            </w:pPr>
            <w:r w:rsidRPr="00444487">
              <w:rPr>
                <w:rFonts w:ascii="Museo Sans 300" w:eastAsia="Arial" w:hAnsi="Museo Sans 300" w:cs="Arial"/>
                <w:color w:val="000000" w:themeColor="text1"/>
                <w:sz w:val="18"/>
                <w:szCs w:val="18"/>
              </w:rPr>
              <w:t>15,000</w:t>
            </w:r>
          </w:p>
        </w:tc>
        <w:tc>
          <w:tcPr>
            <w:tcW w:w="1559" w:type="dxa"/>
            <w:tcBorders>
              <w:top w:val="single" w:sz="4" w:space="0" w:color="auto"/>
              <w:left w:val="single" w:sz="4" w:space="0" w:color="auto"/>
              <w:bottom w:val="single" w:sz="4" w:space="0" w:color="auto"/>
              <w:right w:val="single" w:sz="4" w:space="0" w:color="auto"/>
            </w:tcBorders>
            <w:vAlign w:val="center"/>
          </w:tcPr>
          <w:p w14:paraId="72A4F1E9" w14:textId="64047F9C" w:rsidR="00732364" w:rsidRPr="00444487" w:rsidRDefault="00732364" w:rsidP="00732364">
            <w:pPr>
              <w:spacing w:after="0" w:line="240" w:lineRule="auto"/>
              <w:jc w:val="center"/>
              <w:rPr>
                <w:rFonts w:ascii="Museo Sans 300" w:eastAsia="Arial" w:hAnsi="Museo Sans 300" w:cs="Arial"/>
                <w:color w:val="000000" w:themeColor="text1"/>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5D58C56" w14:textId="400F8E5A" w:rsidR="00732364" w:rsidRPr="00444487" w:rsidRDefault="00732364" w:rsidP="00732364">
            <w:pPr>
              <w:spacing w:after="0" w:line="240" w:lineRule="auto"/>
              <w:jc w:val="center"/>
              <w:rPr>
                <w:rFonts w:ascii="Museo Sans 300" w:eastAsia="Arial" w:hAnsi="Museo Sans 300" w:cs="Arial"/>
                <w:color w:val="000000" w:themeColor="text1"/>
                <w:sz w:val="18"/>
                <w:szCs w:val="18"/>
              </w:rPr>
            </w:pPr>
          </w:p>
        </w:tc>
        <w:tc>
          <w:tcPr>
            <w:tcW w:w="1134" w:type="dxa"/>
            <w:vMerge/>
            <w:tcBorders>
              <w:left w:val="single" w:sz="4" w:space="0" w:color="auto"/>
              <w:right w:val="single" w:sz="4" w:space="0" w:color="auto"/>
            </w:tcBorders>
          </w:tcPr>
          <w:p w14:paraId="3CE1711B" w14:textId="274F3CA0" w:rsidR="00732364" w:rsidRPr="00444487" w:rsidRDefault="00732364" w:rsidP="00732364">
            <w:pPr>
              <w:spacing w:after="0" w:line="240" w:lineRule="auto"/>
              <w:jc w:val="center"/>
              <w:rPr>
                <w:rFonts w:ascii="Museo Sans 300" w:eastAsia="Arial" w:hAnsi="Museo Sans 300" w:cs="Arial"/>
                <w:color w:val="000000" w:themeColor="text1"/>
                <w:sz w:val="18"/>
                <w:szCs w:val="18"/>
              </w:rPr>
            </w:pPr>
          </w:p>
        </w:tc>
      </w:tr>
      <w:tr w:rsidR="00444487" w:rsidRPr="00444487" w14:paraId="34CEFE4D" w14:textId="77777777" w:rsidTr="00163878">
        <w:trPr>
          <w:trHeight w:val="211"/>
        </w:trPr>
        <w:tc>
          <w:tcPr>
            <w:tcW w:w="709" w:type="dxa"/>
            <w:vMerge/>
            <w:tcBorders>
              <w:left w:val="single" w:sz="4" w:space="0" w:color="auto"/>
              <w:right w:val="single" w:sz="4" w:space="0" w:color="auto"/>
            </w:tcBorders>
            <w:shd w:val="clear" w:color="auto" w:fill="auto"/>
            <w:vAlign w:val="center"/>
          </w:tcPr>
          <w:p w14:paraId="7B7F80F6" w14:textId="77777777" w:rsidR="00732364" w:rsidRPr="00444487" w:rsidRDefault="00732364" w:rsidP="00732364">
            <w:pPr>
              <w:spacing w:after="0" w:line="240" w:lineRule="auto"/>
              <w:jc w:val="center"/>
              <w:rPr>
                <w:rFonts w:ascii="Museo Sans 300" w:eastAsia="Arial" w:hAnsi="Museo Sans 300" w:cs="Arial"/>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6583527A" w14:textId="77777777" w:rsidR="00732364" w:rsidRPr="00444487" w:rsidRDefault="00732364" w:rsidP="00732364">
            <w:pPr>
              <w:spacing w:after="0" w:line="240" w:lineRule="auto"/>
              <w:jc w:val="center"/>
              <w:rPr>
                <w:rFonts w:ascii="Museo Sans 300" w:eastAsia="Arial" w:hAnsi="Museo Sans 300" w:cs="Arial"/>
                <w:color w:val="000000" w:themeColor="text1"/>
                <w:sz w:val="18"/>
                <w:szCs w:val="18"/>
              </w:rPr>
            </w:pPr>
            <w:r w:rsidRPr="00444487">
              <w:rPr>
                <w:rFonts w:ascii="Museo Sans 300" w:eastAsia="Arial" w:hAnsi="Museo Sans 300" w:cs="Arial"/>
                <w:color w:val="000000" w:themeColor="text1"/>
                <w:sz w:val="18"/>
                <w:szCs w:val="18"/>
              </w:rPr>
              <w:t>6</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A000EEC" w14:textId="77777777" w:rsidR="00732364" w:rsidRPr="00444487" w:rsidRDefault="00732364" w:rsidP="00732364">
            <w:pPr>
              <w:spacing w:after="0" w:line="240" w:lineRule="auto"/>
              <w:rPr>
                <w:rFonts w:ascii="Museo Sans 300" w:eastAsia="Arial" w:hAnsi="Museo Sans 300" w:cs="Arial"/>
                <w:color w:val="000000" w:themeColor="text1"/>
                <w:sz w:val="18"/>
                <w:szCs w:val="18"/>
              </w:rPr>
            </w:pPr>
            <w:r w:rsidRPr="00444487">
              <w:rPr>
                <w:rFonts w:ascii="Museo Sans 300" w:eastAsia="Arial" w:hAnsi="Museo Sans 300" w:cs="Arial"/>
                <w:color w:val="000000" w:themeColor="text1"/>
                <w:sz w:val="18"/>
                <w:szCs w:val="18"/>
              </w:rPr>
              <w:t>Cuadernillo de lectoescritura inicial 3.</w:t>
            </w:r>
          </w:p>
        </w:tc>
        <w:tc>
          <w:tcPr>
            <w:tcW w:w="1559" w:type="dxa"/>
            <w:tcBorders>
              <w:top w:val="single" w:sz="4" w:space="0" w:color="auto"/>
              <w:left w:val="single" w:sz="4" w:space="0" w:color="auto"/>
              <w:bottom w:val="single" w:sz="4" w:space="0" w:color="auto"/>
              <w:right w:val="single" w:sz="4" w:space="0" w:color="auto"/>
            </w:tcBorders>
            <w:vAlign w:val="center"/>
          </w:tcPr>
          <w:p w14:paraId="47E06392" w14:textId="68FD6E2E" w:rsidR="00732364" w:rsidRPr="00444487" w:rsidRDefault="00732364" w:rsidP="00732364">
            <w:pPr>
              <w:spacing w:after="0" w:line="240" w:lineRule="auto"/>
              <w:jc w:val="center"/>
              <w:rPr>
                <w:rFonts w:ascii="Museo Sans 300" w:eastAsia="Arial" w:hAnsi="Museo Sans 300" w:cs="Arial"/>
                <w:color w:val="000000" w:themeColor="text1"/>
                <w:sz w:val="18"/>
                <w:szCs w:val="18"/>
              </w:rPr>
            </w:pPr>
            <w:r w:rsidRPr="00444487">
              <w:rPr>
                <w:rFonts w:ascii="Museo Sans 300" w:eastAsia="Arial" w:hAnsi="Museo Sans 300" w:cs="Arial"/>
                <w:color w:val="000000" w:themeColor="text1"/>
                <w:sz w:val="18"/>
                <w:szCs w:val="18"/>
              </w:rPr>
              <w:t>96,500</w:t>
            </w:r>
          </w:p>
        </w:tc>
        <w:tc>
          <w:tcPr>
            <w:tcW w:w="1559" w:type="dxa"/>
            <w:tcBorders>
              <w:top w:val="single" w:sz="4" w:space="0" w:color="auto"/>
              <w:left w:val="single" w:sz="4" w:space="0" w:color="auto"/>
              <w:bottom w:val="single" w:sz="4" w:space="0" w:color="auto"/>
              <w:right w:val="single" w:sz="4" w:space="0" w:color="auto"/>
            </w:tcBorders>
            <w:vAlign w:val="center"/>
          </w:tcPr>
          <w:p w14:paraId="6F49768E" w14:textId="1BA07BDC" w:rsidR="00732364" w:rsidRPr="00444487" w:rsidRDefault="00732364" w:rsidP="00732364">
            <w:pPr>
              <w:spacing w:after="0" w:line="240" w:lineRule="auto"/>
              <w:jc w:val="center"/>
              <w:rPr>
                <w:rFonts w:ascii="Museo Sans 300" w:eastAsia="Arial" w:hAnsi="Museo Sans 300" w:cs="Arial"/>
                <w:color w:val="000000" w:themeColor="text1"/>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1E12175" w14:textId="157201BB" w:rsidR="00732364" w:rsidRPr="00444487" w:rsidRDefault="00732364" w:rsidP="00732364">
            <w:pPr>
              <w:spacing w:after="0" w:line="240" w:lineRule="auto"/>
              <w:jc w:val="center"/>
              <w:rPr>
                <w:rFonts w:ascii="Museo Sans 300" w:eastAsia="Arial" w:hAnsi="Museo Sans 300" w:cs="Arial"/>
                <w:color w:val="000000" w:themeColor="text1"/>
                <w:sz w:val="18"/>
                <w:szCs w:val="18"/>
              </w:rPr>
            </w:pPr>
          </w:p>
        </w:tc>
        <w:tc>
          <w:tcPr>
            <w:tcW w:w="1134" w:type="dxa"/>
            <w:vMerge/>
            <w:tcBorders>
              <w:left w:val="single" w:sz="4" w:space="0" w:color="auto"/>
              <w:right w:val="single" w:sz="4" w:space="0" w:color="auto"/>
            </w:tcBorders>
          </w:tcPr>
          <w:p w14:paraId="70562B7B" w14:textId="0C757A4A" w:rsidR="00732364" w:rsidRPr="00444487" w:rsidRDefault="00732364" w:rsidP="00732364">
            <w:pPr>
              <w:spacing w:after="0" w:line="240" w:lineRule="auto"/>
              <w:jc w:val="center"/>
              <w:rPr>
                <w:rFonts w:ascii="Museo Sans 300" w:eastAsia="Arial" w:hAnsi="Museo Sans 300" w:cs="Arial"/>
                <w:color w:val="000000" w:themeColor="text1"/>
                <w:sz w:val="18"/>
                <w:szCs w:val="18"/>
              </w:rPr>
            </w:pPr>
          </w:p>
        </w:tc>
      </w:tr>
      <w:tr w:rsidR="00444487" w:rsidRPr="00444487" w14:paraId="71CCF631" w14:textId="77777777" w:rsidTr="00163878">
        <w:trPr>
          <w:trHeight w:val="211"/>
        </w:trPr>
        <w:tc>
          <w:tcPr>
            <w:tcW w:w="709" w:type="dxa"/>
            <w:vMerge/>
            <w:tcBorders>
              <w:left w:val="single" w:sz="4" w:space="0" w:color="auto"/>
              <w:bottom w:val="single" w:sz="4" w:space="0" w:color="auto"/>
              <w:right w:val="single" w:sz="4" w:space="0" w:color="auto"/>
            </w:tcBorders>
            <w:shd w:val="clear" w:color="auto" w:fill="auto"/>
            <w:vAlign w:val="center"/>
          </w:tcPr>
          <w:p w14:paraId="03FEAA1E" w14:textId="77777777" w:rsidR="00732364" w:rsidRPr="00444487" w:rsidRDefault="00732364" w:rsidP="00732364">
            <w:pPr>
              <w:spacing w:after="0" w:line="240" w:lineRule="auto"/>
              <w:jc w:val="center"/>
              <w:rPr>
                <w:rFonts w:ascii="Museo Sans 300" w:eastAsia="Arial" w:hAnsi="Museo Sans 300" w:cs="Arial"/>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5BD0E1B7" w14:textId="77777777" w:rsidR="00732364" w:rsidRPr="00444487" w:rsidRDefault="00732364" w:rsidP="00732364">
            <w:pPr>
              <w:spacing w:after="0" w:line="240" w:lineRule="auto"/>
              <w:jc w:val="center"/>
              <w:rPr>
                <w:rFonts w:ascii="Museo Sans 300" w:eastAsia="Arial" w:hAnsi="Museo Sans 300" w:cs="Arial"/>
                <w:color w:val="000000" w:themeColor="text1"/>
                <w:sz w:val="18"/>
                <w:szCs w:val="18"/>
              </w:rPr>
            </w:pPr>
            <w:r w:rsidRPr="00444487">
              <w:rPr>
                <w:rFonts w:ascii="Museo Sans 300" w:eastAsia="Arial" w:hAnsi="Museo Sans 300" w:cs="Arial"/>
                <w:color w:val="000000" w:themeColor="text1"/>
                <w:sz w:val="18"/>
                <w:szCs w:val="18"/>
              </w:rPr>
              <w:t>7</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77018BF" w14:textId="77777777" w:rsidR="00732364" w:rsidRPr="00444487" w:rsidRDefault="00732364" w:rsidP="00732364">
            <w:pPr>
              <w:spacing w:after="0" w:line="240" w:lineRule="auto"/>
              <w:rPr>
                <w:rFonts w:ascii="Museo Sans 300" w:eastAsia="Arial" w:hAnsi="Museo Sans 300" w:cs="Arial"/>
                <w:color w:val="000000" w:themeColor="text1"/>
                <w:sz w:val="18"/>
                <w:szCs w:val="18"/>
              </w:rPr>
            </w:pPr>
            <w:r w:rsidRPr="00444487">
              <w:rPr>
                <w:rFonts w:ascii="Museo Sans 300" w:eastAsia="Arial" w:hAnsi="Museo Sans 300" w:cs="Arial"/>
                <w:color w:val="000000" w:themeColor="text1"/>
                <w:sz w:val="18"/>
                <w:szCs w:val="18"/>
              </w:rPr>
              <w:t>Cuadernillo de lectoescritura consolidado.</w:t>
            </w:r>
          </w:p>
        </w:tc>
        <w:tc>
          <w:tcPr>
            <w:tcW w:w="1559" w:type="dxa"/>
            <w:tcBorders>
              <w:top w:val="single" w:sz="4" w:space="0" w:color="auto"/>
              <w:left w:val="single" w:sz="4" w:space="0" w:color="auto"/>
              <w:bottom w:val="single" w:sz="4" w:space="0" w:color="auto"/>
              <w:right w:val="single" w:sz="4" w:space="0" w:color="auto"/>
            </w:tcBorders>
            <w:vAlign w:val="center"/>
          </w:tcPr>
          <w:p w14:paraId="1225E800" w14:textId="5D78C3FC" w:rsidR="00732364" w:rsidRPr="00444487" w:rsidRDefault="00732364" w:rsidP="00732364">
            <w:pPr>
              <w:spacing w:after="0" w:line="240" w:lineRule="auto"/>
              <w:jc w:val="center"/>
              <w:rPr>
                <w:rFonts w:ascii="Museo Sans 300" w:eastAsia="Arial" w:hAnsi="Museo Sans 300" w:cs="Arial"/>
                <w:color w:val="000000" w:themeColor="text1"/>
                <w:sz w:val="18"/>
                <w:szCs w:val="18"/>
              </w:rPr>
            </w:pPr>
            <w:r w:rsidRPr="00444487">
              <w:rPr>
                <w:rFonts w:ascii="Museo Sans 300" w:eastAsia="Arial" w:hAnsi="Museo Sans 300" w:cs="Arial"/>
                <w:color w:val="000000" w:themeColor="text1"/>
                <w:sz w:val="18"/>
                <w:szCs w:val="18"/>
              </w:rPr>
              <w:t>96,500</w:t>
            </w:r>
          </w:p>
        </w:tc>
        <w:tc>
          <w:tcPr>
            <w:tcW w:w="1559" w:type="dxa"/>
            <w:tcBorders>
              <w:top w:val="single" w:sz="4" w:space="0" w:color="auto"/>
              <w:left w:val="single" w:sz="4" w:space="0" w:color="auto"/>
              <w:bottom w:val="single" w:sz="4" w:space="0" w:color="auto"/>
              <w:right w:val="single" w:sz="4" w:space="0" w:color="auto"/>
            </w:tcBorders>
            <w:vAlign w:val="center"/>
          </w:tcPr>
          <w:p w14:paraId="22724D7A" w14:textId="76BC67E2" w:rsidR="00732364" w:rsidRPr="00444487" w:rsidRDefault="00732364" w:rsidP="00732364">
            <w:pPr>
              <w:spacing w:after="0" w:line="240" w:lineRule="auto"/>
              <w:jc w:val="center"/>
              <w:rPr>
                <w:rFonts w:ascii="Museo Sans 300" w:eastAsia="Arial" w:hAnsi="Museo Sans 300" w:cs="Arial"/>
                <w:color w:val="000000" w:themeColor="text1"/>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0DBDDAC" w14:textId="45BA1F03" w:rsidR="00732364" w:rsidRPr="00444487" w:rsidRDefault="00732364" w:rsidP="00732364">
            <w:pPr>
              <w:spacing w:after="0" w:line="240" w:lineRule="auto"/>
              <w:jc w:val="center"/>
              <w:rPr>
                <w:rFonts w:ascii="Museo Sans 300" w:eastAsia="Arial" w:hAnsi="Museo Sans 300" w:cs="Arial"/>
                <w:color w:val="000000" w:themeColor="text1"/>
                <w:sz w:val="18"/>
                <w:szCs w:val="18"/>
              </w:rPr>
            </w:pPr>
          </w:p>
        </w:tc>
        <w:tc>
          <w:tcPr>
            <w:tcW w:w="1134" w:type="dxa"/>
            <w:vMerge/>
            <w:tcBorders>
              <w:left w:val="single" w:sz="4" w:space="0" w:color="auto"/>
              <w:bottom w:val="single" w:sz="4" w:space="0" w:color="auto"/>
              <w:right w:val="single" w:sz="4" w:space="0" w:color="auto"/>
            </w:tcBorders>
          </w:tcPr>
          <w:p w14:paraId="1612FEFD" w14:textId="04CD3E4E" w:rsidR="00732364" w:rsidRPr="00444487" w:rsidRDefault="00732364" w:rsidP="00732364">
            <w:pPr>
              <w:spacing w:after="0" w:line="240" w:lineRule="auto"/>
              <w:jc w:val="center"/>
              <w:rPr>
                <w:rFonts w:ascii="Museo Sans 300" w:eastAsia="Arial" w:hAnsi="Museo Sans 300" w:cs="Arial"/>
                <w:color w:val="000000" w:themeColor="text1"/>
                <w:sz w:val="18"/>
                <w:szCs w:val="18"/>
              </w:rPr>
            </w:pPr>
          </w:p>
        </w:tc>
      </w:tr>
      <w:tr w:rsidR="00444487" w:rsidRPr="00444487" w14:paraId="4BF05B08" w14:textId="77777777" w:rsidTr="00163878">
        <w:trPr>
          <w:trHeight w:val="211"/>
        </w:trPr>
        <w:tc>
          <w:tcPr>
            <w:tcW w:w="4395" w:type="dxa"/>
            <w:gridSpan w:val="3"/>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5F0D9E2D" w14:textId="77777777" w:rsidR="00732364" w:rsidRPr="00444487" w:rsidRDefault="00732364" w:rsidP="00732364">
            <w:pPr>
              <w:spacing w:after="0" w:line="240" w:lineRule="auto"/>
              <w:jc w:val="center"/>
              <w:rPr>
                <w:rFonts w:ascii="Museo Sans 300" w:eastAsia="Arial" w:hAnsi="Museo Sans 300" w:cs="Arial"/>
                <w:b/>
                <w:bCs/>
                <w:color w:val="000000" w:themeColor="text1"/>
                <w:sz w:val="18"/>
                <w:szCs w:val="18"/>
              </w:rPr>
            </w:pPr>
            <w:r w:rsidRPr="00444487">
              <w:rPr>
                <w:rFonts w:ascii="Museo Sans 300" w:eastAsia="Arial" w:hAnsi="Museo Sans 300" w:cs="Arial"/>
                <w:b/>
                <w:bCs/>
                <w:color w:val="000000" w:themeColor="text1"/>
                <w:sz w:val="18"/>
                <w:szCs w:val="18"/>
              </w:rPr>
              <w:t>TOTAL, DE EJEMPLARES</w:t>
            </w:r>
          </w:p>
        </w:tc>
        <w:tc>
          <w:tcPr>
            <w:tcW w:w="155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8C8E16C" w14:textId="6A3AD3D4" w:rsidR="00732364" w:rsidRPr="00444487" w:rsidRDefault="00732364" w:rsidP="00732364">
            <w:pPr>
              <w:spacing w:after="0" w:line="240" w:lineRule="auto"/>
              <w:jc w:val="center"/>
              <w:rPr>
                <w:rFonts w:ascii="Museo Sans 300" w:eastAsia="Arial" w:hAnsi="Museo Sans 300" w:cs="Arial"/>
                <w:b/>
                <w:bCs/>
                <w:color w:val="000000" w:themeColor="text1"/>
                <w:sz w:val="18"/>
                <w:szCs w:val="18"/>
              </w:rPr>
            </w:pPr>
            <w:r w:rsidRPr="00444487">
              <w:rPr>
                <w:rFonts w:ascii="Museo Sans 300" w:eastAsia="Arial" w:hAnsi="Museo Sans 300" w:cs="Arial"/>
                <w:b/>
                <w:bCs/>
                <w:color w:val="000000" w:themeColor="text1"/>
                <w:sz w:val="18"/>
                <w:szCs w:val="18"/>
              </w:rPr>
              <w:t>253,000</w:t>
            </w:r>
          </w:p>
        </w:tc>
        <w:tc>
          <w:tcPr>
            <w:tcW w:w="1559"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2879FF3D" w14:textId="2F5027E7" w:rsidR="00732364" w:rsidRPr="00444487" w:rsidRDefault="00732364" w:rsidP="00732364">
            <w:pPr>
              <w:spacing w:after="0" w:line="240" w:lineRule="auto"/>
              <w:jc w:val="center"/>
              <w:rPr>
                <w:rFonts w:ascii="Museo Sans 300" w:eastAsia="Arial" w:hAnsi="Museo Sans 300" w:cs="Arial"/>
                <w:b/>
                <w:bCs/>
                <w:color w:val="000000" w:themeColor="text1"/>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7BEAEE6" w14:textId="65B6C27D" w:rsidR="00732364" w:rsidRPr="00444487" w:rsidRDefault="00732364" w:rsidP="00732364">
            <w:pPr>
              <w:spacing w:after="0" w:line="240" w:lineRule="auto"/>
              <w:jc w:val="center"/>
              <w:rPr>
                <w:rFonts w:ascii="Museo Sans 300" w:eastAsia="Arial" w:hAnsi="Museo Sans 300" w:cs="Arial"/>
                <w:color w:val="000000" w:themeColor="text1"/>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B41874C" w14:textId="1DD3F730" w:rsidR="00732364" w:rsidRPr="00444487" w:rsidRDefault="00732364" w:rsidP="00732364">
            <w:pPr>
              <w:spacing w:after="0" w:line="240" w:lineRule="auto"/>
              <w:jc w:val="center"/>
              <w:rPr>
                <w:rFonts w:ascii="Museo Sans 300" w:eastAsia="Arial" w:hAnsi="Museo Sans 300" w:cs="Arial"/>
                <w:color w:val="000000" w:themeColor="text1"/>
                <w:sz w:val="18"/>
                <w:szCs w:val="18"/>
              </w:rPr>
            </w:pPr>
          </w:p>
        </w:tc>
      </w:tr>
    </w:tbl>
    <w:p w14:paraId="1D9E73C8" w14:textId="77777777" w:rsidR="00DC2377" w:rsidRPr="00444487" w:rsidRDefault="00DC2377" w:rsidP="00FB47E6">
      <w:pPr>
        <w:spacing w:after="0" w:line="240" w:lineRule="auto"/>
        <w:jc w:val="both"/>
        <w:rPr>
          <w:rFonts w:ascii="Museo Sans 300" w:eastAsia="Museo Sans 300" w:hAnsi="Museo Sans 300" w:cs="Museo Sans 300"/>
          <w:color w:val="000000" w:themeColor="text1"/>
          <w:sz w:val="20"/>
          <w:szCs w:val="20"/>
        </w:rPr>
      </w:pPr>
    </w:p>
    <w:p w14:paraId="479F2AB6" w14:textId="24DD314C" w:rsidR="00DC2377" w:rsidRPr="00444487" w:rsidRDefault="00683770" w:rsidP="00FB47E6">
      <w:pPr>
        <w:spacing w:after="0" w:line="240" w:lineRule="auto"/>
        <w:jc w:val="both"/>
        <w:rPr>
          <w:rFonts w:ascii="Museo Sans 300" w:eastAsia="Museo Sans 300" w:hAnsi="Museo Sans 300" w:cs="Museo Sans 300"/>
          <w:b/>
          <w:bCs/>
          <w:color w:val="000000" w:themeColor="text1"/>
          <w:sz w:val="20"/>
          <w:szCs w:val="20"/>
        </w:rPr>
      </w:pPr>
      <w:r w:rsidRPr="00444487">
        <w:rPr>
          <w:rFonts w:ascii="Museo Sans 300" w:eastAsia="Museo Sans 300" w:hAnsi="Museo Sans 300" w:cs="Museo Sans 300"/>
          <w:b/>
          <w:bCs/>
          <w:color w:val="000000" w:themeColor="text1"/>
          <w:sz w:val="20"/>
          <w:szCs w:val="20"/>
        </w:rPr>
        <w:t>La Propuesta Técnica, debe ser por LOTE COMPLETO conteniendo los 7 ítems</w:t>
      </w:r>
      <w:r w:rsidR="00E14568" w:rsidRPr="00444487">
        <w:rPr>
          <w:rFonts w:ascii="Museo Sans 300" w:eastAsia="Museo Sans 300" w:hAnsi="Museo Sans 300" w:cs="Museo Sans 300"/>
          <w:b/>
          <w:bCs/>
          <w:color w:val="000000" w:themeColor="text1"/>
          <w:sz w:val="20"/>
          <w:szCs w:val="20"/>
        </w:rPr>
        <w:t xml:space="preserve"> requeridos</w:t>
      </w:r>
      <w:r w:rsidRPr="00444487">
        <w:rPr>
          <w:rFonts w:ascii="Museo Sans 300" w:eastAsia="Museo Sans 300" w:hAnsi="Museo Sans 300" w:cs="Museo Sans 300"/>
          <w:b/>
          <w:bCs/>
          <w:color w:val="000000" w:themeColor="text1"/>
          <w:sz w:val="20"/>
          <w:szCs w:val="20"/>
        </w:rPr>
        <w:t>.</w:t>
      </w:r>
    </w:p>
    <w:p w14:paraId="7513790C" w14:textId="0717C529" w:rsidR="00D507EF" w:rsidRPr="00444487" w:rsidRDefault="00D507EF" w:rsidP="00FB47E6">
      <w:pPr>
        <w:spacing w:after="0" w:line="240" w:lineRule="auto"/>
        <w:jc w:val="both"/>
        <w:rPr>
          <w:rFonts w:ascii="Museo Sans 300" w:eastAsia="Museo Sans 300" w:hAnsi="Museo Sans 300" w:cs="Museo Sans 300"/>
          <w:b/>
          <w:bCs/>
          <w:color w:val="000000" w:themeColor="text1"/>
          <w:sz w:val="20"/>
          <w:szCs w:val="20"/>
        </w:rPr>
      </w:pPr>
    </w:p>
    <w:p w14:paraId="350EF72D" w14:textId="77777777" w:rsidR="00D507EF" w:rsidRPr="00444487" w:rsidRDefault="00D507EF" w:rsidP="00D507EF">
      <w:pPr>
        <w:pStyle w:val="Prrafodelista"/>
        <w:spacing w:after="0" w:line="240" w:lineRule="auto"/>
        <w:ind w:left="0"/>
        <w:rPr>
          <w:rFonts w:ascii="Museo Sans 300" w:hAnsi="Museo Sans 300" w:cstheme="minorHAnsi"/>
          <w:b/>
          <w:bCs/>
          <w:color w:val="000000" w:themeColor="text1"/>
          <w:sz w:val="20"/>
          <w:szCs w:val="20"/>
          <w:u w:val="single"/>
        </w:rPr>
      </w:pPr>
    </w:p>
    <w:p w14:paraId="568439A1" w14:textId="77777777" w:rsidR="00D507EF" w:rsidRPr="00444487" w:rsidRDefault="00D507EF" w:rsidP="00D507EF">
      <w:pPr>
        <w:pStyle w:val="Prrafodelista"/>
        <w:spacing w:after="0" w:line="240" w:lineRule="auto"/>
        <w:ind w:left="0"/>
        <w:rPr>
          <w:rFonts w:ascii="Museo Sans 300" w:hAnsi="Museo Sans 300" w:cstheme="minorHAnsi"/>
          <w:b/>
          <w:bCs/>
          <w:color w:val="000000" w:themeColor="text1"/>
          <w:sz w:val="20"/>
          <w:szCs w:val="20"/>
          <w:u w:val="single"/>
        </w:rPr>
      </w:pPr>
    </w:p>
    <w:p w14:paraId="06D7C336" w14:textId="77777777" w:rsidR="00D507EF" w:rsidRPr="00444487" w:rsidRDefault="00D507EF" w:rsidP="00D507EF">
      <w:pPr>
        <w:pStyle w:val="Prrafodelista"/>
        <w:spacing w:after="0" w:line="240" w:lineRule="auto"/>
        <w:ind w:left="0"/>
        <w:rPr>
          <w:rFonts w:ascii="Museo Sans 300" w:hAnsi="Museo Sans 300" w:cstheme="minorHAnsi"/>
          <w:b/>
          <w:bCs/>
          <w:color w:val="000000" w:themeColor="text1"/>
          <w:sz w:val="20"/>
          <w:szCs w:val="20"/>
          <w:u w:val="single"/>
        </w:rPr>
      </w:pPr>
    </w:p>
    <w:p w14:paraId="2D19DBAC" w14:textId="77777777" w:rsidR="00D507EF" w:rsidRPr="00444487" w:rsidRDefault="00D507EF" w:rsidP="00D507EF">
      <w:pPr>
        <w:pStyle w:val="Prrafodelista"/>
        <w:spacing w:after="0" w:line="240" w:lineRule="auto"/>
        <w:ind w:left="0"/>
        <w:rPr>
          <w:rFonts w:ascii="Museo Sans 300" w:hAnsi="Museo Sans 300" w:cstheme="minorHAnsi"/>
          <w:b/>
          <w:bCs/>
          <w:color w:val="000000" w:themeColor="text1"/>
          <w:sz w:val="20"/>
          <w:szCs w:val="20"/>
          <w:u w:val="single"/>
        </w:rPr>
      </w:pPr>
    </w:p>
    <w:p w14:paraId="14FAC193" w14:textId="77777777" w:rsidR="00D507EF" w:rsidRPr="00444487" w:rsidRDefault="00D507EF" w:rsidP="00D507EF">
      <w:pPr>
        <w:pStyle w:val="Prrafodelista"/>
        <w:spacing w:after="0" w:line="240" w:lineRule="auto"/>
        <w:ind w:left="0"/>
        <w:rPr>
          <w:rFonts w:ascii="Museo Sans 300" w:hAnsi="Museo Sans 300" w:cstheme="minorHAnsi"/>
          <w:b/>
          <w:bCs/>
          <w:color w:val="000000" w:themeColor="text1"/>
          <w:sz w:val="20"/>
          <w:szCs w:val="20"/>
          <w:u w:val="single"/>
        </w:rPr>
      </w:pPr>
    </w:p>
    <w:p w14:paraId="37AC9A11" w14:textId="77777777" w:rsidR="00D507EF" w:rsidRPr="00444487" w:rsidRDefault="00D507EF" w:rsidP="00D507EF">
      <w:pPr>
        <w:pStyle w:val="Prrafodelista"/>
        <w:spacing w:after="0" w:line="240" w:lineRule="auto"/>
        <w:ind w:left="0"/>
        <w:rPr>
          <w:rFonts w:ascii="Museo Sans 300" w:hAnsi="Museo Sans 300" w:cstheme="minorHAnsi"/>
          <w:b/>
          <w:bCs/>
          <w:color w:val="000000" w:themeColor="text1"/>
          <w:sz w:val="20"/>
          <w:szCs w:val="20"/>
          <w:u w:val="single"/>
        </w:rPr>
      </w:pPr>
    </w:p>
    <w:p w14:paraId="3F8B0AF5" w14:textId="77777777" w:rsidR="00D507EF" w:rsidRPr="00444487" w:rsidRDefault="00D507EF" w:rsidP="00D507EF">
      <w:pPr>
        <w:pStyle w:val="Prrafodelista"/>
        <w:spacing w:after="0" w:line="240" w:lineRule="auto"/>
        <w:ind w:left="0"/>
        <w:rPr>
          <w:rFonts w:ascii="Museo Sans 300" w:hAnsi="Museo Sans 300" w:cstheme="minorHAnsi"/>
          <w:b/>
          <w:bCs/>
          <w:color w:val="000000" w:themeColor="text1"/>
          <w:sz w:val="20"/>
          <w:szCs w:val="20"/>
          <w:u w:val="single"/>
        </w:rPr>
      </w:pPr>
    </w:p>
    <w:p w14:paraId="7E2F1791" w14:textId="77777777" w:rsidR="00E14568" w:rsidRPr="00444487" w:rsidRDefault="00E14568" w:rsidP="00E14568">
      <w:pPr>
        <w:pStyle w:val="Prrafodelista"/>
        <w:spacing w:after="0" w:line="240" w:lineRule="auto"/>
        <w:ind w:left="0"/>
        <w:rPr>
          <w:rFonts w:ascii="Museo Sans 300" w:hAnsi="Museo Sans 300" w:cstheme="minorHAnsi"/>
          <w:b/>
          <w:bCs/>
          <w:color w:val="000000" w:themeColor="text1"/>
          <w:sz w:val="20"/>
          <w:szCs w:val="20"/>
          <w:u w:val="single"/>
        </w:rPr>
      </w:pPr>
    </w:p>
    <w:p w14:paraId="03CA42A2" w14:textId="1C0EFFF8" w:rsidR="00E14568" w:rsidRPr="00444487" w:rsidRDefault="00D507EF" w:rsidP="00E14568">
      <w:pPr>
        <w:pStyle w:val="Prrafodelista"/>
        <w:spacing w:after="0" w:line="240" w:lineRule="auto"/>
        <w:ind w:left="0"/>
        <w:rPr>
          <w:rFonts w:ascii="Museo Sans 300" w:hAnsi="Museo Sans 300" w:cstheme="minorHAnsi"/>
          <w:b/>
          <w:bCs/>
          <w:color w:val="000000" w:themeColor="text1"/>
          <w:sz w:val="20"/>
          <w:szCs w:val="20"/>
          <w:u w:val="single"/>
        </w:rPr>
      </w:pPr>
      <w:r w:rsidRPr="00444487">
        <w:rPr>
          <w:rFonts w:ascii="Museo Sans 300" w:hAnsi="Museo Sans 300" w:cstheme="minorHAnsi"/>
          <w:b/>
          <w:bCs/>
          <w:color w:val="000000" w:themeColor="text1"/>
          <w:sz w:val="20"/>
          <w:szCs w:val="20"/>
          <w:u w:val="single"/>
        </w:rPr>
        <w:t>CUMPLIMIENTO DE ESPECIFICACIONES TÉCNICAS Y CONDICIONES SOLICITADA</w:t>
      </w:r>
      <w:r w:rsidR="00564888" w:rsidRPr="00444487">
        <w:rPr>
          <w:rFonts w:ascii="Museo Sans 300" w:hAnsi="Museo Sans 300" w:cstheme="minorHAnsi"/>
          <w:b/>
          <w:bCs/>
          <w:color w:val="000000" w:themeColor="text1"/>
          <w:sz w:val="20"/>
          <w:szCs w:val="20"/>
          <w:u w:val="single"/>
        </w:rPr>
        <w:t>S</w:t>
      </w:r>
    </w:p>
    <w:p w14:paraId="5FD00946" w14:textId="4EC4B67E" w:rsidR="00E14568" w:rsidRPr="00444487" w:rsidRDefault="00E14568" w:rsidP="00E14568">
      <w:pPr>
        <w:pStyle w:val="Prrafodelista"/>
        <w:spacing w:after="0" w:line="240" w:lineRule="auto"/>
        <w:ind w:left="0"/>
        <w:rPr>
          <w:rFonts w:ascii="Museo Sans 300" w:hAnsi="Museo Sans 300" w:cstheme="minorHAnsi"/>
          <w:b/>
          <w:bCs/>
          <w:color w:val="000000" w:themeColor="text1"/>
          <w:sz w:val="20"/>
          <w:szCs w:val="20"/>
          <w:u w:val="single"/>
        </w:rPr>
      </w:pPr>
    </w:p>
    <w:p w14:paraId="6B99D0D8" w14:textId="06EDDCD8" w:rsidR="00E14568" w:rsidRPr="00444487" w:rsidRDefault="00E14568" w:rsidP="00E14568">
      <w:pPr>
        <w:pStyle w:val="Prrafodelista"/>
        <w:spacing w:after="0" w:line="240" w:lineRule="auto"/>
        <w:ind w:left="0"/>
        <w:rPr>
          <w:rFonts w:ascii="Museo Sans 300" w:hAnsi="Museo Sans 300" w:cstheme="minorHAnsi"/>
          <w:b/>
          <w:bCs/>
          <w:color w:val="000000" w:themeColor="text1"/>
          <w:sz w:val="20"/>
          <w:szCs w:val="20"/>
          <w:u w:val="single"/>
        </w:rPr>
      </w:pPr>
    </w:p>
    <w:tbl>
      <w:tblPr>
        <w:tblStyle w:val="Tablaconcuadrcula"/>
        <w:tblW w:w="0" w:type="auto"/>
        <w:tblLook w:val="04A0" w:firstRow="1" w:lastRow="0" w:firstColumn="1" w:lastColumn="0" w:noHBand="0" w:noVBand="1"/>
      </w:tblPr>
      <w:tblGrid>
        <w:gridCol w:w="2419"/>
        <w:gridCol w:w="2419"/>
        <w:gridCol w:w="2420"/>
        <w:gridCol w:w="2420"/>
      </w:tblGrid>
      <w:tr w:rsidR="00444487" w:rsidRPr="00444487" w14:paraId="7BF9CF20" w14:textId="77777777" w:rsidTr="00021CE4">
        <w:trPr>
          <w:trHeight w:val="392"/>
          <w:tblHeader/>
        </w:trPr>
        <w:tc>
          <w:tcPr>
            <w:tcW w:w="4838" w:type="dxa"/>
            <w:gridSpan w:val="2"/>
            <w:shd w:val="clear" w:color="auto" w:fill="B4C6E7" w:themeFill="accent1" w:themeFillTint="66"/>
            <w:vAlign w:val="center"/>
          </w:tcPr>
          <w:p w14:paraId="1C288912" w14:textId="1E59B1EE" w:rsidR="00E14568" w:rsidRPr="00444487" w:rsidRDefault="00E14568" w:rsidP="00BA6F65">
            <w:pPr>
              <w:pStyle w:val="Prrafodelista"/>
              <w:spacing w:after="0" w:line="240" w:lineRule="auto"/>
              <w:ind w:left="0"/>
              <w:jc w:val="center"/>
              <w:rPr>
                <w:rFonts w:ascii="Museo Sans 300" w:hAnsi="Museo Sans 300" w:cstheme="minorHAnsi"/>
                <w:b/>
                <w:bCs/>
                <w:color w:val="000000" w:themeColor="text1"/>
                <w:sz w:val="16"/>
                <w:szCs w:val="16"/>
              </w:rPr>
            </w:pPr>
            <w:r w:rsidRPr="00444487">
              <w:rPr>
                <w:rFonts w:ascii="Museo Sans 300" w:hAnsi="Museo Sans 300" w:cstheme="minorHAnsi"/>
                <w:b/>
                <w:bCs/>
                <w:color w:val="000000" w:themeColor="text1"/>
                <w:sz w:val="16"/>
                <w:szCs w:val="16"/>
              </w:rPr>
              <w:t>ESPECIFICACIONES TECNICAS REQUERIDAS</w:t>
            </w:r>
          </w:p>
        </w:tc>
        <w:tc>
          <w:tcPr>
            <w:tcW w:w="4840" w:type="dxa"/>
            <w:gridSpan w:val="2"/>
            <w:shd w:val="clear" w:color="auto" w:fill="B4C6E7" w:themeFill="accent1" w:themeFillTint="66"/>
            <w:vAlign w:val="center"/>
          </w:tcPr>
          <w:p w14:paraId="7A2F19B3" w14:textId="7872CF1F" w:rsidR="00E14568" w:rsidRPr="00444487" w:rsidRDefault="00E14568" w:rsidP="00BA6F65">
            <w:pPr>
              <w:pStyle w:val="Prrafodelista"/>
              <w:spacing w:after="0" w:line="240" w:lineRule="auto"/>
              <w:ind w:left="0"/>
              <w:jc w:val="center"/>
              <w:rPr>
                <w:rFonts w:ascii="Museo Sans 300" w:hAnsi="Museo Sans 300" w:cstheme="minorHAnsi"/>
                <w:b/>
                <w:bCs/>
                <w:color w:val="000000" w:themeColor="text1"/>
                <w:sz w:val="20"/>
                <w:szCs w:val="20"/>
                <w:u w:val="single"/>
              </w:rPr>
            </w:pPr>
            <w:r w:rsidRPr="00444487">
              <w:rPr>
                <w:rFonts w:ascii="Museo Sans 300" w:hAnsi="Museo Sans 300" w:cstheme="minorHAnsi"/>
                <w:b/>
                <w:bCs/>
                <w:color w:val="000000" w:themeColor="text1"/>
                <w:sz w:val="16"/>
                <w:szCs w:val="16"/>
              </w:rPr>
              <w:t>ESPECIFICACIONES TECNICAS OFERTADAS</w:t>
            </w:r>
          </w:p>
        </w:tc>
      </w:tr>
      <w:tr w:rsidR="00444487" w:rsidRPr="00444487" w14:paraId="42D80A2C" w14:textId="77777777" w:rsidTr="00BA6F65">
        <w:trPr>
          <w:trHeight w:val="412"/>
        </w:trPr>
        <w:tc>
          <w:tcPr>
            <w:tcW w:w="4838" w:type="dxa"/>
            <w:gridSpan w:val="2"/>
            <w:shd w:val="clear" w:color="auto" w:fill="F7CAAC" w:themeFill="accent2" w:themeFillTint="66"/>
            <w:vAlign w:val="center"/>
          </w:tcPr>
          <w:p w14:paraId="4A5FE0E7" w14:textId="6003236C" w:rsidR="00BA6F65" w:rsidRPr="00444487" w:rsidRDefault="00BA6F65" w:rsidP="00BA6F65">
            <w:pPr>
              <w:pStyle w:val="Prrafodelista"/>
              <w:spacing w:after="0" w:line="240" w:lineRule="auto"/>
              <w:ind w:left="0"/>
              <w:jc w:val="center"/>
              <w:rPr>
                <w:rFonts w:ascii="Museo Sans 300" w:hAnsi="Museo Sans 300" w:cstheme="minorHAnsi"/>
                <w:color w:val="000000" w:themeColor="text1"/>
                <w:sz w:val="16"/>
                <w:szCs w:val="16"/>
              </w:rPr>
            </w:pPr>
            <w:r w:rsidRPr="00444487">
              <w:rPr>
                <w:rFonts w:ascii="Museo Sans 300" w:hAnsi="Museo Sans 300" w:cstheme="minorHAnsi"/>
                <w:color w:val="000000" w:themeColor="text1"/>
                <w:sz w:val="16"/>
                <w:szCs w:val="16"/>
              </w:rPr>
              <w:t>GUIAS METODOLOGICAS</w:t>
            </w:r>
          </w:p>
        </w:tc>
        <w:tc>
          <w:tcPr>
            <w:tcW w:w="4840" w:type="dxa"/>
            <w:gridSpan w:val="2"/>
            <w:shd w:val="clear" w:color="auto" w:fill="F7CAAC" w:themeFill="accent2" w:themeFillTint="66"/>
            <w:vAlign w:val="center"/>
          </w:tcPr>
          <w:p w14:paraId="52773924" w14:textId="16415A9F" w:rsidR="00BA6F65" w:rsidRPr="00444487" w:rsidRDefault="00BA6F65" w:rsidP="00BA6F65">
            <w:pPr>
              <w:pStyle w:val="Prrafodelista"/>
              <w:spacing w:after="0" w:line="240" w:lineRule="auto"/>
              <w:ind w:left="0"/>
              <w:jc w:val="center"/>
              <w:rPr>
                <w:rFonts w:ascii="Museo Sans 300" w:hAnsi="Museo Sans 300" w:cstheme="minorHAnsi"/>
                <w:b/>
                <w:bCs/>
                <w:color w:val="000000" w:themeColor="text1"/>
                <w:sz w:val="16"/>
                <w:szCs w:val="16"/>
                <w:u w:val="single"/>
              </w:rPr>
            </w:pPr>
            <w:r w:rsidRPr="00444487">
              <w:rPr>
                <w:rFonts w:ascii="Museo Sans 300" w:hAnsi="Museo Sans 300" w:cstheme="minorHAnsi"/>
                <w:color w:val="000000" w:themeColor="text1"/>
                <w:sz w:val="16"/>
                <w:szCs w:val="16"/>
              </w:rPr>
              <w:t>GUIAS METODOLOGICAS</w:t>
            </w:r>
          </w:p>
        </w:tc>
      </w:tr>
      <w:tr w:rsidR="00444487" w:rsidRPr="00444487" w14:paraId="2653CC8F" w14:textId="77777777" w:rsidTr="002C6C7B">
        <w:trPr>
          <w:trHeight w:val="417"/>
        </w:trPr>
        <w:tc>
          <w:tcPr>
            <w:tcW w:w="2419" w:type="dxa"/>
            <w:shd w:val="clear" w:color="auto" w:fill="D9D9D9" w:themeFill="background1" w:themeFillShade="D9"/>
            <w:vAlign w:val="center"/>
          </w:tcPr>
          <w:p w14:paraId="750B09A1" w14:textId="1FB6A7E5" w:rsidR="002C6C7B" w:rsidRPr="00444487" w:rsidRDefault="002C6C7B" w:rsidP="002C6C7B">
            <w:pPr>
              <w:pStyle w:val="Prrafodelista"/>
              <w:spacing w:after="0" w:line="240" w:lineRule="auto"/>
              <w:ind w:left="0"/>
              <w:jc w:val="center"/>
              <w:rPr>
                <w:rFonts w:ascii="Museo Sans 300" w:hAnsi="Museo Sans 300" w:cstheme="minorHAnsi"/>
                <w:b/>
                <w:bCs/>
                <w:color w:val="000000" w:themeColor="text1"/>
                <w:sz w:val="16"/>
                <w:szCs w:val="16"/>
                <w:u w:val="single"/>
              </w:rPr>
            </w:pPr>
            <w:r w:rsidRPr="00444487">
              <w:rPr>
                <w:rFonts w:ascii="Museo Sans 300" w:eastAsia="Museo Sans 300" w:hAnsi="Museo Sans 300" w:cs="Museo Sans 300"/>
                <w:color w:val="000000" w:themeColor="text1"/>
                <w:sz w:val="16"/>
                <w:szCs w:val="16"/>
              </w:rPr>
              <w:t>Elemento</w:t>
            </w:r>
          </w:p>
        </w:tc>
        <w:tc>
          <w:tcPr>
            <w:tcW w:w="2419" w:type="dxa"/>
            <w:shd w:val="clear" w:color="auto" w:fill="D9D9D9" w:themeFill="background1" w:themeFillShade="D9"/>
            <w:vAlign w:val="center"/>
          </w:tcPr>
          <w:p w14:paraId="437D68EA" w14:textId="3D53AF11" w:rsidR="002C6C7B" w:rsidRPr="00444487" w:rsidRDefault="002C6C7B" w:rsidP="002C6C7B">
            <w:pPr>
              <w:pStyle w:val="Prrafodelista"/>
              <w:spacing w:after="0" w:line="240" w:lineRule="auto"/>
              <w:ind w:left="0"/>
              <w:jc w:val="center"/>
              <w:rPr>
                <w:rFonts w:ascii="Museo Sans 300" w:hAnsi="Museo Sans 300" w:cstheme="minorHAnsi"/>
                <w:b/>
                <w:bCs/>
                <w:color w:val="000000" w:themeColor="text1"/>
                <w:sz w:val="16"/>
                <w:szCs w:val="16"/>
                <w:u w:val="single"/>
              </w:rPr>
            </w:pPr>
            <w:r w:rsidRPr="00444487">
              <w:rPr>
                <w:rFonts w:ascii="Museo Sans 300" w:hAnsi="Museo Sans 300"/>
                <w:b/>
                <w:bCs/>
                <w:color w:val="000000" w:themeColor="text1"/>
                <w:sz w:val="16"/>
                <w:szCs w:val="16"/>
                <w:lang w:val="es-ES_tradnl" w:eastAsia="es-SV"/>
              </w:rPr>
              <w:t>Descripción</w:t>
            </w:r>
          </w:p>
        </w:tc>
        <w:tc>
          <w:tcPr>
            <w:tcW w:w="2420" w:type="dxa"/>
            <w:shd w:val="clear" w:color="auto" w:fill="D9D9D9" w:themeFill="background1" w:themeFillShade="D9"/>
            <w:vAlign w:val="center"/>
          </w:tcPr>
          <w:p w14:paraId="3D2EA390" w14:textId="616D0727" w:rsidR="002C6C7B" w:rsidRPr="00444487" w:rsidRDefault="002C6C7B" w:rsidP="002C6C7B">
            <w:pPr>
              <w:pStyle w:val="Prrafodelista"/>
              <w:spacing w:after="0" w:line="240" w:lineRule="auto"/>
              <w:ind w:left="0"/>
              <w:jc w:val="center"/>
              <w:rPr>
                <w:rFonts w:ascii="Museo Sans 300" w:hAnsi="Museo Sans 300" w:cstheme="minorHAnsi"/>
                <w:b/>
                <w:bCs/>
                <w:color w:val="000000" w:themeColor="text1"/>
                <w:sz w:val="16"/>
                <w:szCs w:val="16"/>
                <w:u w:val="single"/>
              </w:rPr>
            </w:pPr>
            <w:r w:rsidRPr="00444487">
              <w:rPr>
                <w:rFonts w:ascii="Museo Sans 300" w:eastAsia="Museo Sans 300" w:hAnsi="Museo Sans 300" w:cs="Museo Sans 300"/>
                <w:color w:val="000000" w:themeColor="text1"/>
                <w:sz w:val="16"/>
                <w:szCs w:val="16"/>
              </w:rPr>
              <w:t>Elemento</w:t>
            </w:r>
          </w:p>
        </w:tc>
        <w:tc>
          <w:tcPr>
            <w:tcW w:w="2420" w:type="dxa"/>
            <w:shd w:val="clear" w:color="auto" w:fill="D9D9D9" w:themeFill="background1" w:themeFillShade="D9"/>
            <w:vAlign w:val="center"/>
          </w:tcPr>
          <w:p w14:paraId="41459AE3" w14:textId="2EB83B83" w:rsidR="002C6C7B" w:rsidRPr="00444487" w:rsidRDefault="002C6C7B" w:rsidP="002C6C7B">
            <w:pPr>
              <w:pStyle w:val="Prrafodelista"/>
              <w:spacing w:after="0" w:line="240" w:lineRule="auto"/>
              <w:ind w:left="0"/>
              <w:jc w:val="center"/>
              <w:rPr>
                <w:rFonts w:ascii="Museo Sans 300" w:hAnsi="Museo Sans 300" w:cstheme="minorHAnsi"/>
                <w:b/>
                <w:bCs/>
                <w:color w:val="000000" w:themeColor="text1"/>
                <w:sz w:val="16"/>
                <w:szCs w:val="16"/>
                <w:u w:val="single"/>
              </w:rPr>
            </w:pPr>
            <w:r w:rsidRPr="00444487">
              <w:rPr>
                <w:rFonts w:ascii="Museo Sans 300" w:hAnsi="Museo Sans 300"/>
                <w:b/>
                <w:bCs/>
                <w:color w:val="000000" w:themeColor="text1"/>
                <w:sz w:val="16"/>
                <w:szCs w:val="16"/>
                <w:lang w:val="es-ES_tradnl" w:eastAsia="es-SV"/>
              </w:rPr>
              <w:t>Descripción</w:t>
            </w:r>
          </w:p>
        </w:tc>
      </w:tr>
      <w:tr w:rsidR="00444487" w:rsidRPr="00444487" w14:paraId="133E6DCA" w14:textId="77777777" w:rsidTr="00917707">
        <w:tc>
          <w:tcPr>
            <w:tcW w:w="2419" w:type="dxa"/>
            <w:vAlign w:val="center"/>
          </w:tcPr>
          <w:p w14:paraId="77DB5879" w14:textId="4E7005D4" w:rsidR="00BA6F65" w:rsidRPr="00444487" w:rsidRDefault="00BA6F65" w:rsidP="00BA6F65">
            <w:pPr>
              <w:pStyle w:val="Prrafodelista"/>
              <w:spacing w:after="0" w:line="240" w:lineRule="auto"/>
              <w:ind w:left="0"/>
              <w:rPr>
                <w:rFonts w:ascii="Museo Sans 300" w:hAnsi="Museo Sans 300" w:cstheme="minorHAnsi"/>
                <w:b/>
                <w:bCs/>
                <w:color w:val="000000" w:themeColor="text1"/>
                <w:sz w:val="16"/>
                <w:szCs w:val="16"/>
                <w:u w:val="single"/>
              </w:rPr>
            </w:pPr>
            <w:r w:rsidRPr="00444487">
              <w:rPr>
                <w:rFonts w:ascii="Museo Sans 300" w:eastAsia="Museo Sans 300" w:hAnsi="Museo Sans 300" w:cs="Museo Sans 300"/>
                <w:color w:val="000000" w:themeColor="text1"/>
                <w:sz w:val="16"/>
                <w:szCs w:val="16"/>
              </w:rPr>
              <w:t>Medidas para la impresión</w:t>
            </w:r>
          </w:p>
        </w:tc>
        <w:tc>
          <w:tcPr>
            <w:tcW w:w="2419" w:type="dxa"/>
            <w:vAlign w:val="center"/>
          </w:tcPr>
          <w:p w14:paraId="34DE0195" w14:textId="3A9C6A03" w:rsidR="00BA6F65" w:rsidRPr="00444487" w:rsidRDefault="00BA6F65" w:rsidP="00BA6F65">
            <w:pPr>
              <w:pStyle w:val="Prrafodelista"/>
              <w:spacing w:after="0" w:line="240" w:lineRule="auto"/>
              <w:ind w:left="0"/>
              <w:jc w:val="both"/>
              <w:rPr>
                <w:rFonts w:ascii="Museo Sans 300" w:hAnsi="Museo Sans 300" w:cstheme="minorHAnsi"/>
                <w:b/>
                <w:bCs/>
                <w:color w:val="000000" w:themeColor="text1"/>
                <w:sz w:val="16"/>
                <w:szCs w:val="16"/>
                <w:u w:val="single"/>
              </w:rPr>
            </w:pPr>
            <w:r w:rsidRPr="00444487">
              <w:rPr>
                <w:rFonts w:ascii="Museo Sans 300" w:eastAsia="Museo Sans 300" w:hAnsi="Museo Sans 300" w:cs="Museo Sans 300"/>
                <w:color w:val="000000" w:themeColor="text1"/>
                <w:sz w:val="16"/>
                <w:szCs w:val="16"/>
              </w:rPr>
              <w:t>Tamaño 8.5”x11” (± 0.25”). Formato oblongo y corte a escuadras por tres lados</w:t>
            </w:r>
          </w:p>
        </w:tc>
        <w:tc>
          <w:tcPr>
            <w:tcW w:w="2420" w:type="dxa"/>
          </w:tcPr>
          <w:p w14:paraId="43EF930F" w14:textId="77777777" w:rsidR="00BA6F65" w:rsidRPr="00444487" w:rsidRDefault="00BA6F65" w:rsidP="00BA6F65">
            <w:pPr>
              <w:pStyle w:val="Prrafodelista"/>
              <w:spacing w:after="0" w:line="240" w:lineRule="auto"/>
              <w:ind w:left="0"/>
              <w:rPr>
                <w:rFonts w:ascii="Museo Sans 300" w:hAnsi="Museo Sans 300" w:cstheme="minorHAnsi"/>
                <w:b/>
                <w:bCs/>
                <w:color w:val="000000" w:themeColor="text1"/>
                <w:sz w:val="16"/>
                <w:szCs w:val="16"/>
                <w:u w:val="single"/>
              </w:rPr>
            </w:pPr>
          </w:p>
        </w:tc>
        <w:tc>
          <w:tcPr>
            <w:tcW w:w="2420" w:type="dxa"/>
          </w:tcPr>
          <w:p w14:paraId="58E98FCC" w14:textId="77777777" w:rsidR="00BA6F65" w:rsidRPr="00444487" w:rsidRDefault="00BA6F65" w:rsidP="00BA6F65">
            <w:pPr>
              <w:pStyle w:val="Prrafodelista"/>
              <w:spacing w:after="0" w:line="240" w:lineRule="auto"/>
              <w:ind w:left="0"/>
              <w:rPr>
                <w:rFonts w:ascii="Museo Sans 300" w:hAnsi="Museo Sans 300" w:cstheme="minorHAnsi"/>
                <w:b/>
                <w:bCs/>
                <w:color w:val="000000" w:themeColor="text1"/>
                <w:sz w:val="16"/>
                <w:szCs w:val="16"/>
                <w:u w:val="single"/>
              </w:rPr>
            </w:pPr>
          </w:p>
        </w:tc>
      </w:tr>
      <w:tr w:rsidR="00444487" w:rsidRPr="00444487" w14:paraId="37160F72" w14:textId="77777777" w:rsidTr="00917707">
        <w:tc>
          <w:tcPr>
            <w:tcW w:w="2419" w:type="dxa"/>
            <w:vAlign w:val="center"/>
          </w:tcPr>
          <w:p w14:paraId="5D068857" w14:textId="1D9BC052" w:rsidR="00BA6F65" w:rsidRPr="00444487" w:rsidRDefault="00BA6F65" w:rsidP="00BA6F65">
            <w:pPr>
              <w:pStyle w:val="Prrafodelista"/>
              <w:spacing w:after="0" w:line="240" w:lineRule="auto"/>
              <w:ind w:left="0"/>
              <w:rPr>
                <w:rFonts w:ascii="Museo Sans 300" w:hAnsi="Museo Sans 300" w:cstheme="minorHAnsi"/>
                <w:b/>
                <w:bCs/>
                <w:color w:val="000000" w:themeColor="text1"/>
                <w:sz w:val="16"/>
                <w:szCs w:val="16"/>
                <w:u w:val="single"/>
              </w:rPr>
            </w:pPr>
            <w:r w:rsidRPr="00444487">
              <w:rPr>
                <w:rFonts w:ascii="Museo Sans 300" w:eastAsia="Museo Sans 300" w:hAnsi="Museo Sans 300" w:cs="Museo Sans 300"/>
                <w:color w:val="000000" w:themeColor="text1"/>
                <w:sz w:val="16"/>
                <w:szCs w:val="16"/>
              </w:rPr>
              <w:t>Materiales interiores</w:t>
            </w:r>
          </w:p>
        </w:tc>
        <w:tc>
          <w:tcPr>
            <w:tcW w:w="2419" w:type="dxa"/>
            <w:vAlign w:val="center"/>
          </w:tcPr>
          <w:p w14:paraId="7B2DCB59" w14:textId="77777777" w:rsidR="00BA6F65" w:rsidRPr="00444487" w:rsidRDefault="00BA6F65" w:rsidP="00BA6F65">
            <w:pPr>
              <w:spacing w:after="0" w:line="240" w:lineRule="auto"/>
              <w:jc w:val="both"/>
              <w:rPr>
                <w:rFonts w:ascii="Museo Sans 300" w:eastAsia="Museo Sans 300" w:hAnsi="Museo Sans 300" w:cs="Museo Sans 300"/>
                <w:color w:val="000000" w:themeColor="text1"/>
                <w:sz w:val="16"/>
                <w:szCs w:val="16"/>
              </w:rPr>
            </w:pPr>
            <w:r w:rsidRPr="00444487">
              <w:rPr>
                <w:rFonts w:ascii="Museo Sans 300" w:eastAsia="Museo Sans 300" w:hAnsi="Museo Sans 300" w:cs="Museo Sans 300"/>
                <w:color w:val="000000" w:themeColor="text1"/>
                <w:sz w:val="16"/>
                <w:szCs w:val="16"/>
              </w:rPr>
              <w:t xml:space="preserve">Todas las páginas en papel bond base 20, entre 80 % y 90 % de blancura, opacidad entre 90 % y 95 %. </w:t>
            </w:r>
          </w:p>
          <w:p w14:paraId="5EA96704" w14:textId="26DF1310" w:rsidR="00BA6F65" w:rsidRPr="00444487" w:rsidRDefault="00BA6F65" w:rsidP="00BA6F65">
            <w:pPr>
              <w:pStyle w:val="Prrafodelista"/>
              <w:spacing w:after="0" w:line="240" w:lineRule="auto"/>
              <w:ind w:left="0"/>
              <w:jc w:val="both"/>
              <w:rPr>
                <w:rFonts w:ascii="Museo Sans 300" w:hAnsi="Museo Sans 300" w:cstheme="minorHAnsi"/>
                <w:b/>
                <w:bCs/>
                <w:color w:val="000000" w:themeColor="text1"/>
                <w:sz w:val="16"/>
                <w:szCs w:val="16"/>
                <w:u w:val="single"/>
              </w:rPr>
            </w:pPr>
            <w:r w:rsidRPr="00444487">
              <w:rPr>
                <w:rFonts w:ascii="Museo Sans 300" w:eastAsia="Museo Sans 300" w:hAnsi="Museo Sans 300" w:cs="Museo Sans 300"/>
                <w:color w:val="000000" w:themeColor="text1"/>
                <w:sz w:val="16"/>
                <w:szCs w:val="16"/>
              </w:rPr>
              <w:t>Full color, tiro y retiro.</w:t>
            </w:r>
          </w:p>
        </w:tc>
        <w:tc>
          <w:tcPr>
            <w:tcW w:w="2420" w:type="dxa"/>
          </w:tcPr>
          <w:p w14:paraId="23E1F67F" w14:textId="77777777" w:rsidR="00BA6F65" w:rsidRPr="00444487" w:rsidRDefault="00BA6F65" w:rsidP="00BA6F65">
            <w:pPr>
              <w:pStyle w:val="Prrafodelista"/>
              <w:spacing w:after="0" w:line="240" w:lineRule="auto"/>
              <w:ind w:left="0"/>
              <w:rPr>
                <w:rFonts w:ascii="Museo Sans 300" w:hAnsi="Museo Sans 300" w:cstheme="minorHAnsi"/>
                <w:b/>
                <w:bCs/>
                <w:color w:val="000000" w:themeColor="text1"/>
                <w:sz w:val="16"/>
                <w:szCs w:val="16"/>
                <w:u w:val="single"/>
              </w:rPr>
            </w:pPr>
          </w:p>
        </w:tc>
        <w:tc>
          <w:tcPr>
            <w:tcW w:w="2420" w:type="dxa"/>
          </w:tcPr>
          <w:p w14:paraId="2EBA2B26" w14:textId="77777777" w:rsidR="00BA6F65" w:rsidRPr="00444487" w:rsidRDefault="00BA6F65" w:rsidP="00BA6F65">
            <w:pPr>
              <w:pStyle w:val="Prrafodelista"/>
              <w:spacing w:after="0" w:line="240" w:lineRule="auto"/>
              <w:ind w:left="0"/>
              <w:rPr>
                <w:rFonts w:ascii="Museo Sans 300" w:hAnsi="Museo Sans 300" w:cstheme="minorHAnsi"/>
                <w:b/>
                <w:bCs/>
                <w:color w:val="000000" w:themeColor="text1"/>
                <w:sz w:val="16"/>
                <w:szCs w:val="16"/>
                <w:u w:val="single"/>
              </w:rPr>
            </w:pPr>
          </w:p>
        </w:tc>
      </w:tr>
      <w:tr w:rsidR="00444487" w:rsidRPr="00444487" w14:paraId="5C57BCB8" w14:textId="77777777" w:rsidTr="00917707">
        <w:tc>
          <w:tcPr>
            <w:tcW w:w="2419" w:type="dxa"/>
            <w:vAlign w:val="center"/>
          </w:tcPr>
          <w:p w14:paraId="56EB1EDC" w14:textId="77777777" w:rsidR="00BA6F65" w:rsidRPr="00444487" w:rsidRDefault="00BA6F65" w:rsidP="002C6C7B">
            <w:pPr>
              <w:spacing w:after="0"/>
              <w:jc w:val="both"/>
              <w:rPr>
                <w:rFonts w:ascii="Museo Sans 300" w:eastAsia="Museo Sans 300" w:hAnsi="Museo Sans 300" w:cs="Museo Sans 300"/>
                <w:color w:val="000000" w:themeColor="text1"/>
                <w:sz w:val="16"/>
                <w:szCs w:val="16"/>
              </w:rPr>
            </w:pPr>
            <w:r w:rsidRPr="00444487">
              <w:rPr>
                <w:rFonts w:ascii="Museo Sans 300" w:eastAsia="Museo Sans 300" w:hAnsi="Museo Sans 300" w:cs="Museo Sans 300"/>
                <w:color w:val="000000" w:themeColor="text1"/>
                <w:sz w:val="16"/>
                <w:szCs w:val="16"/>
              </w:rPr>
              <w:t>Para la portada y contraportada</w:t>
            </w:r>
          </w:p>
          <w:p w14:paraId="645B5C8F" w14:textId="77777777" w:rsidR="00BA6F65" w:rsidRPr="00444487" w:rsidRDefault="00BA6F65" w:rsidP="00BA6F65">
            <w:pPr>
              <w:pStyle w:val="Prrafodelista"/>
              <w:spacing w:after="0" w:line="240" w:lineRule="auto"/>
              <w:ind w:left="0"/>
              <w:rPr>
                <w:rFonts w:ascii="Museo Sans 300" w:hAnsi="Museo Sans 300" w:cstheme="minorHAnsi"/>
                <w:b/>
                <w:bCs/>
                <w:color w:val="000000" w:themeColor="text1"/>
                <w:sz w:val="16"/>
                <w:szCs w:val="16"/>
                <w:u w:val="single"/>
              </w:rPr>
            </w:pPr>
          </w:p>
        </w:tc>
        <w:tc>
          <w:tcPr>
            <w:tcW w:w="2419" w:type="dxa"/>
            <w:vAlign w:val="center"/>
          </w:tcPr>
          <w:p w14:paraId="150BB3CB" w14:textId="77777777" w:rsidR="00BA6F65" w:rsidRPr="00444487" w:rsidRDefault="00BA6F65" w:rsidP="00BA6F65">
            <w:pPr>
              <w:spacing w:after="0" w:line="240" w:lineRule="auto"/>
              <w:jc w:val="both"/>
              <w:rPr>
                <w:rFonts w:ascii="Museo Sans 300" w:eastAsia="Museo Sans 300" w:hAnsi="Museo Sans 300" w:cs="Museo Sans 300"/>
                <w:color w:val="000000" w:themeColor="text1"/>
                <w:sz w:val="16"/>
                <w:szCs w:val="16"/>
              </w:rPr>
            </w:pPr>
            <w:r w:rsidRPr="00444487">
              <w:rPr>
                <w:rFonts w:ascii="Museo Sans 300" w:eastAsia="Museo Sans 300" w:hAnsi="Museo Sans 300" w:cs="Museo Sans 300"/>
                <w:color w:val="000000" w:themeColor="text1"/>
                <w:sz w:val="16"/>
                <w:szCs w:val="16"/>
              </w:rPr>
              <w:t>Foldcote calibre 12 con barniz UV brillante, full color (portada y contraportada).</w:t>
            </w:r>
          </w:p>
          <w:p w14:paraId="7CFD2C5D" w14:textId="77777777" w:rsidR="00BA6F65" w:rsidRPr="00444487" w:rsidRDefault="00BA6F65" w:rsidP="00BA6F65">
            <w:pPr>
              <w:spacing w:after="0" w:line="240" w:lineRule="auto"/>
              <w:jc w:val="both"/>
              <w:rPr>
                <w:rFonts w:ascii="Museo Sans 300" w:eastAsia="Museo Sans 300" w:hAnsi="Museo Sans 300" w:cs="Museo Sans 300"/>
                <w:color w:val="000000" w:themeColor="text1"/>
                <w:sz w:val="16"/>
                <w:szCs w:val="16"/>
              </w:rPr>
            </w:pPr>
          </w:p>
          <w:p w14:paraId="179BDFC7" w14:textId="77777777" w:rsidR="00BA6F65" w:rsidRPr="00444487" w:rsidRDefault="00BA6F65" w:rsidP="00BA6F65">
            <w:pPr>
              <w:spacing w:after="0" w:line="240" w:lineRule="auto"/>
              <w:jc w:val="both"/>
              <w:rPr>
                <w:rFonts w:ascii="Museo Sans 300" w:eastAsia="Museo Sans 300" w:hAnsi="Museo Sans 300" w:cs="Museo Sans 300"/>
                <w:color w:val="000000" w:themeColor="text1"/>
                <w:sz w:val="16"/>
                <w:szCs w:val="16"/>
              </w:rPr>
            </w:pPr>
            <w:r w:rsidRPr="00444487">
              <w:rPr>
                <w:rFonts w:ascii="Museo Sans 300" w:eastAsia="Museo Sans 300" w:hAnsi="Museo Sans 300" w:cs="Museo Sans 300"/>
                <w:color w:val="000000" w:themeColor="text1"/>
                <w:sz w:val="16"/>
                <w:szCs w:val="16"/>
              </w:rPr>
              <w:t>Full color tiro y retiro.</w:t>
            </w:r>
          </w:p>
          <w:p w14:paraId="51E48FA9" w14:textId="77777777" w:rsidR="00BA6F65" w:rsidRPr="00444487" w:rsidRDefault="00BA6F65" w:rsidP="00BA6F65">
            <w:pPr>
              <w:spacing w:after="0" w:line="240" w:lineRule="auto"/>
              <w:jc w:val="both"/>
              <w:rPr>
                <w:rFonts w:ascii="Museo Sans 300" w:eastAsia="Museo Sans 300" w:hAnsi="Museo Sans 300" w:cs="Museo Sans 300"/>
                <w:color w:val="000000" w:themeColor="text1"/>
                <w:sz w:val="16"/>
                <w:szCs w:val="16"/>
              </w:rPr>
            </w:pPr>
          </w:p>
          <w:p w14:paraId="48683357" w14:textId="77777777" w:rsidR="00BA6F65" w:rsidRPr="00444487" w:rsidRDefault="00BA6F65" w:rsidP="00BA6F65">
            <w:pPr>
              <w:spacing w:after="0" w:line="240" w:lineRule="auto"/>
              <w:jc w:val="both"/>
              <w:rPr>
                <w:rFonts w:ascii="Museo Sans 300" w:eastAsia="Museo Sans 300" w:hAnsi="Museo Sans 300" w:cs="Museo Sans 300"/>
                <w:color w:val="000000" w:themeColor="text1"/>
                <w:sz w:val="16"/>
                <w:szCs w:val="16"/>
              </w:rPr>
            </w:pPr>
            <w:r w:rsidRPr="00444487">
              <w:rPr>
                <w:rFonts w:ascii="Museo Sans 300" w:eastAsia="Museo Sans 300" w:hAnsi="Museo Sans 300" w:cs="Museo Sans 300"/>
                <w:color w:val="000000" w:themeColor="text1"/>
                <w:sz w:val="16"/>
                <w:szCs w:val="16"/>
              </w:rPr>
              <w:t>El colofón debe ser impreso en el reverso (interior) de la contraportada.</w:t>
            </w:r>
          </w:p>
          <w:p w14:paraId="1FFAB31E" w14:textId="77777777" w:rsidR="00BA6F65" w:rsidRPr="00444487" w:rsidRDefault="00BA6F65" w:rsidP="00BA6F65">
            <w:pPr>
              <w:pStyle w:val="Prrafodelista"/>
              <w:spacing w:after="0" w:line="240" w:lineRule="auto"/>
              <w:ind w:left="0"/>
              <w:jc w:val="both"/>
              <w:rPr>
                <w:rFonts w:ascii="Museo Sans 300" w:hAnsi="Museo Sans 300" w:cstheme="minorHAnsi"/>
                <w:b/>
                <w:bCs/>
                <w:color w:val="000000" w:themeColor="text1"/>
                <w:sz w:val="16"/>
                <w:szCs w:val="16"/>
                <w:u w:val="single"/>
              </w:rPr>
            </w:pPr>
          </w:p>
        </w:tc>
        <w:tc>
          <w:tcPr>
            <w:tcW w:w="2420" w:type="dxa"/>
          </w:tcPr>
          <w:p w14:paraId="6FB63F37" w14:textId="77777777" w:rsidR="00BA6F65" w:rsidRPr="00444487" w:rsidRDefault="00BA6F65" w:rsidP="00BA6F65">
            <w:pPr>
              <w:pStyle w:val="Prrafodelista"/>
              <w:spacing w:after="0" w:line="240" w:lineRule="auto"/>
              <w:ind w:left="0"/>
              <w:rPr>
                <w:rFonts w:ascii="Museo Sans 300" w:hAnsi="Museo Sans 300" w:cstheme="minorHAnsi"/>
                <w:b/>
                <w:bCs/>
                <w:color w:val="000000" w:themeColor="text1"/>
                <w:sz w:val="16"/>
                <w:szCs w:val="16"/>
                <w:u w:val="single"/>
              </w:rPr>
            </w:pPr>
          </w:p>
        </w:tc>
        <w:tc>
          <w:tcPr>
            <w:tcW w:w="2420" w:type="dxa"/>
          </w:tcPr>
          <w:p w14:paraId="3DA41F76" w14:textId="77777777" w:rsidR="00BA6F65" w:rsidRPr="00444487" w:rsidRDefault="00BA6F65" w:rsidP="00BA6F65">
            <w:pPr>
              <w:pStyle w:val="Prrafodelista"/>
              <w:spacing w:after="0" w:line="240" w:lineRule="auto"/>
              <w:ind w:left="0"/>
              <w:rPr>
                <w:rFonts w:ascii="Museo Sans 300" w:hAnsi="Museo Sans 300" w:cstheme="minorHAnsi"/>
                <w:b/>
                <w:bCs/>
                <w:color w:val="000000" w:themeColor="text1"/>
                <w:sz w:val="16"/>
                <w:szCs w:val="16"/>
                <w:u w:val="single"/>
              </w:rPr>
            </w:pPr>
          </w:p>
        </w:tc>
      </w:tr>
      <w:tr w:rsidR="00444487" w:rsidRPr="00444487" w14:paraId="2E5E3249" w14:textId="77777777" w:rsidTr="00917707">
        <w:tc>
          <w:tcPr>
            <w:tcW w:w="2419" w:type="dxa"/>
            <w:vAlign w:val="center"/>
          </w:tcPr>
          <w:p w14:paraId="2CEFCA4B" w14:textId="60866E7D" w:rsidR="00BA6F65" w:rsidRPr="00444487" w:rsidRDefault="00BA6F65" w:rsidP="00BA6F65">
            <w:pPr>
              <w:pStyle w:val="Prrafodelista"/>
              <w:spacing w:after="0" w:line="240" w:lineRule="auto"/>
              <w:ind w:left="0"/>
              <w:rPr>
                <w:rFonts w:ascii="Museo Sans 300" w:hAnsi="Museo Sans 300" w:cstheme="minorHAnsi"/>
                <w:b/>
                <w:bCs/>
                <w:color w:val="000000" w:themeColor="text1"/>
                <w:sz w:val="16"/>
                <w:szCs w:val="16"/>
                <w:u w:val="single"/>
              </w:rPr>
            </w:pPr>
            <w:r w:rsidRPr="00444487">
              <w:rPr>
                <w:rFonts w:ascii="Museo Sans 300" w:eastAsia="Museo Sans 300" w:hAnsi="Museo Sans 300" w:cs="Museo Sans 300"/>
                <w:color w:val="000000" w:themeColor="text1"/>
                <w:sz w:val="16"/>
                <w:szCs w:val="16"/>
              </w:rPr>
              <w:t>Mancha de página</w:t>
            </w:r>
          </w:p>
        </w:tc>
        <w:tc>
          <w:tcPr>
            <w:tcW w:w="2419" w:type="dxa"/>
            <w:vAlign w:val="center"/>
          </w:tcPr>
          <w:p w14:paraId="063064DC" w14:textId="2049A21B" w:rsidR="00BA6F65" w:rsidRPr="00444487" w:rsidRDefault="00BA6F65" w:rsidP="00BA6F65">
            <w:pPr>
              <w:pStyle w:val="Prrafodelista"/>
              <w:spacing w:after="0" w:line="240" w:lineRule="auto"/>
              <w:ind w:left="0"/>
              <w:jc w:val="both"/>
              <w:rPr>
                <w:rFonts w:ascii="Museo Sans 300" w:hAnsi="Museo Sans 300" w:cstheme="minorHAnsi"/>
                <w:b/>
                <w:bCs/>
                <w:color w:val="000000" w:themeColor="text1"/>
                <w:sz w:val="16"/>
                <w:szCs w:val="16"/>
                <w:u w:val="single"/>
              </w:rPr>
            </w:pPr>
            <w:r w:rsidRPr="00444487">
              <w:rPr>
                <w:rFonts w:ascii="Museo Sans 300" w:eastAsia="Museo Sans 300" w:hAnsi="Museo Sans 300" w:cs="Museo Sans 300"/>
                <w:color w:val="000000" w:themeColor="text1"/>
                <w:sz w:val="16"/>
                <w:szCs w:val="16"/>
              </w:rPr>
              <w:t>Todas las páginas tendrán márgenes perdidos y un área de mancha aproximada de 7.5” X 10.25”.</w:t>
            </w:r>
          </w:p>
        </w:tc>
        <w:tc>
          <w:tcPr>
            <w:tcW w:w="2420" w:type="dxa"/>
          </w:tcPr>
          <w:p w14:paraId="0999F596" w14:textId="77777777" w:rsidR="00BA6F65" w:rsidRPr="00444487" w:rsidRDefault="00BA6F65" w:rsidP="00BA6F65">
            <w:pPr>
              <w:pStyle w:val="Prrafodelista"/>
              <w:spacing w:after="0" w:line="240" w:lineRule="auto"/>
              <w:ind w:left="0"/>
              <w:rPr>
                <w:rFonts w:ascii="Museo Sans 300" w:hAnsi="Museo Sans 300" w:cstheme="minorHAnsi"/>
                <w:b/>
                <w:bCs/>
                <w:color w:val="000000" w:themeColor="text1"/>
                <w:sz w:val="16"/>
                <w:szCs w:val="16"/>
                <w:u w:val="single"/>
              </w:rPr>
            </w:pPr>
          </w:p>
        </w:tc>
        <w:tc>
          <w:tcPr>
            <w:tcW w:w="2420" w:type="dxa"/>
          </w:tcPr>
          <w:p w14:paraId="726F2EAA" w14:textId="77777777" w:rsidR="00BA6F65" w:rsidRPr="00444487" w:rsidRDefault="00BA6F65" w:rsidP="00BA6F65">
            <w:pPr>
              <w:pStyle w:val="Prrafodelista"/>
              <w:spacing w:after="0" w:line="240" w:lineRule="auto"/>
              <w:ind w:left="0"/>
              <w:rPr>
                <w:rFonts w:ascii="Museo Sans 300" w:hAnsi="Museo Sans 300" w:cstheme="minorHAnsi"/>
                <w:b/>
                <w:bCs/>
                <w:color w:val="000000" w:themeColor="text1"/>
                <w:sz w:val="16"/>
                <w:szCs w:val="16"/>
                <w:u w:val="single"/>
              </w:rPr>
            </w:pPr>
          </w:p>
        </w:tc>
      </w:tr>
      <w:tr w:rsidR="00444487" w:rsidRPr="00444487" w14:paraId="332BA05E" w14:textId="77777777" w:rsidTr="00BA6F65">
        <w:trPr>
          <w:trHeight w:val="399"/>
        </w:trPr>
        <w:tc>
          <w:tcPr>
            <w:tcW w:w="2419" w:type="dxa"/>
            <w:vAlign w:val="center"/>
          </w:tcPr>
          <w:p w14:paraId="6EBBDE2D" w14:textId="43DCA07A" w:rsidR="00BA6F65" w:rsidRPr="00444487" w:rsidRDefault="00BA6F65" w:rsidP="00BA6F65">
            <w:pPr>
              <w:pStyle w:val="Prrafodelista"/>
              <w:spacing w:after="0" w:line="240" w:lineRule="auto"/>
              <w:ind w:left="0"/>
              <w:rPr>
                <w:rFonts w:ascii="Museo Sans 300" w:hAnsi="Museo Sans 300" w:cstheme="minorHAnsi"/>
                <w:b/>
                <w:bCs/>
                <w:color w:val="000000" w:themeColor="text1"/>
                <w:sz w:val="16"/>
                <w:szCs w:val="16"/>
                <w:u w:val="single"/>
              </w:rPr>
            </w:pPr>
            <w:r w:rsidRPr="00444487">
              <w:rPr>
                <w:rFonts w:ascii="Museo Sans 300" w:eastAsia="Museo Sans 300" w:hAnsi="Museo Sans 300" w:cs="Museo Sans 300"/>
                <w:color w:val="000000" w:themeColor="text1"/>
                <w:sz w:val="16"/>
                <w:szCs w:val="16"/>
              </w:rPr>
              <w:t>Sistema de impresión</w:t>
            </w:r>
          </w:p>
        </w:tc>
        <w:tc>
          <w:tcPr>
            <w:tcW w:w="2419" w:type="dxa"/>
            <w:vAlign w:val="center"/>
          </w:tcPr>
          <w:p w14:paraId="38476560" w14:textId="02054AC8" w:rsidR="00BA6F65" w:rsidRPr="00444487" w:rsidRDefault="00BA6F65" w:rsidP="00BA6F65">
            <w:pPr>
              <w:pStyle w:val="Prrafodelista"/>
              <w:spacing w:after="0" w:line="240" w:lineRule="auto"/>
              <w:ind w:left="0"/>
              <w:jc w:val="both"/>
              <w:rPr>
                <w:rFonts w:ascii="Museo Sans 300" w:hAnsi="Museo Sans 300" w:cstheme="minorHAnsi"/>
                <w:b/>
                <w:bCs/>
                <w:color w:val="000000" w:themeColor="text1"/>
                <w:sz w:val="16"/>
                <w:szCs w:val="16"/>
                <w:u w:val="single"/>
              </w:rPr>
            </w:pPr>
            <w:r w:rsidRPr="00444487">
              <w:rPr>
                <w:rFonts w:ascii="Museo Sans 300" w:eastAsia="Museo Sans 300" w:hAnsi="Museo Sans 300" w:cs="Museo Sans 300"/>
                <w:color w:val="000000" w:themeColor="text1"/>
                <w:sz w:val="16"/>
                <w:szCs w:val="16"/>
              </w:rPr>
              <w:t>Sistema offset.</w:t>
            </w:r>
          </w:p>
        </w:tc>
        <w:tc>
          <w:tcPr>
            <w:tcW w:w="2420" w:type="dxa"/>
          </w:tcPr>
          <w:p w14:paraId="2608E5A0" w14:textId="77777777" w:rsidR="00BA6F65" w:rsidRPr="00444487" w:rsidRDefault="00BA6F65" w:rsidP="00BA6F65">
            <w:pPr>
              <w:pStyle w:val="Prrafodelista"/>
              <w:spacing w:after="0" w:line="240" w:lineRule="auto"/>
              <w:ind w:left="0"/>
              <w:rPr>
                <w:rFonts w:ascii="Museo Sans 300" w:hAnsi="Museo Sans 300" w:cstheme="minorHAnsi"/>
                <w:b/>
                <w:bCs/>
                <w:color w:val="000000" w:themeColor="text1"/>
                <w:sz w:val="16"/>
                <w:szCs w:val="16"/>
                <w:u w:val="single"/>
              </w:rPr>
            </w:pPr>
          </w:p>
        </w:tc>
        <w:tc>
          <w:tcPr>
            <w:tcW w:w="2420" w:type="dxa"/>
          </w:tcPr>
          <w:p w14:paraId="3E5DE51F" w14:textId="77777777" w:rsidR="00BA6F65" w:rsidRPr="00444487" w:rsidRDefault="00BA6F65" w:rsidP="00BA6F65">
            <w:pPr>
              <w:pStyle w:val="Prrafodelista"/>
              <w:spacing w:after="0" w:line="240" w:lineRule="auto"/>
              <w:ind w:left="0"/>
              <w:rPr>
                <w:rFonts w:ascii="Museo Sans 300" w:hAnsi="Museo Sans 300" w:cstheme="minorHAnsi"/>
                <w:b/>
                <w:bCs/>
                <w:color w:val="000000" w:themeColor="text1"/>
                <w:sz w:val="16"/>
                <w:szCs w:val="16"/>
                <w:u w:val="single"/>
              </w:rPr>
            </w:pPr>
          </w:p>
        </w:tc>
      </w:tr>
      <w:tr w:rsidR="00444487" w:rsidRPr="00444487" w14:paraId="39EA32B9" w14:textId="77777777" w:rsidTr="00917707">
        <w:tc>
          <w:tcPr>
            <w:tcW w:w="2419" w:type="dxa"/>
            <w:vAlign w:val="center"/>
          </w:tcPr>
          <w:p w14:paraId="2BB40247" w14:textId="201281B2" w:rsidR="00BA6F65" w:rsidRPr="00444487" w:rsidRDefault="00BA6F65" w:rsidP="00BA6F65">
            <w:pPr>
              <w:pStyle w:val="Prrafodelista"/>
              <w:spacing w:after="0" w:line="240" w:lineRule="auto"/>
              <w:ind w:left="0"/>
              <w:rPr>
                <w:rFonts w:ascii="Museo Sans 300" w:hAnsi="Museo Sans 300" w:cstheme="minorHAnsi"/>
                <w:b/>
                <w:bCs/>
                <w:color w:val="000000" w:themeColor="text1"/>
                <w:sz w:val="16"/>
                <w:szCs w:val="16"/>
                <w:u w:val="single"/>
              </w:rPr>
            </w:pPr>
            <w:r w:rsidRPr="00444487">
              <w:rPr>
                <w:rFonts w:ascii="Museo Sans 300" w:eastAsia="Museo Sans 300" w:hAnsi="Museo Sans 300" w:cs="Museo Sans 300"/>
                <w:color w:val="000000" w:themeColor="text1"/>
                <w:sz w:val="16"/>
                <w:szCs w:val="16"/>
              </w:rPr>
              <w:t>Sistema de encuadernación</w:t>
            </w:r>
          </w:p>
        </w:tc>
        <w:tc>
          <w:tcPr>
            <w:tcW w:w="2419" w:type="dxa"/>
            <w:vAlign w:val="center"/>
          </w:tcPr>
          <w:p w14:paraId="0106557F" w14:textId="77777777" w:rsidR="00BA6F65" w:rsidRPr="00444487" w:rsidRDefault="00BA6F65" w:rsidP="00BA6F65">
            <w:pPr>
              <w:spacing w:after="0" w:line="240" w:lineRule="auto"/>
              <w:jc w:val="both"/>
              <w:rPr>
                <w:rFonts w:ascii="Museo Sans 300" w:eastAsia="Museo Sans 300" w:hAnsi="Museo Sans 300" w:cs="Museo Sans 300"/>
                <w:color w:val="000000" w:themeColor="text1"/>
                <w:sz w:val="16"/>
                <w:szCs w:val="16"/>
              </w:rPr>
            </w:pPr>
            <w:r w:rsidRPr="00444487">
              <w:rPr>
                <w:rFonts w:ascii="Museo Sans 300" w:eastAsia="Museo Sans 300" w:hAnsi="Museo Sans 300" w:cs="Museo Sans 300"/>
                <w:color w:val="000000" w:themeColor="text1"/>
                <w:sz w:val="16"/>
                <w:szCs w:val="16"/>
              </w:rPr>
              <w:t>Las obras deberán armarse en cuadernillos según el número de páginas del libro.</w:t>
            </w:r>
          </w:p>
          <w:p w14:paraId="6B0AACB8" w14:textId="77777777" w:rsidR="00BA6F65" w:rsidRPr="00444487" w:rsidRDefault="00BA6F65" w:rsidP="00BA6F65">
            <w:pPr>
              <w:spacing w:after="0" w:line="240" w:lineRule="auto"/>
              <w:jc w:val="both"/>
              <w:rPr>
                <w:rFonts w:ascii="Museo Sans 300" w:eastAsia="Museo Sans 300" w:hAnsi="Museo Sans 300" w:cs="Museo Sans 300"/>
                <w:color w:val="000000" w:themeColor="text1"/>
                <w:sz w:val="16"/>
                <w:szCs w:val="16"/>
              </w:rPr>
            </w:pPr>
          </w:p>
          <w:p w14:paraId="139108E8" w14:textId="77777777" w:rsidR="00BA6F65" w:rsidRPr="00444487" w:rsidRDefault="00BA6F65" w:rsidP="00BA6F65">
            <w:pPr>
              <w:spacing w:after="0" w:line="240" w:lineRule="auto"/>
              <w:jc w:val="both"/>
              <w:rPr>
                <w:rFonts w:ascii="Museo Sans 300" w:eastAsia="Museo Sans 300" w:hAnsi="Museo Sans 300" w:cs="Museo Sans 300"/>
                <w:color w:val="000000" w:themeColor="text1"/>
                <w:sz w:val="16"/>
                <w:szCs w:val="16"/>
              </w:rPr>
            </w:pPr>
            <w:r w:rsidRPr="00444487">
              <w:rPr>
                <w:rFonts w:ascii="Museo Sans 300" w:eastAsia="Museo Sans 300" w:hAnsi="Museo Sans 300" w:cs="Museo Sans 300"/>
                <w:color w:val="000000" w:themeColor="text1"/>
                <w:sz w:val="16"/>
                <w:szCs w:val="16"/>
              </w:rPr>
              <w:t xml:space="preserve">Acabado final será hotmelt o pegado en caliente. </w:t>
            </w:r>
          </w:p>
          <w:p w14:paraId="3E0F6740" w14:textId="77777777" w:rsidR="00BA6F65" w:rsidRPr="00444487" w:rsidRDefault="00BA6F65" w:rsidP="00BA6F65">
            <w:pPr>
              <w:spacing w:after="0" w:line="240" w:lineRule="auto"/>
              <w:jc w:val="both"/>
              <w:rPr>
                <w:rFonts w:ascii="Museo Sans 300" w:eastAsia="Museo Sans 300" w:hAnsi="Museo Sans 300" w:cs="Museo Sans 300"/>
                <w:color w:val="000000" w:themeColor="text1"/>
                <w:sz w:val="16"/>
                <w:szCs w:val="16"/>
              </w:rPr>
            </w:pPr>
          </w:p>
          <w:p w14:paraId="33C82640" w14:textId="6FF8DA37" w:rsidR="00BA6F65" w:rsidRPr="00444487" w:rsidRDefault="00BA6F65" w:rsidP="00BA6F65">
            <w:pPr>
              <w:pStyle w:val="Prrafodelista"/>
              <w:spacing w:after="0" w:line="240" w:lineRule="auto"/>
              <w:ind w:left="0"/>
              <w:jc w:val="both"/>
              <w:rPr>
                <w:rFonts w:ascii="Museo Sans 300" w:hAnsi="Museo Sans 300" w:cstheme="minorHAnsi"/>
                <w:b/>
                <w:bCs/>
                <w:color w:val="000000" w:themeColor="text1"/>
                <w:sz w:val="16"/>
                <w:szCs w:val="16"/>
                <w:u w:val="single"/>
              </w:rPr>
            </w:pPr>
            <w:r w:rsidRPr="00444487">
              <w:rPr>
                <w:rFonts w:ascii="Museo Sans 300" w:eastAsia="Museo Sans 300" w:hAnsi="Museo Sans 300" w:cs="Museo Sans 300"/>
                <w:color w:val="000000" w:themeColor="text1"/>
                <w:sz w:val="16"/>
                <w:szCs w:val="16"/>
              </w:rPr>
              <w:t>Debe garantizarse que la fresadora penetre como mínimo 3mm en la parte del lomo</w:t>
            </w:r>
          </w:p>
        </w:tc>
        <w:tc>
          <w:tcPr>
            <w:tcW w:w="2420" w:type="dxa"/>
          </w:tcPr>
          <w:p w14:paraId="20703187" w14:textId="77777777" w:rsidR="00BA6F65" w:rsidRPr="00444487" w:rsidRDefault="00BA6F65" w:rsidP="00BA6F65">
            <w:pPr>
              <w:pStyle w:val="Prrafodelista"/>
              <w:spacing w:after="0" w:line="240" w:lineRule="auto"/>
              <w:ind w:left="0"/>
              <w:rPr>
                <w:rFonts w:ascii="Museo Sans 300" w:hAnsi="Museo Sans 300" w:cstheme="minorHAnsi"/>
                <w:b/>
                <w:bCs/>
                <w:color w:val="000000" w:themeColor="text1"/>
                <w:sz w:val="16"/>
                <w:szCs w:val="16"/>
                <w:u w:val="single"/>
              </w:rPr>
            </w:pPr>
          </w:p>
        </w:tc>
        <w:tc>
          <w:tcPr>
            <w:tcW w:w="2420" w:type="dxa"/>
          </w:tcPr>
          <w:p w14:paraId="0B28DE70" w14:textId="77777777" w:rsidR="00BA6F65" w:rsidRPr="00444487" w:rsidRDefault="00BA6F65" w:rsidP="00BA6F65">
            <w:pPr>
              <w:pStyle w:val="Prrafodelista"/>
              <w:spacing w:after="0" w:line="240" w:lineRule="auto"/>
              <w:ind w:left="0"/>
              <w:rPr>
                <w:rFonts w:ascii="Museo Sans 300" w:hAnsi="Museo Sans 300" w:cstheme="minorHAnsi"/>
                <w:b/>
                <w:bCs/>
                <w:color w:val="000000" w:themeColor="text1"/>
                <w:sz w:val="16"/>
                <w:szCs w:val="16"/>
                <w:u w:val="single"/>
              </w:rPr>
            </w:pPr>
          </w:p>
        </w:tc>
      </w:tr>
      <w:tr w:rsidR="00444487" w:rsidRPr="00444487" w14:paraId="4F083036" w14:textId="77777777" w:rsidTr="00BA6F65">
        <w:trPr>
          <w:trHeight w:val="489"/>
        </w:trPr>
        <w:tc>
          <w:tcPr>
            <w:tcW w:w="4838" w:type="dxa"/>
            <w:gridSpan w:val="2"/>
            <w:shd w:val="clear" w:color="auto" w:fill="F7CAAC" w:themeFill="accent2" w:themeFillTint="66"/>
            <w:vAlign w:val="center"/>
          </w:tcPr>
          <w:p w14:paraId="2C01CBB0" w14:textId="67DFD989" w:rsidR="00BA6F65" w:rsidRPr="00444487" w:rsidRDefault="00BA6F65" w:rsidP="00BA6F65">
            <w:pPr>
              <w:pStyle w:val="Prrafodelista"/>
              <w:spacing w:after="0" w:line="240" w:lineRule="auto"/>
              <w:ind w:left="0"/>
              <w:jc w:val="center"/>
              <w:rPr>
                <w:rFonts w:ascii="Museo Sans 300" w:hAnsi="Museo Sans 300" w:cstheme="minorHAnsi"/>
                <w:b/>
                <w:bCs/>
                <w:color w:val="000000" w:themeColor="text1"/>
                <w:sz w:val="16"/>
                <w:szCs w:val="16"/>
                <w:u w:val="single"/>
              </w:rPr>
            </w:pPr>
            <w:r w:rsidRPr="00444487">
              <w:rPr>
                <w:rFonts w:ascii="Museo Sans 300" w:eastAsia="Museo Sans 300" w:hAnsi="Museo Sans 300" w:cs="Museo Sans 300"/>
                <w:b/>
                <w:bCs/>
                <w:color w:val="000000" w:themeColor="text1"/>
                <w:sz w:val="16"/>
                <w:szCs w:val="16"/>
              </w:rPr>
              <w:t>CUADERNILLOS DE LECTOESCRITURA</w:t>
            </w:r>
          </w:p>
        </w:tc>
        <w:tc>
          <w:tcPr>
            <w:tcW w:w="4840" w:type="dxa"/>
            <w:gridSpan w:val="2"/>
            <w:shd w:val="clear" w:color="auto" w:fill="F7CAAC" w:themeFill="accent2" w:themeFillTint="66"/>
            <w:vAlign w:val="center"/>
          </w:tcPr>
          <w:p w14:paraId="1F53058A" w14:textId="7178DD15" w:rsidR="00BA6F65" w:rsidRPr="00444487" w:rsidRDefault="00BA6F65" w:rsidP="00BA6F65">
            <w:pPr>
              <w:pStyle w:val="Prrafodelista"/>
              <w:spacing w:after="0" w:line="240" w:lineRule="auto"/>
              <w:ind w:left="0"/>
              <w:jc w:val="center"/>
              <w:rPr>
                <w:rFonts w:ascii="Museo Sans 300" w:hAnsi="Museo Sans 300" w:cstheme="minorHAnsi"/>
                <w:b/>
                <w:bCs/>
                <w:color w:val="000000" w:themeColor="text1"/>
                <w:sz w:val="16"/>
                <w:szCs w:val="16"/>
                <w:u w:val="single"/>
              </w:rPr>
            </w:pPr>
            <w:r w:rsidRPr="00444487">
              <w:rPr>
                <w:rFonts w:ascii="Museo Sans 300" w:eastAsia="Museo Sans 300" w:hAnsi="Museo Sans 300" w:cs="Museo Sans 300"/>
                <w:b/>
                <w:bCs/>
                <w:color w:val="000000" w:themeColor="text1"/>
                <w:sz w:val="16"/>
                <w:szCs w:val="16"/>
              </w:rPr>
              <w:t>CUADERNILLOS DE LECTOESCRITURA</w:t>
            </w:r>
          </w:p>
        </w:tc>
      </w:tr>
      <w:tr w:rsidR="00444487" w:rsidRPr="00444487" w14:paraId="2299A3E2" w14:textId="77777777" w:rsidTr="00BA6F65">
        <w:trPr>
          <w:trHeight w:val="425"/>
        </w:trPr>
        <w:tc>
          <w:tcPr>
            <w:tcW w:w="2419" w:type="dxa"/>
            <w:shd w:val="clear" w:color="auto" w:fill="D9D9D9" w:themeFill="background1" w:themeFillShade="D9"/>
            <w:vAlign w:val="center"/>
          </w:tcPr>
          <w:p w14:paraId="537B3786" w14:textId="29FEA025" w:rsidR="00BA6F65" w:rsidRPr="00444487" w:rsidRDefault="00BA6F65" w:rsidP="00BA6F65">
            <w:pPr>
              <w:pStyle w:val="Prrafodelista"/>
              <w:spacing w:after="0" w:line="240" w:lineRule="auto"/>
              <w:ind w:left="0"/>
              <w:jc w:val="center"/>
              <w:rPr>
                <w:rFonts w:ascii="Museo Sans 300" w:hAnsi="Museo Sans 300" w:cstheme="minorHAnsi"/>
                <w:b/>
                <w:bCs/>
                <w:color w:val="000000" w:themeColor="text1"/>
                <w:sz w:val="16"/>
                <w:szCs w:val="16"/>
                <w:u w:val="single"/>
              </w:rPr>
            </w:pPr>
            <w:r w:rsidRPr="00444487">
              <w:rPr>
                <w:rFonts w:ascii="Museo Sans 300" w:eastAsia="Museo Sans 300" w:hAnsi="Museo Sans 300" w:cs="Museo Sans 300"/>
                <w:color w:val="000000" w:themeColor="text1"/>
                <w:sz w:val="16"/>
                <w:szCs w:val="16"/>
              </w:rPr>
              <w:t>Elemento</w:t>
            </w:r>
          </w:p>
        </w:tc>
        <w:tc>
          <w:tcPr>
            <w:tcW w:w="2419" w:type="dxa"/>
            <w:shd w:val="clear" w:color="auto" w:fill="D9D9D9" w:themeFill="background1" w:themeFillShade="D9"/>
            <w:vAlign w:val="center"/>
          </w:tcPr>
          <w:p w14:paraId="390E016C" w14:textId="285261D7" w:rsidR="00BA6F65" w:rsidRPr="00444487" w:rsidRDefault="00BA6F65" w:rsidP="00BA6F65">
            <w:pPr>
              <w:pStyle w:val="Prrafodelista"/>
              <w:spacing w:after="0" w:line="240" w:lineRule="auto"/>
              <w:ind w:left="0"/>
              <w:jc w:val="center"/>
              <w:rPr>
                <w:rFonts w:ascii="Museo Sans 300" w:hAnsi="Museo Sans 300" w:cstheme="minorHAnsi"/>
                <w:b/>
                <w:bCs/>
                <w:color w:val="000000" w:themeColor="text1"/>
                <w:sz w:val="16"/>
                <w:szCs w:val="16"/>
                <w:u w:val="single"/>
              </w:rPr>
            </w:pPr>
            <w:r w:rsidRPr="00444487">
              <w:rPr>
                <w:rFonts w:ascii="Museo Sans 300" w:hAnsi="Museo Sans 300"/>
                <w:b/>
                <w:bCs/>
                <w:color w:val="000000" w:themeColor="text1"/>
                <w:sz w:val="16"/>
                <w:szCs w:val="16"/>
                <w:lang w:val="es-ES_tradnl" w:eastAsia="es-SV"/>
              </w:rPr>
              <w:t>Descripción</w:t>
            </w:r>
          </w:p>
        </w:tc>
        <w:tc>
          <w:tcPr>
            <w:tcW w:w="2420" w:type="dxa"/>
            <w:shd w:val="clear" w:color="auto" w:fill="D9D9D9" w:themeFill="background1" w:themeFillShade="D9"/>
            <w:vAlign w:val="center"/>
          </w:tcPr>
          <w:p w14:paraId="69595BBB" w14:textId="3217ABB8" w:rsidR="00BA6F65" w:rsidRPr="00444487" w:rsidRDefault="00BA6F65" w:rsidP="00BA6F65">
            <w:pPr>
              <w:pStyle w:val="Prrafodelista"/>
              <w:spacing w:after="0" w:line="240" w:lineRule="auto"/>
              <w:ind w:left="0"/>
              <w:jc w:val="center"/>
              <w:rPr>
                <w:rFonts w:ascii="Museo Sans 300" w:hAnsi="Museo Sans 300" w:cstheme="minorHAnsi"/>
                <w:b/>
                <w:bCs/>
                <w:color w:val="000000" w:themeColor="text1"/>
                <w:sz w:val="16"/>
                <w:szCs w:val="16"/>
                <w:u w:val="single"/>
              </w:rPr>
            </w:pPr>
            <w:r w:rsidRPr="00444487">
              <w:rPr>
                <w:rFonts w:ascii="Museo Sans 300" w:eastAsia="Museo Sans 300" w:hAnsi="Museo Sans 300" w:cs="Museo Sans 300"/>
                <w:color w:val="000000" w:themeColor="text1"/>
                <w:sz w:val="16"/>
                <w:szCs w:val="16"/>
              </w:rPr>
              <w:t>Elemento</w:t>
            </w:r>
          </w:p>
        </w:tc>
        <w:tc>
          <w:tcPr>
            <w:tcW w:w="2420" w:type="dxa"/>
            <w:shd w:val="clear" w:color="auto" w:fill="D9D9D9" w:themeFill="background1" w:themeFillShade="D9"/>
            <w:vAlign w:val="center"/>
          </w:tcPr>
          <w:p w14:paraId="24210A6C" w14:textId="512392F3" w:rsidR="00BA6F65" w:rsidRPr="00444487" w:rsidRDefault="00BA6F65" w:rsidP="00BA6F65">
            <w:pPr>
              <w:pStyle w:val="Prrafodelista"/>
              <w:spacing w:after="0" w:line="240" w:lineRule="auto"/>
              <w:ind w:left="0"/>
              <w:jc w:val="center"/>
              <w:rPr>
                <w:rFonts w:ascii="Museo Sans 300" w:hAnsi="Museo Sans 300" w:cstheme="minorHAnsi"/>
                <w:b/>
                <w:bCs/>
                <w:color w:val="000000" w:themeColor="text1"/>
                <w:sz w:val="16"/>
                <w:szCs w:val="16"/>
                <w:u w:val="single"/>
              </w:rPr>
            </w:pPr>
            <w:r w:rsidRPr="00444487">
              <w:rPr>
                <w:rFonts w:ascii="Museo Sans 300" w:hAnsi="Museo Sans 300"/>
                <w:b/>
                <w:bCs/>
                <w:color w:val="000000" w:themeColor="text1"/>
                <w:sz w:val="16"/>
                <w:szCs w:val="16"/>
                <w:lang w:val="es-ES_tradnl" w:eastAsia="es-SV"/>
              </w:rPr>
              <w:t>Descripción</w:t>
            </w:r>
          </w:p>
        </w:tc>
      </w:tr>
      <w:tr w:rsidR="00444487" w:rsidRPr="00444487" w14:paraId="21189C78" w14:textId="77777777" w:rsidTr="00917707">
        <w:tc>
          <w:tcPr>
            <w:tcW w:w="2419" w:type="dxa"/>
            <w:vAlign w:val="center"/>
          </w:tcPr>
          <w:p w14:paraId="7B30D5FC" w14:textId="7B8049FF" w:rsidR="00BA6F65" w:rsidRPr="00444487" w:rsidRDefault="00BA6F65" w:rsidP="00BA6F65">
            <w:pPr>
              <w:pStyle w:val="Prrafodelista"/>
              <w:spacing w:after="0" w:line="240" w:lineRule="auto"/>
              <w:ind w:left="0"/>
              <w:rPr>
                <w:rFonts w:ascii="Museo Sans 300" w:hAnsi="Museo Sans 300" w:cstheme="minorHAnsi"/>
                <w:b/>
                <w:bCs/>
                <w:color w:val="000000" w:themeColor="text1"/>
                <w:sz w:val="16"/>
                <w:szCs w:val="16"/>
                <w:u w:val="single"/>
              </w:rPr>
            </w:pPr>
            <w:r w:rsidRPr="00444487">
              <w:rPr>
                <w:rFonts w:ascii="Museo Sans 300" w:eastAsia="Museo Sans 300" w:hAnsi="Museo Sans 300" w:cs="Museo Sans 300"/>
                <w:color w:val="000000" w:themeColor="text1"/>
                <w:sz w:val="16"/>
                <w:szCs w:val="16"/>
              </w:rPr>
              <w:t>Medidas para la impresión</w:t>
            </w:r>
          </w:p>
        </w:tc>
        <w:tc>
          <w:tcPr>
            <w:tcW w:w="2419" w:type="dxa"/>
            <w:vAlign w:val="center"/>
          </w:tcPr>
          <w:p w14:paraId="1B8E304A" w14:textId="03A3B420" w:rsidR="00BA6F65" w:rsidRPr="00444487" w:rsidRDefault="00BA6F65" w:rsidP="00BA6F65">
            <w:pPr>
              <w:pStyle w:val="Prrafodelista"/>
              <w:spacing w:after="0" w:line="240" w:lineRule="auto"/>
              <w:ind w:left="0"/>
              <w:jc w:val="both"/>
              <w:rPr>
                <w:rFonts w:ascii="Museo Sans 300" w:hAnsi="Museo Sans 300" w:cstheme="minorHAnsi"/>
                <w:b/>
                <w:bCs/>
                <w:color w:val="000000" w:themeColor="text1"/>
                <w:sz w:val="16"/>
                <w:szCs w:val="16"/>
                <w:u w:val="single"/>
              </w:rPr>
            </w:pPr>
            <w:r w:rsidRPr="00444487">
              <w:rPr>
                <w:rFonts w:ascii="Museo Sans 300" w:eastAsia="Museo Sans 300" w:hAnsi="Museo Sans 300" w:cs="Museo Sans 300"/>
                <w:color w:val="000000" w:themeColor="text1"/>
                <w:sz w:val="16"/>
                <w:szCs w:val="16"/>
              </w:rPr>
              <w:t>Tamaño 8.5”x11” (± 0.25”). Formato oblongo y corte a escuadras por tres lados</w:t>
            </w:r>
          </w:p>
        </w:tc>
        <w:tc>
          <w:tcPr>
            <w:tcW w:w="2420" w:type="dxa"/>
          </w:tcPr>
          <w:p w14:paraId="38DF5795" w14:textId="77777777" w:rsidR="00BA6F65" w:rsidRPr="00444487" w:rsidRDefault="00BA6F65" w:rsidP="00BA6F65">
            <w:pPr>
              <w:pStyle w:val="Prrafodelista"/>
              <w:spacing w:after="0" w:line="240" w:lineRule="auto"/>
              <w:ind w:left="0"/>
              <w:rPr>
                <w:rFonts w:ascii="Museo Sans 300" w:hAnsi="Museo Sans 300" w:cstheme="minorHAnsi"/>
                <w:b/>
                <w:bCs/>
                <w:color w:val="000000" w:themeColor="text1"/>
                <w:sz w:val="16"/>
                <w:szCs w:val="16"/>
                <w:u w:val="single"/>
              </w:rPr>
            </w:pPr>
          </w:p>
        </w:tc>
        <w:tc>
          <w:tcPr>
            <w:tcW w:w="2420" w:type="dxa"/>
          </w:tcPr>
          <w:p w14:paraId="6B2FBAA8" w14:textId="77777777" w:rsidR="00BA6F65" w:rsidRPr="00444487" w:rsidRDefault="00BA6F65" w:rsidP="00BA6F65">
            <w:pPr>
              <w:pStyle w:val="Prrafodelista"/>
              <w:spacing w:after="0" w:line="240" w:lineRule="auto"/>
              <w:ind w:left="0"/>
              <w:rPr>
                <w:rFonts w:ascii="Museo Sans 300" w:hAnsi="Museo Sans 300" w:cstheme="minorHAnsi"/>
                <w:b/>
                <w:bCs/>
                <w:color w:val="000000" w:themeColor="text1"/>
                <w:sz w:val="16"/>
                <w:szCs w:val="16"/>
                <w:u w:val="single"/>
              </w:rPr>
            </w:pPr>
          </w:p>
        </w:tc>
      </w:tr>
      <w:tr w:rsidR="00444487" w:rsidRPr="00444487" w14:paraId="31C4A255" w14:textId="77777777" w:rsidTr="00917707">
        <w:tc>
          <w:tcPr>
            <w:tcW w:w="2419" w:type="dxa"/>
            <w:vAlign w:val="center"/>
          </w:tcPr>
          <w:p w14:paraId="48376E8D" w14:textId="3A41E619" w:rsidR="00BA6F65" w:rsidRPr="00444487" w:rsidRDefault="00BA6F65" w:rsidP="00BA6F65">
            <w:pPr>
              <w:pStyle w:val="Prrafodelista"/>
              <w:spacing w:after="0" w:line="240" w:lineRule="auto"/>
              <w:ind w:left="0"/>
              <w:rPr>
                <w:rFonts w:ascii="Museo Sans 300" w:hAnsi="Museo Sans 300" w:cstheme="minorHAnsi"/>
                <w:b/>
                <w:bCs/>
                <w:color w:val="000000" w:themeColor="text1"/>
                <w:sz w:val="16"/>
                <w:szCs w:val="16"/>
                <w:u w:val="single"/>
              </w:rPr>
            </w:pPr>
            <w:r w:rsidRPr="00444487">
              <w:rPr>
                <w:rFonts w:ascii="Museo Sans 300" w:eastAsia="Museo Sans 300" w:hAnsi="Museo Sans 300" w:cs="Museo Sans 300"/>
                <w:color w:val="000000" w:themeColor="text1"/>
                <w:sz w:val="16"/>
                <w:szCs w:val="16"/>
              </w:rPr>
              <w:t>Materiales interiores</w:t>
            </w:r>
          </w:p>
        </w:tc>
        <w:tc>
          <w:tcPr>
            <w:tcW w:w="2419" w:type="dxa"/>
            <w:vAlign w:val="center"/>
          </w:tcPr>
          <w:p w14:paraId="0D2528F3" w14:textId="77777777" w:rsidR="00BA6F65" w:rsidRPr="00444487" w:rsidRDefault="00BA6F65" w:rsidP="00BA6F65">
            <w:pPr>
              <w:spacing w:after="0" w:line="240" w:lineRule="auto"/>
              <w:jc w:val="both"/>
              <w:rPr>
                <w:rFonts w:ascii="Museo Sans 300" w:eastAsia="Museo Sans 300" w:hAnsi="Museo Sans 300" w:cs="Museo Sans 300"/>
                <w:color w:val="000000" w:themeColor="text1"/>
                <w:sz w:val="16"/>
                <w:szCs w:val="16"/>
              </w:rPr>
            </w:pPr>
            <w:r w:rsidRPr="00444487">
              <w:rPr>
                <w:rFonts w:ascii="Museo Sans 300" w:eastAsia="Museo Sans 300" w:hAnsi="Museo Sans 300" w:cs="Museo Sans 300"/>
                <w:color w:val="000000" w:themeColor="text1"/>
                <w:sz w:val="16"/>
                <w:szCs w:val="16"/>
              </w:rPr>
              <w:t xml:space="preserve">Todas las páginas en papel bond base 20, entre 80 % y 90 % de blancura, opacidad entre 90 % y 95 %. </w:t>
            </w:r>
          </w:p>
          <w:p w14:paraId="1198F197" w14:textId="65A099EA" w:rsidR="00BA6F65" w:rsidRPr="00444487" w:rsidRDefault="00BA6F65" w:rsidP="00BA6F65">
            <w:pPr>
              <w:pStyle w:val="Prrafodelista"/>
              <w:spacing w:after="0" w:line="240" w:lineRule="auto"/>
              <w:ind w:left="0"/>
              <w:jc w:val="both"/>
              <w:rPr>
                <w:rFonts w:ascii="Museo Sans 300" w:hAnsi="Museo Sans 300" w:cstheme="minorHAnsi"/>
                <w:b/>
                <w:bCs/>
                <w:color w:val="000000" w:themeColor="text1"/>
                <w:sz w:val="16"/>
                <w:szCs w:val="16"/>
                <w:u w:val="single"/>
              </w:rPr>
            </w:pPr>
            <w:r w:rsidRPr="00444487">
              <w:rPr>
                <w:rFonts w:ascii="Museo Sans 300" w:eastAsia="Museo Sans 300" w:hAnsi="Museo Sans 300" w:cs="Museo Sans 300"/>
                <w:color w:val="000000" w:themeColor="text1"/>
                <w:sz w:val="16"/>
                <w:szCs w:val="16"/>
              </w:rPr>
              <w:t>Full color, tiro y retiro.</w:t>
            </w:r>
          </w:p>
        </w:tc>
        <w:tc>
          <w:tcPr>
            <w:tcW w:w="2420" w:type="dxa"/>
          </w:tcPr>
          <w:p w14:paraId="3378E395" w14:textId="77777777" w:rsidR="00BA6F65" w:rsidRPr="00444487" w:rsidRDefault="00BA6F65" w:rsidP="00BA6F65">
            <w:pPr>
              <w:pStyle w:val="Prrafodelista"/>
              <w:spacing w:after="0" w:line="240" w:lineRule="auto"/>
              <w:ind w:left="0"/>
              <w:rPr>
                <w:rFonts w:ascii="Museo Sans 300" w:hAnsi="Museo Sans 300" w:cstheme="minorHAnsi"/>
                <w:b/>
                <w:bCs/>
                <w:color w:val="000000" w:themeColor="text1"/>
                <w:sz w:val="16"/>
                <w:szCs w:val="16"/>
                <w:u w:val="single"/>
              </w:rPr>
            </w:pPr>
          </w:p>
        </w:tc>
        <w:tc>
          <w:tcPr>
            <w:tcW w:w="2420" w:type="dxa"/>
          </w:tcPr>
          <w:p w14:paraId="3FBF87AC" w14:textId="77777777" w:rsidR="00BA6F65" w:rsidRPr="00444487" w:rsidRDefault="00BA6F65" w:rsidP="00BA6F65">
            <w:pPr>
              <w:pStyle w:val="Prrafodelista"/>
              <w:spacing w:after="0" w:line="240" w:lineRule="auto"/>
              <w:ind w:left="0"/>
              <w:rPr>
                <w:rFonts w:ascii="Museo Sans 300" w:hAnsi="Museo Sans 300" w:cstheme="minorHAnsi"/>
                <w:b/>
                <w:bCs/>
                <w:color w:val="000000" w:themeColor="text1"/>
                <w:sz w:val="16"/>
                <w:szCs w:val="16"/>
                <w:u w:val="single"/>
              </w:rPr>
            </w:pPr>
          </w:p>
        </w:tc>
      </w:tr>
      <w:tr w:rsidR="00444487" w:rsidRPr="00444487" w14:paraId="73BA2812" w14:textId="77777777" w:rsidTr="00021CE4">
        <w:tc>
          <w:tcPr>
            <w:tcW w:w="2419" w:type="dxa"/>
            <w:vAlign w:val="center"/>
          </w:tcPr>
          <w:p w14:paraId="5F947057" w14:textId="6C0C7DD6" w:rsidR="00021CE4" w:rsidRPr="00444487" w:rsidRDefault="00021CE4" w:rsidP="002C6C7B">
            <w:pPr>
              <w:pStyle w:val="Prrafodelista"/>
              <w:spacing w:after="0" w:line="240" w:lineRule="auto"/>
              <w:ind w:left="0"/>
              <w:jc w:val="both"/>
              <w:rPr>
                <w:rFonts w:ascii="Museo Sans 300" w:hAnsi="Museo Sans 300" w:cstheme="minorHAnsi"/>
                <w:b/>
                <w:bCs/>
                <w:color w:val="000000" w:themeColor="text1"/>
                <w:sz w:val="16"/>
                <w:szCs w:val="16"/>
                <w:u w:val="single"/>
              </w:rPr>
            </w:pPr>
            <w:r w:rsidRPr="00444487">
              <w:rPr>
                <w:rFonts w:ascii="Museo Sans 300" w:eastAsia="Museo Sans 300" w:hAnsi="Museo Sans 300" w:cs="Museo Sans 300"/>
                <w:color w:val="000000" w:themeColor="text1"/>
                <w:sz w:val="16"/>
                <w:szCs w:val="16"/>
              </w:rPr>
              <w:lastRenderedPageBreak/>
              <w:t>Para la portada y contraportada</w:t>
            </w:r>
          </w:p>
        </w:tc>
        <w:tc>
          <w:tcPr>
            <w:tcW w:w="2419" w:type="dxa"/>
          </w:tcPr>
          <w:p w14:paraId="3644594D" w14:textId="77777777" w:rsidR="00021CE4" w:rsidRPr="00444487" w:rsidRDefault="00021CE4" w:rsidP="00021CE4">
            <w:pPr>
              <w:spacing w:after="0"/>
              <w:jc w:val="both"/>
              <w:rPr>
                <w:rFonts w:ascii="Museo Sans 300" w:eastAsia="Museo Sans 300" w:hAnsi="Museo Sans 300" w:cs="Museo Sans 300"/>
                <w:color w:val="000000" w:themeColor="text1"/>
                <w:sz w:val="16"/>
                <w:szCs w:val="16"/>
              </w:rPr>
            </w:pPr>
            <w:r w:rsidRPr="00444487">
              <w:rPr>
                <w:rFonts w:ascii="Museo Sans 300" w:eastAsia="Museo Sans 300" w:hAnsi="Museo Sans 300" w:cs="Museo Sans 300"/>
                <w:color w:val="000000" w:themeColor="text1"/>
                <w:sz w:val="16"/>
                <w:szCs w:val="16"/>
              </w:rPr>
              <w:t>Foldcote calibre 12 con barniz UV brillante, full color (portada y contraportada).</w:t>
            </w:r>
          </w:p>
          <w:p w14:paraId="7722C1CD" w14:textId="77777777" w:rsidR="00021CE4" w:rsidRPr="00444487" w:rsidRDefault="00021CE4" w:rsidP="00021CE4">
            <w:pPr>
              <w:spacing w:after="0"/>
              <w:jc w:val="both"/>
              <w:rPr>
                <w:rFonts w:ascii="Museo Sans 300" w:eastAsia="Museo Sans 300" w:hAnsi="Museo Sans 300" w:cs="Museo Sans 300"/>
                <w:color w:val="000000" w:themeColor="text1"/>
                <w:sz w:val="16"/>
                <w:szCs w:val="16"/>
              </w:rPr>
            </w:pPr>
            <w:r w:rsidRPr="00444487">
              <w:rPr>
                <w:rFonts w:ascii="Museo Sans 300" w:eastAsia="Museo Sans 300" w:hAnsi="Museo Sans 300" w:cs="Museo Sans 300"/>
                <w:color w:val="000000" w:themeColor="text1"/>
                <w:sz w:val="16"/>
                <w:szCs w:val="16"/>
              </w:rPr>
              <w:t>(Full color, tiro y retiro)</w:t>
            </w:r>
          </w:p>
          <w:p w14:paraId="5CA6B529" w14:textId="0B71C5B8" w:rsidR="00021CE4" w:rsidRPr="00444487" w:rsidRDefault="00021CE4" w:rsidP="00021CE4">
            <w:pPr>
              <w:pStyle w:val="Prrafodelista"/>
              <w:spacing w:after="0" w:line="240" w:lineRule="auto"/>
              <w:ind w:left="0"/>
              <w:jc w:val="both"/>
              <w:rPr>
                <w:rFonts w:ascii="Museo Sans 300" w:hAnsi="Museo Sans 300" w:cstheme="minorHAnsi"/>
                <w:b/>
                <w:bCs/>
                <w:color w:val="000000" w:themeColor="text1"/>
                <w:sz w:val="16"/>
                <w:szCs w:val="16"/>
                <w:u w:val="single"/>
              </w:rPr>
            </w:pPr>
            <w:r w:rsidRPr="00444487">
              <w:rPr>
                <w:rFonts w:ascii="Museo Sans 300" w:eastAsia="Museo Sans 300" w:hAnsi="Museo Sans 300" w:cs="Museo Sans 300"/>
                <w:color w:val="000000" w:themeColor="text1"/>
                <w:sz w:val="16"/>
                <w:szCs w:val="16"/>
              </w:rPr>
              <w:t xml:space="preserve">El colofón debe ser impreso en el reverso de la contraportada. </w:t>
            </w:r>
          </w:p>
        </w:tc>
        <w:tc>
          <w:tcPr>
            <w:tcW w:w="2420" w:type="dxa"/>
          </w:tcPr>
          <w:p w14:paraId="0280D3E5" w14:textId="77777777" w:rsidR="00021CE4" w:rsidRPr="00444487" w:rsidRDefault="00021CE4" w:rsidP="00021CE4">
            <w:pPr>
              <w:pStyle w:val="Prrafodelista"/>
              <w:spacing w:after="0" w:line="240" w:lineRule="auto"/>
              <w:ind w:left="0"/>
              <w:rPr>
                <w:rFonts w:ascii="Museo Sans 300" w:hAnsi="Museo Sans 300" w:cstheme="minorHAnsi"/>
                <w:b/>
                <w:bCs/>
                <w:color w:val="000000" w:themeColor="text1"/>
                <w:sz w:val="16"/>
                <w:szCs w:val="16"/>
                <w:u w:val="single"/>
              </w:rPr>
            </w:pPr>
          </w:p>
        </w:tc>
        <w:tc>
          <w:tcPr>
            <w:tcW w:w="2420" w:type="dxa"/>
          </w:tcPr>
          <w:p w14:paraId="234D9E2F" w14:textId="77777777" w:rsidR="00021CE4" w:rsidRPr="00444487" w:rsidRDefault="00021CE4" w:rsidP="00021CE4">
            <w:pPr>
              <w:pStyle w:val="Prrafodelista"/>
              <w:spacing w:after="0" w:line="240" w:lineRule="auto"/>
              <w:ind w:left="0"/>
              <w:rPr>
                <w:rFonts w:ascii="Museo Sans 300" w:hAnsi="Museo Sans 300" w:cstheme="minorHAnsi"/>
                <w:b/>
                <w:bCs/>
                <w:color w:val="000000" w:themeColor="text1"/>
                <w:sz w:val="16"/>
                <w:szCs w:val="16"/>
                <w:u w:val="single"/>
              </w:rPr>
            </w:pPr>
          </w:p>
        </w:tc>
      </w:tr>
      <w:tr w:rsidR="00444487" w:rsidRPr="00444487" w14:paraId="1605E66D" w14:textId="77777777" w:rsidTr="00021CE4">
        <w:tc>
          <w:tcPr>
            <w:tcW w:w="2419" w:type="dxa"/>
            <w:vAlign w:val="center"/>
          </w:tcPr>
          <w:p w14:paraId="47A037D2" w14:textId="4EB723CF" w:rsidR="00021CE4" w:rsidRPr="00444487" w:rsidRDefault="00021CE4" w:rsidP="002C6C7B">
            <w:pPr>
              <w:pStyle w:val="Prrafodelista"/>
              <w:spacing w:after="0" w:line="240" w:lineRule="auto"/>
              <w:ind w:left="0"/>
              <w:jc w:val="both"/>
              <w:rPr>
                <w:rFonts w:ascii="Museo Sans 300" w:hAnsi="Museo Sans 300" w:cstheme="minorHAnsi"/>
                <w:b/>
                <w:bCs/>
                <w:color w:val="000000" w:themeColor="text1"/>
                <w:sz w:val="16"/>
                <w:szCs w:val="16"/>
                <w:u w:val="single"/>
              </w:rPr>
            </w:pPr>
            <w:r w:rsidRPr="00444487">
              <w:rPr>
                <w:rFonts w:ascii="Museo Sans 300" w:eastAsia="Museo Sans 300" w:hAnsi="Museo Sans 300" w:cs="Museo Sans 300"/>
                <w:color w:val="000000" w:themeColor="text1"/>
                <w:sz w:val="16"/>
                <w:szCs w:val="16"/>
              </w:rPr>
              <w:t>Mancha de página</w:t>
            </w:r>
          </w:p>
        </w:tc>
        <w:tc>
          <w:tcPr>
            <w:tcW w:w="2419" w:type="dxa"/>
          </w:tcPr>
          <w:p w14:paraId="688A41BD" w14:textId="62E58FE4" w:rsidR="00021CE4" w:rsidRPr="00444487" w:rsidRDefault="00021CE4" w:rsidP="00021CE4">
            <w:pPr>
              <w:pStyle w:val="Prrafodelista"/>
              <w:spacing w:after="0" w:line="240" w:lineRule="auto"/>
              <w:ind w:left="0"/>
              <w:jc w:val="both"/>
              <w:rPr>
                <w:rFonts w:ascii="Museo Sans 300" w:hAnsi="Museo Sans 300" w:cstheme="minorHAnsi"/>
                <w:b/>
                <w:bCs/>
                <w:color w:val="000000" w:themeColor="text1"/>
                <w:sz w:val="16"/>
                <w:szCs w:val="16"/>
                <w:u w:val="single"/>
              </w:rPr>
            </w:pPr>
            <w:r w:rsidRPr="00444487">
              <w:rPr>
                <w:rFonts w:ascii="Museo Sans 300" w:eastAsia="Museo Sans 300" w:hAnsi="Museo Sans 300" w:cs="Museo Sans 300"/>
                <w:color w:val="000000" w:themeColor="text1"/>
                <w:sz w:val="16"/>
                <w:szCs w:val="16"/>
              </w:rPr>
              <w:t>Todas las páginas tendrán márgenes perdidos y un área de mancha aproximada de 7.5” X 10.25”</w:t>
            </w:r>
          </w:p>
        </w:tc>
        <w:tc>
          <w:tcPr>
            <w:tcW w:w="2420" w:type="dxa"/>
          </w:tcPr>
          <w:p w14:paraId="1B08D052" w14:textId="77777777" w:rsidR="00021CE4" w:rsidRPr="00444487" w:rsidRDefault="00021CE4" w:rsidP="00021CE4">
            <w:pPr>
              <w:pStyle w:val="Prrafodelista"/>
              <w:spacing w:after="0" w:line="240" w:lineRule="auto"/>
              <w:ind w:left="0"/>
              <w:rPr>
                <w:rFonts w:ascii="Museo Sans 300" w:hAnsi="Museo Sans 300" w:cstheme="minorHAnsi"/>
                <w:b/>
                <w:bCs/>
                <w:color w:val="000000" w:themeColor="text1"/>
                <w:sz w:val="16"/>
                <w:szCs w:val="16"/>
                <w:u w:val="single"/>
              </w:rPr>
            </w:pPr>
          </w:p>
        </w:tc>
        <w:tc>
          <w:tcPr>
            <w:tcW w:w="2420" w:type="dxa"/>
          </w:tcPr>
          <w:p w14:paraId="3C2C9967" w14:textId="77777777" w:rsidR="00021CE4" w:rsidRPr="00444487" w:rsidRDefault="00021CE4" w:rsidP="00021CE4">
            <w:pPr>
              <w:pStyle w:val="Prrafodelista"/>
              <w:spacing w:after="0" w:line="240" w:lineRule="auto"/>
              <w:ind w:left="0"/>
              <w:rPr>
                <w:rFonts w:ascii="Museo Sans 300" w:hAnsi="Museo Sans 300" w:cstheme="minorHAnsi"/>
                <w:b/>
                <w:bCs/>
                <w:color w:val="000000" w:themeColor="text1"/>
                <w:sz w:val="16"/>
                <w:szCs w:val="16"/>
                <w:u w:val="single"/>
              </w:rPr>
            </w:pPr>
          </w:p>
        </w:tc>
      </w:tr>
      <w:tr w:rsidR="00444487" w:rsidRPr="00444487" w14:paraId="12F680B1" w14:textId="77777777" w:rsidTr="00021CE4">
        <w:trPr>
          <w:trHeight w:val="569"/>
        </w:trPr>
        <w:tc>
          <w:tcPr>
            <w:tcW w:w="2419" w:type="dxa"/>
            <w:vAlign w:val="center"/>
          </w:tcPr>
          <w:p w14:paraId="7B65AD8C" w14:textId="1BCE19E9" w:rsidR="00021CE4" w:rsidRPr="00444487" w:rsidRDefault="00021CE4" w:rsidP="002C6C7B">
            <w:pPr>
              <w:pStyle w:val="Prrafodelista"/>
              <w:spacing w:after="0" w:line="240" w:lineRule="auto"/>
              <w:ind w:left="0"/>
              <w:jc w:val="both"/>
              <w:rPr>
                <w:rFonts w:ascii="Museo Sans 300" w:hAnsi="Museo Sans 300" w:cstheme="minorHAnsi"/>
                <w:b/>
                <w:bCs/>
                <w:color w:val="000000" w:themeColor="text1"/>
                <w:sz w:val="16"/>
                <w:szCs w:val="16"/>
                <w:u w:val="single"/>
              </w:rPr>
            </w:pPr>
            <w:r w:rsidRPr="00444487">
              <w:rPr>
                <w:rFonts w:ascii="Museo Sans 300" w:eastAsia="Museo Sans 300" w:hAnsi="Museo Sans 300" w:cs="Museo Sans 300"/>
                <w:color w:val="000000" w:themeColor="text1"/>
                <w:sz w:val="16"/>
                <w:szCs w:val="16"/>
              </w:rPr>
              <w:t>Sistema de impresión</w:t>
            </w:r>
          </w:p>
        </w:tc>
        <w:tc>
          <w:tcPr>
            <w:tcW w:w="2419" w:type="dxa"/>
            <w:vAlign w:val="center"/>
          </w:tcPr>
          <w:p w14:paraId="06BFDEC8" w14:textId="4CC4D1B1" w:rsidR="00021CE4" w:rsidRPr="00444487" w:rsidRDefault="00021CE4" w:rsidP="00021CE4">
            <w:pPr>
              <w:pStyle w:val="Prrafodelista"/>
              <w:spacing w:after="0" w:line="240" w:lineRule="auto"/>
              <w:ind w:left="0"/>
              <w:rPr>
                <w:rFonts w:ascii="Museo Sans 300" w:hAnsi="Museo Sans 300" w:cstheme="minorHAnsi"/>
                <w:b/>
                <w:bCs/>
                <w:color w:val="000000" w:themeColor="text1"/>
                <w:sz w:val="16"/>
                <w:szCs w:val="16"/>
                <w:u w:val="single"/>
              </w:rPr>
            </w:pPr>
            <w:r w:rsidRPr="00444487">
              <w:rPr>
                <w:rFonts w:ascii="Museo Sans 300" w:eastAsia="Museo Sans 300" w:hAnsi="Museo Sans 300" w:cs="Museo Sans 300"/>
                <w:color w:val="000000" w:themeColor="text1"/>
                <w:sz w:val="16"/>
                <w:szCs w:val="16"/>
              </w:rPr>
              <w:t>Sistema offset</w:t>
            </w:r>
          </w:p>
        </w:tc>
        <w:tc>
          <w:tcPr>
            <w:tcW w:w="2420" w:type="dxa"/>
          </w:tcPr>
          <w:p w14:paraId="09D24925" w14:textId="77777777" w:rsidR="00021CE4" w:rsidRPr="00444487" w:rsidRDefault="00021CE4" w:rsidP="00021CE4">
            <w:pPr>
              <w:pStyle w:val="Prrafodelista"/>
              <w:spacing w:after="0" w:line="240" w:lineRule="auto"/>
              <w:ind w:left="0"/>
              <w:rPr>
                <w:rFonts w:ascii="Museo Sans 300" w:hAnsi="Museo Sans 300" w:cstheme="minorHAnsi"/>
                <w:b/>
                <w:bCs/>
                <w:color w:val="000000" w:themeColor="text1"/>
                <w:sz w:val="16"/>
                <w:szCs w:val="16"/>
                <w:u w:val="single"/>
              </w:rPr>
            </w:pPr>
          </w:p>
        </w:tc>
        <w:tc>
          <w:tcPr>
            <w:tcW w:w="2420" w:type="dxa"/>
          </w:tcPr>
          <w:p w14:paraId="634CC38A" w14:textId="77777777" w:rsidR="00021CE4" w:rsidRPr="00444487" w:rsidRDefault="00021CE4" w:rsidP="00021CE4">
            <w:pPr>
              <w:pStyle w:val="Prrafodelista"/>
              <w:spacing w:after="0" w:line="240" w:lineRule="auto"/>
              <w:ind w:left="0"/>
              <w:rPr>
                <w:rFonts w:ascii="Museo Sans 300" w:hAnsi="Museo Sans 300" w:cstheme="minorHAnsi"/>
                <w:b/>
                <w:bCs/>
                <w:color w:val="000000" w:themeColor="text1"/>
                <w:sz w:val="16"/>
                <w:szCs w:val="16"/>
                <w:u w:val="single"/>
              </w:rPr>
            </w:pPr>
          </w:p>
        </w:tc>
      </w:tr>
      <w:tr w:rsidR="00021CE4" w:rsidRPr="00444487" w14:paraId="6330597F" w14:textId="77777777" w:rsidTr="00021CE4">
        <w:tc>
          <w:tcPr>
            <w:tcW w:w="2419" w:type="dxa"/>
            <w:vAlign w:val="center"/>
          </w:tcPr>
          <w:p w14:paraId="35AD492B" w14:textId="77777777" w:rsidR="00021CE4" w:rsidRPr="00444487" w:rsidRDefault="00021CE4" w:rsidP="002C6C7B">
            <w:pPr>
              <w:jc w:val="both"/>
              <w:rPr>
                <w:rFonts w:ascii="Museo Sans 300" w:eastAsia="Museo Sans 300" w:hAnsi="Museo Sans 300" w:cs="Museo Sans 300"/>
                <w:color w:val="000000" w:themeColor="text1"/>
                <w:sz w:val="16"/>
                <w:szCs w:val="16"/>
              </w:rPr>
            </w:pPr>
            <w:r w:rsidRPr="00444487">
              <w:rPr>
                <w:rFonts w:ascii="Museo Sans 300" w:eastAsia="Museo Sans 300" w:hAnsi="Museo Sans 300" w:cs="Museo Sans 300"/>
                <w:color w:val="000000" w:themeColor="text1"/>
                <w:sz w:val="16"/>
                <w:szCs w:val="16"/>
              </w:rPr>
              <w:t>Sistema de encuadernación</w:t>
            </w:r>
          </w:p>
          <w:p w14:paraId="15B3CDEF" w14:textId="7A794543" w:rsidR="00021CE4" w:rsidRPr="00444487" w:rsidRDefault="00021CE4" w:rsidP="002C6C7B">
            <w:pPr>
              <w:pStyle w:val="Prrafodelista"/>
              <w:spacing w:after="0" w:line="240" w:lineRule="auto"/>
              <w:ind w:left="0"/>
              <w:jc w:val="both"/>
              <w:rPr>
                <w:rFonts w:ascii="Museo Sans 300" w:hAnsi="Museo Sans 300" w:cstheme="minorHAnsi"/>
                <w:b/>
                <w:bCs/>
                <w:color w:val="000000" w:themeColor="text1"/>
                <w:sz w:val="16"/>
                <w:szCs w:val="16"/>
                <w:u w:val="single"/>
              </w:rPr>
            </w:pPr>
            <w:r w:rsidRPr="00444487">
              <w:rPr>
                <w:rFonts w:ascii="Museo Sans 300" w:eastAsia="Museo Sans 300" w:hAnsi="Museo Sans 300" w:cs="Museo Sans 300"/>
                <w:color w:val="000000" w:themeColor="text1"/>
                <w:sz w:val="16"/>
                <w:szCs w:val="16"/>
              </w:rPr>
              <w:t>(para materiales con 80 páginas o más de interiores)</w:t>
            </w:r>
          </w:p>
        </w:tc>
        <w:tc>
          <w:tcPr>
            <w:tcW w:w="2419" w:type="dxa"/>
          </w:tcPr>
          <w:p w14:paraId="5A21C5EF" w14:textId="77777777" w:rsidR="00021CE4" w:rsidRPr="00444487" w:rsidRDefault="00021CE4" w:rsidP="002C6C7B">
            <w:pPr>
              <w:pBdr>
                <w:top w:val="nil"/>
                <w:left w:val="nil"/>
                <w:bottom w:val="nil"/>
                <w:right w:val="nil"/>
                <w:between w:val="nil"/>
              </w:pBdr>
              <w:jc w:val="both"/>
              <w:rPr>
                <w:rFonts w:ascii="Museo Sans 300" w:eastAsia="Museo Sans 300" w:hAnsi="Museo Sans 300" w:cs="Museo Sans 300"/>
                <w:color w:val="000000" w:themeColor="text1"/>
                <w:sz w:val="16"/>
                <w:szCs w:val="16"/>
              </w:rPr>
            </w:pPr>
            <w:r w:rsidRPr="00444487">
              <w:rPr>
                <w:rFonts w:ascii="Museo Sans 300" w:eastAsia="Museo Sans 300" w:hAnsi="Museo Sans 300" w:cs="Museo Sans 300"/>
                <w:color w:val="000000" w:themeColor="text1"/>
                <w:sz w:val="16"/>
                <w:szCs w:val="16"/>
              </w:rPr>
              <w:t>Las obras deberán armarse en cuadernillos según el número de páginas del libro.</w:t>
            </w:r>
          </w:p>
          <w:p w14:paraId="5CB3428E" w14:textId="77777777" w:rsidR="00021CE4" w:rsidRPr="00444487" w:rsidRDefault="00021CE4" w:rsidP="002C6C7B">
            <w:pPr>
              <w:pBdr>
                <w:top w:val="nil"/>
                <w:left w:val="nil"/>
                <w:bottom w:val="nil"/>
                <w:right w:val="nil"/>
                <w:between w:val="nil"/>
              </w:pBdr>
              <w:jc w:val="both"/>
              <w:rPr>
                <w:rFonts w:ascii="Museo Sans 300" w:eastAsia="Museo Sans 300" w:hAnsi="Museo Sans 300" w:cs="Museo Sans 300"/>
                <w:color w:val="000000" w:themeColor="text1"/>
                <w:sz w:val="16"/>
                <w:szCs w:val="16"/>
              </w:rPr>
            </w:pPr>
            <w:r w:rsidRPr="00444487">
              <w:rPr>
                <w:rFonts w:ascii="Museo Sans 300" w:eastAsia="Museo Sans 300" w:hAnsi="Museo Sans 300" w:cs="Museo Sans 300"/>
                <w:color w:val="000000" w:themeColor="text1"/>
                <w:sz w:val="16"/>
                <w:szCs w:val="16"/>
              </w:rPr>
              <w:t xml:space="preserve">Acabado final será hotmelt o pegado en caliente. </w:t>
            </w:r>
          </w:p>
          <w:p w14:paraId="2DF0162D" w14:textId="02330B6E" w:rsidR="00021CE4" w:rsidRPr="00444487" w:rsidRDefault="00021CE4" w:rsidP="002C6C7B">
            <w:pPr>
              <w:pStyle w:val="Prrafodelista"/>
              <w:spacing w:after="0" w:line="240" w:lineRule="auto"/>
              <w:ind w:left="0"/>
              <w:jc w:val="both"/>
              <w:rPr>
                <w:rFonts w:ascii="Museo Sans 300" w:hAnsi="Museo Sans 300" w:cstheme="minorHAnsi"/>
                <w:b/>
                <w:bCs/>
                <w:color w:val="000000" w:themeColor="text1"/>
                <w:sz w:val="16"/>
                <w:szCs w:val="16"/>
                <w:u w:val="single"/>
              </w:rPr>
            </w:pPr>
            <w:r w:rsidRPr="00444487">
              <w:rPr>
                <w:rFonts w:ascii="Museo Sans 300" w:eastAsia="Museo Sans 300" w:hAnsi="Museo Sans 300" w:cs="Museo Sans 300"/>
                <w:color w:val="000000" w:themeColor="text1"/>
                <w:sz w:val="16"/>
                <w:szCs w:val="16"/>
              </w:rPr>
              <w:t>Debe garantizarse que la fresadora penetre como mínimo 3</w:t>
            </w:r>
            <w:r w:rsidR="00CF3748" w:rsidRPr="00444487">
              <w:rPr>
                <w:rFonts w:ascii="Museo Sans 300" w:eastAsia="Museo Sans 300" w:hAnsi="Museo Sans 300" w:cs="Museo Sans 300"/>
                <w:color w:val="000000" w:themeColor="text1"/>
                <w:sz w:val="16"/>
                <w:szCs w:val="16"/>
              </w:rPr>
              <w:t xml:space="preserve"> </w:t>
            </w:r>
            <w:r w:rsidRPr="00444487">
              <w:rPr>
                <w:rFonts w:ascii="Museo Sans 300" w:eastAsia="Museo Sans 300" w:hAnsi="Museo Sans 300" w:cs="Museo Sans 300"/>
                <w:color w:val="000000" w:themeColor="text1"/>
                <w:sz w:val="16"/>
                <w:szCs w:val="16"/>
              </w:rPr>
              <w:t>mm en la parte del lomo.</w:t>
            </w:r>
          </w:p>
        </w:tc>
        <w:tc>
          <w:tcPr>
            <w:tcW w:w="2420" w:type="dxa"/>
          </w:tcPr>
          <w:p w14:paraId="6E8F99B5" w14:textId="77777777" w:rsidR="00021CE4" w:rsidRPr="00444487" w:rsidRDefault="00021CE4" w:rsidP="00021CE4">
            <w:pPr>
              <w:pStyle w:val="Prrafodelista"/>
              <w:spacing w:after="0" w:line="240" w:lineRule="auto"/>
              <w:ind w:left="0"/>
              <w:rPr>
                <w:rFonts w:ascii="Museo Sans 300" w:hAnsi="Museo Sans 300" w:cstheme="minorHAnsi"/>
                <w:b/>
                <w:bCs/>
                <w:color w:val="000000" w:themeColor="text1"/>
                <w:sz w:val="16"/>
                <w:szCs w:val="16"/>
                <w:u w:val="single"/>
              </w:rPr>
            </w:pPr>
          </w:p>
        </w:tc>
        <w:tc>
          <w:tcPr>
            <w:tcW w:w="2420" w:type="dxa"/>
          </w:tcPr>
          <w:p w14:paraId="16089B09" w14:textId="77777777" w:rsidR="00021CE4" w:rsidRPr="00444487" w:rsidRDefault="00021CE4" w:rsidP="00021CE4">
            <w:pPr>
              <w:pStyle w:val="Prrafodelista"/>
              <w:spacing w:after="0" w:line="240" w:lineRule="auto"/>
              <w:ind w:left="0"/>
              <w:rPr>
                <w:rFonts w:ascii="Museo Sans 300" w:hAnsi="Museo Sans 300" w:cstheme="minorHAnsi"/>
                <w:b/>
                <w:bCs/>
                <w:color w:val="000000" w:themeColor="text1"/>
                <w:sz w:val="16"/>
                <w:szCs w:val="16"/>
                <w:u w:val="single"/>
              </w:rPr>
            </w:pPr>
          </w:p>
        </w:tc>
      </w:tr>
    </w:tbl>
    <w:p w14:paraId="6E3DED02" w14:textId="2303E6AD" w:rsidR="00E14568" w:rsidRPr="00444487" w:rsidRDefault="00E14568" w:rsidP="00E14568">
      <w:pPr>
        <w:pStyle w:val="Prrafodelista"/>
        <w:spacing w:after="0" w:line="240" w:lineRule="auto"/>
        <w:ind w:left="0"/>
        <w:rPr>
          <w:rFonts w:ascii="Museo Sans 300" w:hAnsi="Museo Sans 300" w:cstheme="minorHAnsi"/>
          <w:b/>
          <w:bCs/>
          <w:color w:val="000000" w:themeColor="text1"/>
          <w:sz w:val="20"/>
          <w:szCs w:val="20"/>
          <w:u w:val="single"/>
        </w:rPr>
      </w:pPr>
    </w:p>
    <w:p w14:paraId="67B53A89" w14:textId="5ED0DCD3" w:rsidR="00601847" w:rsidRPr="00444487" w:rsidRDefault="00601847" w:rsidP="00E14568">
      <w:pPr>
        <w:pStyle w:val="Prrafodelista"/>
        <w:spacing w:after="0" w:line="240" w:lineRule="auto"/>
        <w:ind w:left="0"/>
        <w:rPr>
          <w:rFonts w:ascii="Museo Sans 300" w:hAnsi="Museo Sans 300" w:cstheme="minorHAnsi"/>
          <w:b/>
          <w:bCs/>
          <w:color w:val="000000" w:themeColor="text1"/>
          <w:sz w:val="20"/>
          <w:szCs w:val="20"/>
        </w:rPr>
      </w:pPr>
      <w:r w:rsidRPr="00444487">
        <w:rPr>
          <w:rFonts w:ascii="Museo Sans 300" w:hAnsi="Museo Sans 300" w:cstheme="minorHAnsi"/>
          <w:b/>
          <w:bCs/>
          <w:color w:val="000000" w:themeColor="text1"/>
          <w:sz w:val="20"/>
          <w:szCs w:val="20"/>
        </w:rPr>
        <w:t>Nota: La Propuesta Técnica debe cumplir con todas las Especificaciones Técnicas Requeridas.</w:t>
      </w:r>
    </w:p>
    <w:p w14:paraId="2EBEBE51" w14:textId="77777777" w:rsidR="00E14568" w:rsidRPr="00444487" w:rsidRDefault="00E14568" w:rsidP="00E14568">
      <w:pPr>
        <w:spacing w:after="0" w:line="240" w:lineRule="auto"/>
        <w:jc w:val="both"/>
        <w:rPr>
          <w:rFonts w:ascii="Museo Sans 300" w:eastAsia="Museo Sans 300" w:hAnsi="Museo Sans 300" w:cs="Museo Sans 300"/>
          <w:b/>
          <w:bCs/>
          <w:color w:val="000000" w:themeColor="text1"/>
          <w:sz w:val="20"/>
          <w:szCs w:val="20"/>
          <w:lang w:val="es-ES"/>
        </w:rPr>
      </w:pPr>
    </w:p>
    <w:p w14:paraId="727BCAE3" w14:textId="77777777" w:rsidR="007E38D8" w:rsidRPr="00444487" w:rsidRDefault="007E38D8" w:rsidP="00E14568">
      <w:pPr>
        <w:tabs>
          <w:tab w:val="left" w:pos="0"/>
        </w:tabs>
        <w:rPr>
          <w:rFonts w:ascii="Museo Sans 300" w:eastAsia="Calibri" w:hAnsi="Museo Sans 300"/>
          <w:b/>
          <w:color w:val="000000" w:themeColor="text1"/>
          <w:sz w:val="20"/>
          <w:szCs w:val="20"/>
        </w:rPr>
      </w:pPr>
    </w:p>
    <w:p w14:paraId="6697E2AC" w14:textId="75E1CCD4" w:rsidR="00E14568" w:rsidRPr="00444487" w:rsidRDefault="00E14568" w:rsidP="00E14568">
      <w:pPr>
        <w:tabs>
          <w:tab w:val="left" w:pos="0"/>
        </w:tabs>
        <w:rPr>
          <w:rFonts w:ascii="Museo Sans 300" w:eastAsia="Calibri" w:hAnsi="Museo Sans 300"/>
          <w:b/>
          <w:color w:val="000000" w:themeColor="text1"/>
          <w:sz w:val="20"/>
          <w:szCs w:val="20"/>
        </w:rPr>
      </w:pPr>
      <w:r w:rsidRPr="00444487">
        <w:rPr>
          <w:rFonts w:ascii="Museo Sans 300" w:eastAsia="Calibri" w:hAnsi="Museo Sans 300"/>
          <w:b/>
          <w:color w:val="000000" w:themeColor="text1"/>
          <w:sz w:val="20"/>
          <w:szCs w:val="20"/>
        </w:rPr>
        <w:t>INFORMACIÓN INDISPENSABLE:</w:t>
      </w:r>
    </w:p>
    <w:p w14:paraId="6BDFBD22" w14:textId="77777777" w:rsidR="00E14568" w:rsidRPr="00444487" w:rsidRDefault="00E14568">
      <w:pPr>
        <w:numPr>
          <w:ilvl w:val="0"/>
          <w:numId w:val="26"/>
        </w:numPr>
        <w:tabs>
          <w:tab w:val="left" w:pos="0"/>
        </w:tabs>
        <w:spacing w:after="0" w:line="240" w:lineRule="auto"/>
        <w:ind w:left="714" w:hanging="357"/>
        <w:jc w:val="both"/>
        <w:rPr>
          <w:rFonts w:ascii="Museo Sans 300" w:eastAsia="Calibri" w:hAnsi="Museo Sans 300"/>
          <w:b/>
          <w:color w:val="000000" w:themeColor="text1"/>
          <w:sz w:val="20"/>
          <w:szCs w:val="20"/>
        </w:rPr>
      </w:pPr>
      <w:r w:rsidRPr="00444487">
        <w:rPr>
          <w:rFonts w:ascii="Museo Sans 300" w:eastAsia="Calibri" w:hAnsi="Museo Sans 300"/>
          <w:b/>
          <w:color w:val="000000" w:themeColor="text1"/>
          <w:sz w:val="20"/>
          <w:szCs w:val="20"/>
        </w:rPr>
        <w:t>Nombre de la persona contacto:</w:t>
      </w:r>
    </w:p>
    <w:p w14:paraId="01679F04" w14:textId="77777777" w:rsidR="00E14568" w:rsidRPr="00444487" w:rsidRDefault="00E14568">
      <w:pPr>
        <w:numPr>
          <w:ilvl w:val="0"/>
          <w:numId w:val="26"/>
        </w:numPr>
        <w:tabs>
          <w:tab w:val="left" w:pos="0"/>
        </w:tabs>
        <w:spacing w:after="0" w:line="256" w:lineRule="auto"/>
        <w:ind w:left="714" w:hanging="357"/>
        <w:jc w:val="both"/>
        <w:rPr>
          <w:rFonts w:ascii="Museo Sans 300" w:hAnsi="Museo Sans 300" w:cstheme="minorHAnsi"/>
          <w:b/>
          <w:bCs/>
          <w:i/>
          <w:color w:val="000000" w:themeColor="text1"/>
          <w:sz w:val="20"/>
          <w:szCs w:val="20"/>
        </w:rPr>
      </w:pPr>
      <w:r w:rsidRPr="00444487">
        <w:rPr>
          <w:rFonts w:ascii="Museo Sans 300" w:eastAsia="Calibri" w:hAnsi="Museo Sans 300"/>
          <w:b/>
          <w:color w:val="000000" w:themeColor="text1"/>
          <w:sz w:val="20"/>
          <w:szCs w:val="20"/>
        </w:rPr>
        <w:t>Nombre del Oferente según NIT:</w:t>
      </w:r>
    </w:p>
    <w:p w14:paraId="7F4C1206" w14:textId="77777777" w:rsidR="00E14568" w:rsidRPr="00444487" w:rsidRDefault="00E14568">
      <w:pPr>
        <w:numPr>
          <w:ilvl w:val="0"/>
          <w:numId w:val="26"/>
        </w:numPr>
        <w:tabs>
          <w:tab w:val="left" w:pos="0"/>
        </w:tabs>
        <w:spacing w:after="0" w:line="240" w:lineRule="auto"/>
        <w:ind w:left="714" w:hanging="357"/>
        <w:jc w:val="both"/>
        <w:rPr>
          <w:rFonts w:ascii="Museo Sans 300" w:hAnsi="Museo Sans 300" w:cstheme="minorHAnsi"/>
          <w:b/>
          <w:bCs/>
          <w:color w:val="000000" w:themeColor="text1"/>
          <w:sz w:val="20"/>
          <w:szCs w:val="20"/>
        </w:rPr>
      </w:pPr>
      <w:r w:rsidRPr="00444487">
        <w:rPr>
          <w:rFonts w:ascii="Museo Sans 300" w:eastAsia="Calibri" w:hAnsi="Museo Sans 300"/>
          <w:b/>
          <w:color w:val="000000" w:themeColor="text1"/>
          <w:sz w:val="20"/>
          <w:szCs w:val="20"/>
        </w:rPr>
        <w:t xml:space="preserve">Nombre del Representante Legal o Apoderado </w:t>
      </w:r>
      <w:r w:rsidRPr="00444487">
        <w:rPr>
          <w:rFonts w:ascii="Museo Sans 300" w:hAnsi="Museo Sans 300" w:cstheme="minorHAnsi"/>
          <w:b/>
          <w:bCs/>
          <w:color w:val="000000" w:themeColor="text1"/>
          <w:sz w:val="20"/>
          <w:szCs w:val="20"/>
        </w:rPr>
        <w:t>Legal facultado para tal fin, según aplique</w:t>
      </w:r>
    </w:p>
    <w:p w14:paraId="245C6B84" w14:textId="77777777" w:rsidR="00E14568" w:rsidRPr="00444487" w:rsidRDefault="00E14568">
      <w:pPr>
        <w:numPr>
          <w:ilvl w:val="0"/>
          <w:numId w:val="26"/>
        </w:numPr>
        <w:tabs>
          <w:tab w:val="left" w:pos="0"/>
        </w:tabs>
        <w:spacing w:after="0" w:line="240" w:lineRule="auto"/>
        <w:ind w:left="714" w:hanging="357"/>
        <w:jc w:val="both"/>
        <w:rPr>
          <w:rFonts w:ascii="Museo Sans 300" w:eastAsia="Calibri" w:hAnsi="Museo Sans 300"/>
          <w:b/>
          <w:color w:val="000000" w:themeColor="text1"/>
          <w:sz w:val="20"/>
          <w:szCs w:val="20"/>
        </w:rPr>
      </w:pPr>
      <w:r w:rsidRPr="00444487">
        <w:rPr>
          <w:rFonts w:ascii="Museo Sans 300" w:eastAsia="Calibri" w:hAnsi="Museo Sans 300"/>
          <w:b/>
          <w:color w:val="000000" w:themeColor="text1"/>
          <w:sz w:val="20"/>
          <w:szCs w:val="20"/>
        </w:rPr>
        <w:t>NIT de la empresa:</w:t>
      </w:r>
    </w:p>
    <w:p w14:paraId="08956539" w14:textId="77777777" w:rsidR="00E14568" w:rsidRPr="00444487" w:rsidRDefault="00E14568">
      <w:pPr>
        <w:numPr>
          <w:ilvl w:val="0"/>
          <w:numId w:val="26"/>
        </w:numPr>
        <w:tabs>
          <w:tab w:val="left" w:pos="0"/>
        </w:tabs>
        <w:spacing w:after="0" w:line="240" w:lineRule="auto"/>
        <w:ind w:left="714" w:hanging="357"/>
        <w:jc w:val="both"/>
        <w:rPr>
          <w:rFonts w:ascii="Museo Sans 300" w:eastAsia="Calibri" w:hAnsi="Museo Sans 300"/>
          <w:b/>
          <w:color w:val="000000" w:themeColor="text1"/>
          <w:sz w:val="20"/>
          <w:szCs w:val="20"/>
        </w:rPr>
      </w:pPr>
      <w:r w:rsidRPr="00444487">
        <w:rPr>
          <w:rFonts w:ascii="Museo Sans 300" w:eastAsia="Calibri" w:hAnsi="Museo Sans 300"/>
          <w:b/>
          <w:color w:val="000000" w:themeColor="text1"/>
          <w:sz w:val="20"/>
          <w:szCs w:val="20"/>
        </w:rPr>
        <w:t xml:space="preserve">Correo Electrónico, Dirección y Teléfono de contacto: </w:t>
      </w:r>
    </w:p>
    <w:p w14:paraId="6658ED02" w14:textId="77777777" w:rsidR="00E14568" w:rsidRPr="00444487" w:rsidRDefault="00E14568" w:rsidP="00E14568">
      <w:pPr>
        <w:tabs>
          <w:tab w:val="left" w:pos="0"/>
        </w:tabs>
        <w:ind w:left="284"/>
        <w:rPr>
          <w:rFonts w:ascii="Museo Sans 300" w:eastAsia="Calibri" w:hAnsi="Museo Sans 300"/>
          <w:b/>
          <w:color w:val="000000" w:themeColor="text1"/>
          <w:sz w:val="20"/>
          <w:szCs w:val="20"/>
        </w:rPr>
      </w:pPr>
    </w:p>
    <w:p w14:paraId="7C89537E" w14:textId="77777777" w:rsidR="00E14568" w:rsidRPr="00444487" w:rsidRDefault="00E14568" w:rsidP="00E14568">
      <w:pPr>
        <w:tabs>
          <w:tab w:val="left" w:pos="0"/>
        </w:tabs>
        <w:ind w:left="284"/>
        <w:rPr>
          <w:rFonts w:ascii="Museo Sans 300" w:eastAsia="Calibri" w:hAnsi="Museo Sans 300"/>
          <w:b/>
          <w:color w:val="000000" w:themeColor="text1"/>
          <w:sz w:val="20"/>
          <w:szCs w:val="20"/>
        </w:rPr>
      </w:pPr>
      <w:r w:rsidRPr="00444487">
        <w:rPr>
          <w:rFonts w:ascii="Museo Sans 300" w:eastAsia="Calibri" w:hAnsi="Museo Sans 300"/>
          <w:b/>
          <w:color w:val="000000" w:themeColor="text1"/>
          <w:sz w:val="20"/>
          <w:szCs w:val="20"/>
        </w:rPr>
        <w:t xml:space="preserve">FIRMA </w:t>
      </w:r>
      <w:r w:rsidRPr="00444487">
        <w:rPr>
          <w:rFonts w:ascii="Museo Sans 300" w:eastAsia="Calibri" w:hAnsi="Museo Sans 300"/>
          <w:b/>
          <w:color w:val="000000" w:themeColor="text1"/>
          <w:sz w:val="20"/>
          <w:szCs w:val="20"/>
        </w:rPr>
        <w:tab/>
      </w:r>
      <w:r w:rsidRPr="00444487">
        <w:rPr>
          <w:rFonts w:ascii="Museo Sans 300" w:eastAsia="Calibri" w:hAnsi="Museo Sans 300"/>
          <w:b/>
          <w:color w:val="000000" w:themeColor="text1"/>
          <w:sz w:val="20"/>
          <w:szCs w:val="20"/>
        </w:rPr>
        <w:tab/>
      </w:r>
      <w:r w:rsidRPr="00444487">
        <w:rPr>
          <w:rFonts w:ascii="Museo Sans 300" w:eastAsia="Calibri" w:hAnsi="Museo Sans 300"/>
          <w:b/>
          <w:color w:val="000000" w:themeColor="text1"/>
          <w:sz w:val="20"/>
          <w:szCs w:val="20"/>
        </w:rPr>
        <w:tab/>
      </w:r>
      <w:r w:rsidRPr="00444487">
        <w:rPr>
          <w:rFonts w:ascii="Museo Sans 300" w:eastAsia="Calibri" w:hAnsi="Museo Sans 300"/>
          <w:b/>
          <w:color w:val="000000" w:themeColor="text1"/>
          <w:sz w:val="20"/>
          <w:szCs w:val="20"/>
        </w:rPr>
        <w:tab/>
      </w:r>
      <w:r w:rsidRPr="00444487">
        <w:rPr>
          <w:rFonts w:ascii="Museo Sans 300" w:eastAsia="Calibri" w:hAnsi="Museo Sans 300"/>
          <w:b/>
          <w:color w:val="000000" w:themeColor="text1"/>
          <w:sz w:val="20"/>
          <w:szCs w:val="20"/>
        </w:rPr>
        <w:tab/>
        <w:t>SELLO</w:t>
      </w:r>
    </w:p>
    <w:p w14:paraId="3B550CF3" w14:textId="77777777" w:rsidR="00E14568" w:rsidRPr="00444487" w:rsidRDefault="00E14568" w:rsidP="00E14568">
      <w:pPr>
        <w:spacing w:line="240" w:lineRule="auto"/>
        <w:ind w:left="1"/>
        <w:jc w:val="both"/>
        <w:rPr>
          <w:rFonts w:ascii="Museo Sans 300" w:eastAsia="Calibri" w:hAnsi="Museo Sans 300" w:cstheme="minorHAnsi"/>
          <w:noProof/>
          <w:color w:val="000000" w:themeColor="text1"/>
          <w:sz w:val="20"/>
          <w:szCs w:val="20"/>
        </w:rPr>
      </w:pPr>
    </w:p>
    <w:p w14:paraId="48DE89A3" w14:textId="77777777" w:rsidR="00E14568" w:rsidRPr="00444487" w:rsidRDefault="00E14568" w:rsidP="00E14568">
      <w:pPr>
        <w:spacing w:line="240" w:lineRule="auto"/>
        <w:ind w:left="1"/>
        <w:jc w:val="both"/>
        <w:rPr>
          <w:rFonts w:ascii="Museo Sans 300" w:eastAsia="Calibri" w:hAnsi="Museo Sans 300" w:cstheme="minorHAnsi"/>
          <w:noProof/>
          <w:color w:val="000000" w:themeColor="text1"/>
          <w:sz w:val="20"/>
          <w:szCs w:val="20"/>
        </w:rPr>
      </w:pPr>
    </w:p>
    <w:p w14:paraId="1C53175F" w14:textId="77777777" w:rsidR="00E14568" w:rsidRPr="00444487" w:rsidRDefault="00E14568" w:rsidP="00E14568">
      <w:pPr>
        <w:spacing w:line="240" w:lineRule="auto"/>
        <w:ind w:left="1"/>
        <w:jc w:val="both"/>
        <w:rPr>
          <w:rFonts w:ascii="Museo Sans 300" w:eastAsia="Calibri" w:hAnsi="Museo Sans 300" w:cstheme="minorHAnsi"/>
          <w:noProof/>
          <w:color w:val="000000" w:themeColor="text1"/>
          <w:sz w:val="20"/>
          <w:szCs w:val="20"/>
        </w:rPr>
      </w:pPr>
    </w:p>
    <w:p w14:paraId="3AB4533B" w14:textId="77777777" w:rsidR="00E14568" w:rsidRPr="00444487" w:rsidRDefault="00E14568" w:rsidP="00E14568">
      <w:pPr>
        <w:spacing w:line="240" w:lineRule="auto"/>
        <w:ind w:left="1"/>
        <w:jc w:val="both"/>
        <w:rPr>
          <w:rFonts w:ascii="Museo Sans 300" w:eastAsia="Calibri" w:hAnsi="Museo Sans 300" w:cstheme="minorHAnsi"/>
          <w:noProof/>
          <w:color w:val="000000" w:themeColor="text1"/>
          <w:sz w:val="20"/>
          <w:szCs w:val="20"/>
        </w:rPr>
      </w:pPr>
    </w:p>
    <w:p w14:paraId="32E9CF5B" w14:textId="77777777" w:rsidR="00E14568" w:rsidRPr="00444487" w:rsidRDefault="00E14568" w:rsidP="00E14568">
      <w:pPr>
        <w:spacing w:line="240" w:lineRule="auto"/>
        <w:ind w:left="1"/>
        <w:jc w:val="both"/>
        <w:rPr>
          <w:rFonts w:ascii="Museo Sans 300" w:eastAsia="Calibri" w:hAnsi="Museo Sans 300" w:cstheme="minorHAnsi"/>
          <w:noProof/>
          <w:color w:val="000000" w:themeColor="text1"/>
          <w:sz w:val="20"/>
          <w:szCs w:val="20"/>
        </w:rPr>
      </w:pPr>
    </w:p>
    <w:p w14:paraId="7149D6CE" w14:textId="77777777" w:rsidR="00E14568" w:rsidRPr="00444487" w:rsidRDefault="00E14568" w:rsidP="00E14568">
      <w:pPr>
        <w:pStyle w:val="Prrafodelista"/>
        <w:spacing w:after="0" w:line="240" w:lineRule="auto"/>
        <w:ind w:left="0"/>
        <w:rPr>
          <w:rFonts w:ascii="Museo Sans 300" w:hAnsi="Museo Sans 300" w:cstheme="minorHAnsi"/>
          <w:b/>
          <w:bCs/>
          <w:color w:val="000000" w:themeColor="text1"/>
          <w:sz w:val="20"/>
          <w:szCs w:val="20"/>
          <w:u w:val="single"/>
        </w:rPr>
      </w:pPr>
    </w:p>
    <w:p w14:paraId="7F99BF38" w14:textId="77777777" w:rsidR="00A612C4" w:rsidRPr="00444487" w:rsidRDefault="00A612C4" w:rsidP="00C041FD">
      <w:pPr>
        <w:spacing w:line="240" w:lineRule="auto"/>
        <w:ind w:left="1"/>
        <w:jc w:val="both"/>
        <w:rPr>
          <w:rFonts w:ascii="Museo Sans 300" w:eastAsia="Calibri" w:hAnsi="Museo Sans 300" w:cstheme="minorHAnsi"/>
          <w:noProof/>
          <w:color w:val="000000" w:themeColor="text1"/>
          <w:sz w:val="20"/>
          <w:szCs w:val="20"/>
        </w:rPr>
      </w:pPr>
    </w:p>
    <w:p w14:paraId="50F31AFC" w14:textId="4F0A24D1" w:rsidR="00D90128" w:rsidRPr="00444487" w:rsidRDefault="00372D0F" w:rsidP="00D11C31">
      <w:pPr>
        <w:pStyle w:val="Ttulo3"/>
        <w:spacing w:line="240" w:lineRule="auto"/>
        <w:jc w:val="center"/>
        <w:rPr>
          <w:rFonts w:ascii="Museo Sans 300" w:hAnsi="Museo Sans 300" w:cstheme="minorHAnsi"/>
          <w:b w:val="0"/>
          <w:bCs/>
          <w:color w:val="000000" w:themeColor="text1"/>
          <w:sz w:val="22"/>
          <w:szCs w:val="22"/>
        </w:rPr>
      </w:pPr>
      <w:bookmarkStart w:id="57" w:name="_Toc167710685"/>
      <w:bookmarkStart w:id="58" w:name="_Toc172032052"/>
      <w:bookmarkStart w:id="59" w:name="_Hlk143864052"/>
      <w:r w:rsidRPr="00444487">
        <w:rPr>
          <w:rFonts w:ascii="Museo Sans 300" w:hAnsi="Museo Sans 300" w:cstheme="minorHAnsi"/>
          <w:bCs/>
          <w:color w:val="000000" w:themeColor="text1"/>
          <w:sz w:val="22"/>
          <w:szCs w:val="22"/>
        </w:rPr>
        <w:lastRenderedPageBreak/>
        <w:t>F3.</w:t>
      </w:r>
      <w:bookmarkStart w:id="60" w:name="_Toc167710686"/>
      <w:bookmarkEnd w:id="57"/>
      <w:r w:rsidRPr="00444487">
        <w:rPr>
          <w:rFonts w:ascii="Museo Sans 300" w:hAnsi="Museo Sans 300" w:cstheme="minorHAnsi"/>
          <w:bCs/>
          <w:color w:val="000000" w:themeColor="text1"/>
          <w:sz w:val="22"/>
          <w:szCs w:val="22"/>
        </w:rPr>
        <w:t xml:space="preserve"> FORMULARIO PARA LA IDENTIFICACIÓN DEL PROPONENTE</w:t>
      </w:r>
      <w:bookmarkEnd w:id="58"/>
      <w:bookmarkEnd w:id="60"/>
    </w:p>
    <w:p w14:paraId="5E25F2A2" w14:textId="77777777" w:rsidR="002720E4" w:rsidRPr="00444487" w:rsidRDefault="002720E4" w:rsidP="00D11C31">
      <w:pPr>
        <w:spacing w:line="240" w:lineRule="auto"/>
        <w:rPr>
          <w:rFonts w:ascii="Museo Sans 300" w:hAnsi="Museo Sans 300" w:cstheme="minorHAnsi"/>
          <w:color w:val="000000" w:themeColor="text1"/>
          <w:sz w:val="20"/>
          <w:szCs w:val="20"/>
        </w:rPr>
      </w:pP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4"/>
        <w:gridCol w:w="3119"/>
        <w:gridCol w:w="1701"/>
        <w:gridCol w:w="1276"/>
        <w:gridCol w:w="1275"/>
        <w:gridCol w:w="1843"/>
      </w:tblGrid>
      <w:tr w:rsidR="00444487" w:rsidRPr="00444487" w14:paraId="5F411071" w14:textId="77777777" w:rsidTr="00586D67">
        <w:tc>
          <w:tcPr>
            <w:tcW w:w="454" w:type="dxa"/>
            <w:vAlign w:val="center"/>
          </w:tcPr>
          <w:p w14:paraId="195F037A" w14:textId="77777777" w:rsidR="00D90128" w:rsidRPr="00444487" w:rsidRDefault="00D90128" w:rsidP="00D11C31">
            <w:pPr>
              <w:spacing w:line="240" w:lineRule="auto"/>
              <w:jc w:val="center"/>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1</w:t>
            </w:r>
          </w:p>
        </w:tc>
        <w:tc>
          <w:tcPr>
            <w:tcW w:w="3119" w:type="dxa"/>
            <w:vAlign w:val="center"/>
          </w:tcPr>
          <w:p w14:paraId="6D150F32" w14:textId="77777777" w:rsidR="00D90128" w:rsidRPr="00444487" w:rsidRDefault="00D90128" w:rsidP="00D11C31">
            <w:pPr>
              <w:spacing w:line="240" w:lineRule="auto"/>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Nombre del Proponente:</w:t>
            </w:r>
          </w:p>
        </w:tc>
        <w:tc>
          <w:tcPr>
            <w:tcW w:w="6095" w:type="dxa"/>
            <w:gridSpan w:val="4"/>
            <w:vAlign w:val="center"/>
          </w:tcPr>
          <w:p w14:paraId="5BF4F3FD" w14:textId="77777777" w:rsidR="00D90128" w:rsidRPr="00444487" w:rsidRDefault="00D90128" w:rsidP="00D11C31">
            <w:pPr>
              <w:spacing w:line="240" w:lineRule="auto"/>
              <w:jc w:val="center"/>
              <w:rPr>
                <w:rFonts w:ascii="Museo Sans 300" w:hAnsi="Museo Sans 300" w:cstheme="minorHAnsi"/>
                <w:color w:val="000000" w:themeColor="text1"/>
                <w:sz w:val="20"/>
                <w:szCs w:val="20"/>
              </w:rPr>
            </w:pPr>
          </w:p>
        </w:tc>
      </w:tr>
      <w:tr w:rsidR="00444487" w:rsidRPr="00444487" w14:paraId="3F81457E" w14:textId="77777777" w:rsidTr="00586D67">
        <w:trPr>
          <w:trHeight w:val="422"/>
        </w:trPr>
        <w:tc>
          <w:tcPr>
            <w:tcW w:w="454" w:type="dxa"/>
            <w:vAlign w:val="center"/>
          </w:tcPr>
          <w:p w14:paraId="5E20AF97" w14:textId="77777777" w:rsidR="00D90128" w:rsidRPr="00444487" w:rsidRDefault="00D90128" w:rsidP="00D11C31">
            <w:pPr>
              <w:spacing w:line="240" w:lineRule="auto"/>
              <w:jc w:val="center"/>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2</w:t>
            </w:r>
          </w:p>
        </w:tc>
        <w:tc>
          <w:tcPr>
            <w:tcW w:w="3119" w:type="dxa"/>
            <w:vAlign w:val="center"/>
          </w:tcPr>
          <w:p w14:paraId="26FD2D51" w14:textId="77777777" w:rsidR="00D90128" w:rsidRPr="00444487" w:rsidRDefault="00D90128" w:rsidP="00D11C31">
            <w:pPr>
              <w:spacing w:line="240" w:lineRule="auto"/>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 xml:space="preserve">Tipo de empresa </w:t>
            </w:r>
            <w:r w:rsidRPr="00444487">
              <w:rPr>
                <w:rFonts w:ascii="Museo Sans 300" w:hAnsi="Museo Sans 300" w:cstheme="minorHAnsi"/>
                <w:b/>
                <w:bCs/>
                <w:color w:val="000000" w:themeColor="text1"/>
                <w:sz w:val="20"/>
                <w:szCs w:val="20"/>
              </w:rPr>
              <w:t>(indique clase):</w:t>
            </w:r>
          </w:p>
        </w:tc>
        <w:tc>
          <w:tcPr>
            <w:tcW w:w="6095" w:type="dxa"/>
            <w:gridSpan w:val="4"/>
            <w:vAlign w:val="center"/>
          </w:tcPr>
          <w:p w14:paraId="59C040C2" w14:textId="77777777" w:rsidR="00D90128" w:rsidRPr="00444487" w:rsidRDefault="00D90128" w:rsidP="00D11C31">
            <w:pPr>
              <w:spacing w:line="240" w:lineRule="auto"/>
              <w:jc w:val="center"/>
              <w:rPr>
                <w:rFonts w:ascii="Museo Sans 300" w:hAnsi="Museo Sans 300" w:cstheme="minorHAnsi"/>
                <w:color w:val="000000" w:themeColor="text1"/>
                <w:sz w:val="20"/>
                <w:szCs w:val="20"/>
              </w:rPr>
            </w:pPr>
          </w:p>
        </w:tc>
      </w:tr>
      <w:tr w:rsidR="00444487" w:rsidRPr="00444487" w14:paraId="124E84F5" w14:textId="77777777" w:rsidTr="00372D0F">
        <w:trPr>
          <w:trHeight w:val="324"/>
        </w:trPr>
        <w:tc>
          <w:tcPr>
            <w:tcW w:w="454" w:type="dxa"/>
            <w:vMerge w:val="restart"/>
            <w:vAlign w:val="center"/>
          </w:tcPr>
          <w:p w14:paraId="5D53C5A5" w14:textId="77777777" w:rsidR="00D90128" w:rsidRPr="00444487" w:rsidRDefault="00D90128" w:rsidP="00D11C31">
            <w:pPr>
              <w:spacing w:line="240" w:lineRule="auto"/>
              <w:jc w:val="center"/>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3</w:t>
            </w:r>
          </w:p>
        </w:tc>
        <w:tc>
          <w:tcPr>
            <w:tcW w:w="3119" w:type="dxa"/>
            <w:vMerge w:val="restart"/>
            <w:vAlign w:val="center"/>
          </w:tcPr>
          <w:p w14:paraId="71D220BB" w14:textId="77777777" w:rsidR="00D90128" w:rsidRPr="00444487" w:rsidRDefault="00D90128" w:rsidP="00D11C31">
            <w:pPr>
              <w:spacing w:line="240" w:lineRule="auto"/>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 xml:space="preserve">Clasificación del Proponente (Colocar una </w:t>
            </w:r>
            <w:r w:rsidRPr="00444487">
              <w:rPr>
                <w:rFonts w:ascii="Museo Sans 300" w:hAnsi="Museo Sans 300" w:cstheme="minorHAnsi"/>
                <w:b/>
                <w:bCs/>
                <w:color w:val="000000" w:themeColor="text1"/>
                <w:sz w:val="20"/>
                <w:szCs w:val="20"/>
              </w:rPr>
              <w:t>X</w:t>
            </w:r>
            <w:r w:rsidRPr="00444487">
              <w:rPr>
                <w:rFonts w:ascii="Museo Sans 300" w:hAnsi="Museo Sans 300" w:cstheme="minorHAnsi"/>
                <w:color w:val="000000" w:themeColor="text1"/>
                <w:sz w:val="20"/>
                <w:szCs w:val="20"/>
              </w:rPr>
              <w:t xml:space="preserve"> en el tamaño de la empresa):</w:t>
            </w:r>
          </w:p>
        </w:tc>
        <w:tc>
          <w:tcPr>
            <w:tcW w:w="1701" w:type="dxa"/>
            <w:vAlign w:val="center"/>
          </w:tcPr>
          <w:p w14:paraId="253EA550" w14:textId="77777777" w:rsidR="00D90128" w:rsidRPr="00444487" w:rsidRDefault="00D90128" w:rsidP="00D11C31">
            <w:pPr>
              <w:spacing w:line="240" w:lineRule="auto"/>
              <w:jc w:val="center"/>
              <w:rPr>
                <w:rFonts w:ascii="Museo Sans 300" w:hAnsi="Museo Sans 300" w:cstheme="minorHAnsi"/>
                <w:color w:val="000000" w:themeColor="text1"/>
                <w:sz w:val="20"/>
                <w:szCs w:val="20"/>
              </w:rPr>
            </w:pPr>
          </w:p>
        </w:tc>
        <w:tc>
          <w:tcPr>
            <w:tcW w:w="1276" w:type="dxa"/>
          </w:tcPr>
          <w:p w14:paraId="6F58BFCF" w14:textId="77777777" w:rsidR="00D90128" w:rsidRPr="00444487" w:rsidRDefault="00D90128" w:rsidP="00D11C31">
            <w:pPr>
              <w:spacing w:line="240" w:lineRule="auto"/>
              <w:jc w:val="center"/>
              <w:rPr>
                <w:rFonts w:ascii="Museo Sans 300" w:hAnsi="Museo Sans 300" w:cstheme="minorHAnsi"/>
                <w:color w:val="000000" w:themeColor="text1"/>
                <w:sz w:val="20"/>
                <w:szCs w:val="20"/>
              </w:rPr>
            </w:pPr>
          </w:p>
        </w:tc>
        <w:tc>
          <w:tcPr>
            <w:tcW w:w="1275" w:type="dxa"/>
          </w:tcPr>
          <w:p w14:paraId="3AC3488F" w14:textId="77777777" w:rsidR="00D90128" w:rsidRPr="00444487" w:rsidRDefault="00D90128" w:rsidP="00D11C31">
            <w:pPr>
              <w:spacing w:line="240" w:lineRule="auto"/>
              <w:jc w:val="center"/>
              <w:rPr>
                <w:rFonts w:ascii="Museo Sans 300" w:hAnsi="Museo Sans 300" w:cstheme="minorHAnsi"/>
                <w:color w:val="000000" w:themeColor="text1"/>
                <w:sz w:val="20"/>
                <w:szCs w:val="20"/>
              </w:rPr>
            </w:pPr>
          </w:p>
        </w:tc>
        <w:tc>
          <w:tcPr>
            <w:tcW w:w="1843" w:type="dxa"/>
          </w:tcPr>
          <w:p w14:paraId="70C36033" w14:textId="77777777" w:rsidR="00D90128" w:rsidRPr="00444487" w:rsidRDefault="00D90128" w:rsidP="00D11C31">
            <w:pPr>
              <w:spacing w:line="240" w:lineRule="auto"/>
              <w:jc w:val="center"/>
              <w:rPr>
                <w:rFonts w:ascii="Museo Sans 300" w:hAnsi="Museo Sans 300" w:cstheme="minorHAnsi"/>
                <w:color w:val="000000" w:themeColor="text1"/>
                <w:sz w:val="20"/>
                <w:szCs w:val="20"/>
              </w:rPr>
            </w:pPr>
          </w:p>
        </w:tc>
      </w:tr>
      <w:tr w:rsidR="00444487" w:rsidRPr="00444487" w14:paraId="3D2F4CD3" w14:textId="77777777" w:rsidTr="00372D0F">
        <w:trPr>
          <w:trHeight w:val="547"/>
        </w:trPr>
        <w:tc>
          <w:tcPr>
            <w:tcW w:w="454" w:type="dxa"/>
            <w:vMerge/>
            <w:vAlign w:val="center"/>
          </w:tcPr>
          <w:p w14:paraId="694F6B5D" w14:textId="77777777" w:rsidR="00D90128" w:rsidRPr="00444487" w:rsidRDefault="00D90128" w:rsidP="00D11C31">
            <w:pPr>
              <w:spacing w:line="240" w:lineRule="auto"/>
              <w:jc w:val="center"/>
              <w:rPr>
                <w:rFonts w:ascii="Museo Sans 300" w:hAnsi="Museo Sans 300" w:cstheme="minorHAnsi"/>
                <w:color w:val="000000" w:themeColor="text1"/>
                <w:sz w:val="20"/>
                <w:szCs w:val="20"/>
              </w:rPr>
            </w:pPr>
          </w:p>
        </w:tc>
        <w:tc>
          <w:tcPr>
            <w:tcW w:w="3119" w:type="dxa"/>
            <w:vMerge/>
            <w:vAlign w:val="center"/>
          </w:tcPr>
          <w:p w14:paraId="26D6D01D" w14:textId="77777777" w:rsidR="00D90128" w:rsidRPr="00444487" w:rsidRDefault="00D90128" w:rsidP="00D11C31">
            <w:pPr>
              <w:spacing w:line="240" w:lineRule="auto"/>
              <w:jc w:val="both"/>
              <w:rPr>
                <w:rFonts w:ascii="Museo Sans 300" w:hAnsi="Museo Sans 300" w:cstheme="minorHAnsi"/>
                <w:color w:val="000000" w:themeColor="text1"/>
                <w:sz w:val="20"/>
                <w:szCs w:val="20"/>
              </w:rPr>
            </w:pPr>
          </w:p>
        </w:tc>
        <w:tc>
          <w:tcPr>
            <w:tcW w:w="1701" w:type="dxa"/>
            <w:vAlign w:val="center"/>
          </w:tcPr>
          <w:p w14:paraId="19FAAFA5" w14:textId="77777777" w:rsidR="00D90128" w:rsidRPr="00444487" w:rsidRDefault="00D90128" w:rsidP="00D11C31">
            <w:pPr>
              <w:spacing w:line="240" w:lineRule="auto"/>
              <w:jc w:val="center"/>
              <w:rPr>
                <w:rFonts w:ascii="Museo Sans 300" w:hAnsi="Museo Sans 300" w:cstheme="minorHAnsi"/>
                <w:b/>
                <w:bCs/>
                <w:color w:val="000000" w:themeColor="text1"/>
                <w:sz w:val="20"/>
                <w:szCs w:val="20"/>
              </w:rPr>
            </w:pPr>
            <w:r w:rsidRPr="00444487">
              <w:rPr>
                <w:rFonts w:ascii="Museo Sans 300" w:hAnsi="Museo Sans 300" w:cstheme="minorHAnsi"/>
                <w:b/>
                <w:bCs/>
                <w:color w:val="000000" w:themeColor="text1"/>
                <w:sz w:val="20"/>
                <w:szCs w:val="20"/>
              </w:rPr>
              <w:t>Microempresa</w:t>
            </w:r>
          </w:p>
        </w:tc>
        <w:tc>
          <w:tcPr>
            <w:tcW w:w="1276" w:type="dxa"/>
          </w:tcPr>
          <w:p w14:paraId="41310EE1" w14:textId="77777777" w:rsidR="00D90128" w:rsidRPr="00444487" w:rsidRDefault="00D90128" w:rsidP="00D11C31">
            <w:pPr>
              <w:spacing w:line="240" w:lineRule="auto"/>
              <w:jc w:val="center"/>
              <w:rPr>
                <w:rFonts w:ascii="Museo Sans 300" w:hAnsi="Museo Sans 300" w:cstheme="minorHAnsi"/>
                <w:b/>
                <w:bCs/>
                <w:color w:val="000000" w:themeColor="text1"/>
                <w:sz w:val="20"/>
                <w:szCs w:val="20"/>
              </w:rPr>
            </w:pPr>
            <w:r w:rsidRPr="00444487">
              <w:rPr>
                <w:rFonts w:ascii="Museo Sans 300" w:hAnsi="Museo Sans 300" w:cstheme="minorHAnsi"/>
                <w:b/>
                <w:bCs/>
                <w:color w:val="000000" w:themeColor="text1"/>
                <w:sz w:val="20"/>
                <w:szCs w:val="20"/>
              </w:rPr>
              <w:t>Pequeña empresa</w:t>
            </w:r>
          </w:p>
        </w:tc>
        <w:tc>
          <w:tcPr>
            <w:tcW w:w="1275" w:type="dxa"/>
          </w:tcPr>
          <w:p w14:paraId="1214A196" w14:textId="77777777" w:rsidR="00D90128" w:rsidRPr="00444487" w:rsidRDefault="00D90128" w:rsidP="00D11C31">
            <w:pPr>
              <w:spacing w:line="240" w:lineRule="auto"/>
              <w:jc w:val="center"/>
              <w:rPr>
                <w:rFonts w:ascii="Museo Sans 300" w:hAnsi="Museo Sans 300" w:cstheme="minorHAnsi"/>
                <w:b/>
                <w:bCs/>
                <w:color w:val="000000" w:themeColor="text1"/>
                <w:sz w:val="20"/>
                <w:szCs w:val="20"/>
              </w:rPr>
            </w:pPr>
            <w:r w:rsidRPr="00444487">
              <w:rPr>
                <w:rFonts w:ascii="Museo Sans 300" w:hAnsi="Museo Sans 300" w:cstheme="minorHAnsi"/>
                <w:b/>
                <w:bCs/>
                <w:color w:val="000000" w:themeColor="text1"/>
                <w:sz w:val="20"/>
                <w:szCs w:val="20"/>
              </w:rPr>
              <w:t>Mediana Empresa</w:t>
            </w:r>
          </w:p>
        </w:tc>
        <w:tc>
          <w:tcPr>
            <w:tcW w:w="1843" w:type="dxa"/>
          </w:tcPr>
          <w:p w14:paraId="3C87B4C9" w14:textId="77777777" w:rsidR="00D90128" w:rsidRPr="00444487" w:rsidRDefault="00D90128" w:rsidP="00D11C31">
            <w:pPr>
              <w:spacing w:line="240" w:lineRule="auto"/>
              <w:jc w:val="center"/>
              <w:rPr>
                <w:rFonts w:ascii="Museo Sans 300" w:hAnsi="Museo Sans 300" w:cstheme="minorHAnsi"/>
                <w:b/>
                <w:bCs/>
                <w:color w:val="000000" w:themeColor="text1"/>
                <w:sz w:val="20"/>
                <w:szCs w:val="20"/>
              </w:rPr>
            </w:pPr>
            <w:r w:rsidRPr="00444487">
              <w:rPr>
                <w:rFonts w:ascii="Museo Sans 300" w:hAnsi="Museo Sans 300" w:cstheme="minorHAnsi"/>
                <w:b/>
                <w:bCs/>
                <w:color w:val="000000" w:themeColor="text1"/>
                <w:sz w:val="20"/>
                <w:szCs w:val="20"/>
              </w:rPr>
              <w:t>Gran Empresa</w:t>
            </w:r>
          </w:p>
        </w:tc>
      </w:tr>
      <w:tr w:rsidR="00444487" w:rsidRPr="00444487" w14:paraId="41679958" w14:textId="77777777" w:rsidTr="00586D67">
        <w:tc>
          <w:tcPr>
            <w:tcW w:w="454" w:type="dxa"/>
            <w:vAlign w:val="center"/>
          </w:tcPr>
          <w:p w14:paraId="5AA31145" w14:textId="77777777" w:rsidR="00D90128" w:rsidRPr="00444487" w:rsidRDefault="00D90128" w:rsidP="00D11C31">
            <w:pPr>
              <w:spacing w:line="240" w:lineRule="auto"/>
              <w:jc w:val="center"/>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4</w:t>
            </w:r>
          </w:p>
        </w:tc>
        <w:tc>
          <w:tcPr>
            <w:tcW w:w="3119" w:type="dxa"/>
            <w:vAlign w:val="center"/>
          </w:tcPr>
          <w:p w14:paraId="3CDA5D02" w14:textId="77777777" w:rsidR="00D90128" w:rsidRPr="00444487" w:rsidRDefault="00D90128" w:rsidP="00D11C31">
            <w:pPr>
              <w:spacing w:line="240" w:lineRule="auto"/>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Fecha de establecimiento / Fecha de Creación de la Sociedad:</w:t>
            </w:r>
          </w:p>
        </w:tc>
        <w:tc>
          <w:tcPr>
            <w:tcW w:w="6095" w:type="dxa"/>
            <w:gridSpan w:val="4"/>
            <w:vAlign w:val="center"/>
          </w:tcPr>
          <w:p w14:paraId="202EE082" w14:textId="77777777" w:rsidR="00D90128" w:rsidRPr="00444487" w:rsidRDefault="00D90128" w:rsidP="00D11C31">
            <w:pPr>
              <w:spacing w:line="240" w:lineRule="auto"/>
              <w:jc w:val="center"/>
              <w:rPr>
                <w:rFonts w:ascii="Museo Sans 300" w:hAnsi="Museo Sans 300" w:cstheme="minorHAnsi"/>
                <w:color w:val="000000" w:themeColor="text1"/>
                <w:sz w:val="20"/>
                <w:szCs w:val="20"/>
              </w:rPr>
            </w:pPr>
          </w:p>
        </w:tc>
      </w:tr>
      <w:tr w:rsidR="00444487" w:rsidRPr="00444487" w14:paraId="6E01B20C" w14:textId="77777777" w:rsidTr="00586D67">
        <w:trPr>
          <w:trHeight w:val="624"/>
        </w:trPr>
        <w:tc>
          <w:tcPr>
            <w:tcW w:w="454" w:type="dxa"/>
            <w:vAlign w:val="center"/>
          </w:tcPr>
          <w:p w14:paraId="3E728EB3" w14:textId="77777777" w:rsidR="00D90128" w:rsidRPr="00444487" w:rsidRDefault="00D90128" w:rsidP="00D11C31">
            <w:pPr>
              <w:spacing w:line="240" w:lineRule="auto"/>
              <w:jc w:val="center"/>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5</w:t>
            </w:r>
          </w:p>
        </w:tc>
        <w:tc>
          <w:tcPr>
            <w:tcW w:w="3119" w:type="dxa"/>
            <w:vAlign w:val="center"/>
          </w:tcPr>
          <w:p w14:paraId="4BD938AD" w14:textId="77777777" w:rsidR="00D90128" w:rsidRPr="00444487" w:rsidRDefault="00D90128" w:rsidP="00D11C31">
            <w:pPr>
              <w:spacing w:line="240" w:lineRule="auto"/>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Dirección:</w:t>
            </w:r>
          </w:p>
        </w:tc>
        <w:tc>
          <w:tcPr>
            <w:tcW w:w="6095" w:type="dxa"/>
            <w:gridSpan w:val="4"/>
            <w:vAlign w:val="center"/>
          </w:tcPr>
          <w:p w14:paraId="676021E8" w14:textId="77777777" w:rsidR="00D90128" w:rsidRPr="00444487" w:rsidRDefault="00D90128" w:rsidP="00D11C31">
            <w:pPr>
              <w:spacing w:line="240" w:lineRule="auto"/>
              <w:jc w:val="center"/>
              <w:rPr>
                <w:rFonts w:ascii="Museo Sans 300" w:hAnsi="Museo Sans 300" w:cstheme="minorHAnsi"/>
                <w:color w:val="000000" w:themeColor="text1"/>
                <w:sz w:val="20"/>
                <w:szCs w:val="20"/>
              </w:rPr>
            </w:pPr>
          </w:p>
        </w:tc>
      </w:tr>
      <w:tr w:rsidR="00444487" w:rsidRPr="00444487" w14:paraId="5CAEDAEB" w14:textId="77777777" w:rsidTr="00586D67">
        <w:trPr>
          <w:trHeight w:val="418"/>
        </w:trPr>
        <w:tc>
          <w:tcPr>
            <w:tcW w:w="454" w:type="dxa"/>
            <w:vAlign w:val="center"/>
          </w:tcPr>
          <w:p w14:paraId="52185E5C" w14:textId="77777777" w:rsidR="00D90128" w:rsidRPr="00444487" w:rsidRDefault="00D90128" w:rsidP="00D11C31">
            <w:pPr>
              <w:spacing w:line="240" w:lineRule="auto"/>
              <w:jc w:val="center"/>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6</w:t>
            </w:r>
          </w:p>
        </w:tc>
        <w:tc>
          <w:tcPr>
            <w:tcW w:w="3119" w:type="dxa"/>
            <w:vAlign w:val="center"/>
          </w:tcPr>
          <w:p w14:paraId="0BE8CDC3" w14:textId="77777777" w:rsidR="00D90128" w:rsidRPr="00444487" w:rsidRDefault="00D90128" w:rsidP="00D11C31">
            <w:pPr>
              <w:spacing w:line="240" w:lineRule="auto"/>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Teléfonos:</w:t>
            </w:r>
          </w:p>
        </w:tc>
        <w:tc>
          <w:tcPr>
            <w:tcW w:w="6095" w:type="dxa"/>
            <w:gridSpan w:val="4"/>
            <w:vAlign w:val="center"/>
          </w:tcPr>
          <w:p w14:paraId="7D2A5940" w14:textId="77777777" w:rsidR="00D90128" w:rsidRPr="00444487" w:rsidRDefault="00D90128" w:rsidP="00D11C31">
            <w:pPr>
              <w:spacing w:line="240" w:lineRule="auto"/>
              <w:jc w:val="center"/>
              <w:rPr>
                <w:rFonts w:ascii="Museo Sans 300" w:hAnsi="Museo Sans 300" w:cstheme="minorHAnsi"/>
                <w:color w:val="000000" w:themeColor="text1"/>
                <w:sz w:val="20"/>
                <w:szCs w:val="20"/>
              </w:rPr>
            </w:pPr>
          </w:p>
        </w:tc>
      </w:tr>
      <w:tr w:rsidR="00444487" w:rsidRPr="00444487" w14:paraId="490D7942" w14:textId="77777777" w:rsidTr="00586D67">
        <w:tc>
          <w:tcPr>
            <w:tcW w:w="454" w:type="dxa"/>
            <w:vAlign w:val="center"/>
          </w:tcPr>
          <w:p w14:paraId="3B114E26" w14:textId="77777777" w:rsidR="00D90128" w:rsidRPr="00444487" w:rsidRDefault="00D90128" w:rsidP="00D11C31">
            <w:pPr>
              <w:spacing w:line="240" w:lineRule="auto"/>
              <w:jc w:val="center"/>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7</w:t>
            </w:r>
          </w:p>
        </w:tc>
        <w:tc>
          <w:tcPr>
            <w:tcW w:w="3119" w:type="dxa"/>
            <w:vAlign w:val="center"/>
          </w:tcPr>
          <w:p w14:paraId="21EFED69" w14:textId="77777777" w:rsidR="00D90128" w:rsidRPr="00444487" w:rsidRDefault="00D90128" w:rsidP="00D11C31">
            <w:pPr>
              <w:spacing w:line="240" w:lineRule="auto"/>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Nombre del Representante Legal (si aplica)</w:t>
            </w:r>
          </w:p>
        </w:tc>
        <w:tc>
          <w:tcPr>
            <w:tcW w:w="6095" w:type="dxa"/>
            <w:gridSpan w:val="4"/>
            <w:vAlign w:val="center"/>
          </w:tcPr>
          <w:p w14:paraId="0C739450" w14:textId="77777777" w:rsidR="00D90128" w:rsidRPr="00444487" w:rsidRDefault="00D90128" w:rsidP="00D11C31">
            <w:pPr>
              <w:spacing w:line="240" w:lineRule="auto"/>
              <w:jc w:val="center"/>
              <w:rPr>
                <w:rFonts w:ascii="Museo Sans 300" w:hAnsi="Museo Sans 300" w:cstheme="minorHAnsi"/>
                <w:color w:val="000000" w:themeColor="text1"/>
                <w:sz w:val="20"/>
                <w:szCs w:val="20"/>
              </w:rPr>
            </w:pPr>
          </w:p>
        </w:tc>
      </w:tr>
      <w:tr w:rsidR="00444487" w:rsidRPr="00444487" w14:paraId="1608F99D" w14:textId="77777777" w:rsidTr="00586D67">
        <w:tc>
          <w:tcPr>
            <w:tcW w:w="454" w:type="dxa"/>
            <w:vAlign w:val="center"/>
          </w:tcPr>
          <w:p w14:paraId="24F1BBA9" w14:textId="77777777" w:rsidR="00D90128" w:rsidRPr="00444487" w:rsidRDefault="00D90128" w:rsidP="00D11C31">
            <w:pPr>
              <w:spacing w:line="240" w:lineRule="auto"/>
              <w:jc w:val="center"/>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8</w:t>
            </w:r>
          </w:p>
        </w:tc>
        <w:tc>
          <w:tcPr>
            <w:tcW w:w="3119" w:type="dxa"/>
            <w:vAlign w:val="center"/>
          </w:tcPr>
          <w:p w14:paraId="68B8FE56" w14:textId="77777777" w:rsidR="00D90128" w:rsidRPr="00444487" w:rsidRDefault="00D90128" w:rsidP="00D11C31">
            <w:pPr>
              <w:spacing w:line="240" w:lineRule="auto"/>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 xml:space="preserve">No. de Documento del Representante Legal </w:t>
            </w:r>
            <w:r w:rsidRPr="00444487">
              <w:rPr>
                <w:rFonts w:ascii="Museo Sans 300" w:hAnsi="Museo Sans 300" w:cstheme="minorHAnsi"/>
                <w:b/>
                <w:bCs/>
                <w:color w:val="000000" w:themeColor="text1"/>
                <w:sz w:val="20"/>
                <w:szCs w:val="20"/>
              </w:rPr>
              <w:t>(si aplica)</w:t>
            </w:r>
            <w:r w:rsidRPr="00444487">
              <w:rPr>
                <w:rFonts w:ascii="Museo Sans 300" w:hAnsi="Museo Sans 300" w:cstheme="minorHAnsi"/>
                <w:color w:val="000000" w:themeColor="text1"/>
                <w:sz w:val="20"/>
                <w:szCs w:val="20"/>
              </w:rPr>
              <w:t xml:space="preserve"> DUI para nacionales, Pasaporte para extranjeros.</w:t>
            </w:r>
          </w:p>
        </w:tc>
        <w:tc>
          <w:tcPr>
            <w:tcW w:w="6095" w:type="dxa"/>
            <w:gridSpan w:val="4"/>
            <w:vAlign w:val="center"/>
          </w:tcPr>
          <w:p w14:paraId="1C020F12" w14:textId="77777777" w:rsidR="00D90128" w:rsidRPr="00444487" w:rsidRDefault="00D90128" w:rsidP="00D11C31">
            <w:pPr>
              <w:spacing w:line="240" w:lineRule="auto"/>
              <w:jc w:val="center"/>
              <w:rPr>
                <w:rFonts w:ascii="Museo Sans 300" w:hAnsi="Museo Sans 300" w:cstheme="minorHAnsi"/>
                <w:color w:val="000000" w:themeColor="text1"/>
                <w:sz w:val="20"/>
                <w:szCs w:val="20"/>
              </w:rPr>
            </w:pPr>
          </w:p>
        </w:tc>
      </w:tr>
      <w:tr w:rsidR="00444487" w:rsidRPr="00444487" w14:paraId="72AC0C79" w14:textId="77777777" w:rsidTr="00586D67">
        <w:tc>
          <w:tcPr>
            <w:tcW w:w="454" w:type="dxa"/>
            <w:vAlign w:val="center"/>
          </w:tcPr>
          <w:p w14:paraId="715CA7DE" w14:textId="77777777" w:rsidR="00D90128" w:rsidRPr="00444487" w:rsidRDefault="00D90128" w:rsidP="00D11C31">
            <w:pPr>
              <w:spacing w:line="240" w:lineRule="auto"/>
              <w:jc w:val="center"/>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9</w:t>
            </w:r>
          </w:p>
        </w:tc>
        <w:tc>
          <w:tcPr>
            <w:tcW w:w="3119" w:type="dxa"/>
            <w:vAlign w:val="center"/>
          </w:tcPr>
          <w:p w14:paraId="0AA0D375" w14:textId="77777777" w:rsidR="00D90128" w:rsidRPr="00444487" w:rsidRDefault="00D90128" w:rsidP="00D11C31">
            <w:pPr>
              <w:spacing w:line="240" w:lineRule="auto"/>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 xml:space="preserve">No. NIT del Representante Legal. </w:t>
            </w:r>
            <w:r w:rsidRPr="00444487">
              <w:rPr>
                <w:rFonts w:ascii="Museo Sans 300" w:hAnsi="Museo Sans 300" w:cstheme="minorHAnsi"/>
                <w:b/>
                <w:bCs/>
                <w:color w:val="000000" w:themeColor="text1"/>
                <w:sz w:val="20"/>
                <w:szCs w:val="20"/>
              </w:rPr>
              <w:t>(si aplica)</w:t>
            </w:r>
          </w:p>
        </w:tc>
        <w:tc>
          <w:tcPr>
            <w:tcW w:w="6095" w:type="dxa"/>
            <w:gridSpan w:val="4"/>
            <w:vAlign w:val="center"/>
          </w:tcPr>
          <w:p w14:paraId="56DCE0E1" w14:textId="77777777" w:rsidR="00D90128" w:rsidRPr="00444487" w:rsidRDefault="00D90128" w:rsidP="00D11C31">
            <w:pPr>
              <w:spacing w:line="240" w:lineRule="auto"/>
              <w:jc w:val="center"/>
              <w:rPr>
                <w:rFonts w:ascii="Museo Sans 300" w:hAnsi="Museo Sans 300" w:cstheme="minorHAnsi"/>
                <w:color w:val="000000" w:themeColor="text1"/>
                <w:sz w:val="20"/>
                <w:szCs w:val="20"/>
              </w:rPr>
            </w:pPr>
          </w:p>
        </w:tc>
      </w:tr>
      <w:tr w:rsidR="00444487" w:rsidRPr="00444487" w14:paraId="033B83E4" w14:textId="77777777" w:rsidTr="00586D67">
        <w:tc>
          <w:tcPr>
            <w:tcW w:w="454" w:type="dxa"/>
            <w:vAlign w:val="center"/>
          </w:tcPr>
          <w:p w14:paraId="4D677E02" w14:textId="77777777" w:rsidR="00D90128" w:rsidRPr="00444487" w:rsidRDefault="00D90128" w:rsidP="00D11C31">
            <w:pPr>
              <w:spacing w:line="240" w:lineRule="auto"/>
              <w:jc w:val="center"/>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10</w:t>
            </w:r>
          </w:p>
        </w:tc>
        <w:tc>
          <w:tcPr>
            <w:tcW w:w="3119" w:type="dxa"/>
            <w:vAlign w:val="center"/>
          </w:tcPr>
          <w:p w14:paraId="1659FCE7" w14:textId="77777777" w:rsidR="00D90128" w:rsidRPr="00444487" w:rsidRDefault="00D90128" w:rsidP="00D11C31">
            <w:pPr>
              <w:spacing w:line="240" w:lineRule="auto"/>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 xml:space="preserve">No. NIT de la Sociedad </w:t>
            </w:r>
          </w:p>
        </w:tc>
        <w:tc>
          <w:tcPr>
            <w:tcW w:w="6095" w:type="dxa"/>
            <w:gridSpan w:val="4"/>
            <w:vAlign w:val="center"/>
          </w:tcPr>
          <w:p w14:paraId="1547EC28" w14:textId="77777777" w:rsidR="00D90128" w:rsidRPr="00444487" w:rsidRDefault="00D90128" w:rsidP="00D11C31">
            <w:pPr>
              <w:spacing w:line="240" w:lineRule="auto"/>
              <w:jc w:val="center"/>
              <w:rPr>
                <w:rFonts w:ascii="Museo Sans 300" w:hAnsi="Museo Sans 300" w:cstheme="minorHAnsi"/>
                <w:color w:val="000000" w:themeColor="text1"/>
                <w:sz w:val="20"/>
                <w:szCs w:val="20"/>
              </w:rPr>
            </w:pPr>
          </w:p>
        </w:tc>
      </w:tr>
      <w:tr w:rsidR="00444487" w:rsidRPr="00444487" w14:paraId="31440C60" w14:textId="77777777" w:rsidTr="00586D67">
        <w:tc>
          <w:tcPr>
            <w:tcW w:w="454" w:type="dxa"/>
            <w:vAlign w:val="center"/>
          </w:tcPr>
          <w:p w14:paraId="1D3F6EA3" w14:textId="77777777" w:rsidR="00D90128" w:rsidRPr="00444487" w:rsidRDefault="00D90128" w:rsidP="00D11C31">
            <w:pPr>
              <w:spacing w:line="240" w:lineRule="auto"/>
              <w:jc w:val="center"/>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11</w:t>
            </w:r>
          </w:p>
        </w:tc>
        <w:tc>
          <w:tcPr>
            <w:tcW w:w="3119" w:type="dxa"/>
            <w:vAlign w:val="center"/>
          </w:tcPr>
          <w:p w14:paraId="25842E86" w14:textId="77777777" w:rsidR="00D90128" w:rsidRPr="00444487" w:rsidRDefault="00D90128" w:rsidP="00D11C31">
            <w:pPr>
              <w:spacing w:line="240" w:lineRule="auto"/>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Nombre de la Persona de Contacto</w:t>
            </w:r>
          </w:p>
        </w:tc>
        <w:tc>
          <w:tcPr>
            <w:tcW w:w="6095" w:type="dxa"/>
            <w:gridSpan w:val="4"/>
            <w:vAlign w:val="center"/>
          </w:tcPr>
          <w:p w14:paraId="5AF983D9" w14:textId="77777777" w:rsidR="00D90128" w:rsidRPr="00444487" w:rsidRDefault="00D90128" w:rsidP="00D11C31">
            <w:pPr>
              <w:spacing w:line="240" w:lineRule="auto"/>
              <w:jc w:val="center"/>
              <w:rPr>
                <w:rFonts w:ascii="Museo Sans 300" w:hAnsi="Museo Sans 300" w:cstheme="minorHAnsi"/>
                <w:color w:val="000000" w:themeColor="text1"/>
                <w:sz w:val="20"/>
                <w:szCs w:val="20"/>
              </w:rPr>
            </w:pPr>
          </w:p>
        </w:tc>
      </w:tr>
      <w:tr w:rsidR="00444487" w:rsidRPr="00444487" w14:paraId="3486FCED" w14:textId="77777777" w:rsidTr="00586D67">
        <w:trPr>
          <w:trHeight w:val="384"/>
        </w:trPr>
        <w:tc>
          <w:tcPr>
            <w:tcW w:w="454" w:type="dxa"/>
            <w:vAlign w:val="center"/>
          </w:tcPr>
          <w:p w14:paraId="1A9B91F9" w14:textId="77777777" w:rsidR="00D90128" w:rsidRPr="00444487" w:rsidRDefault="00D90128" w:rsidP="00D11C31">
            <w:pPr>
              <w:spacing w:line="240" w:lineRule="auto"/>
              <w:jc w:val="center"/>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12</w:t>
            </w:r>
          </w:p>
        </w:tc>
        <w:tc>
          <w:tcPr>
            <w:tcW w:w="3119" w:type="dxa"/>
            <w:vAlign w:val="center"/>
          </w:tcPr>
          <w:p w14:paraId="5D3BC1CA" w14:textId="77777777" w:rsidR="00D90128" w:rsidRPr="00444487" w:rsidRDefault="00D90128" w:rsidP="00D11C31">
            <w:pPr>
              <w:spacing w:line="240" w:lineRule="auto"/>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Teléfonos</w:t>
            </w:r>
          </w:p>
        </w:tc>
        <w:tc>
          <w:tcPr>
            <w:tcW w:w="6095" w:type="dxa"/>
            <w:gridSpan w:val="4"/>
            <w:vAlign w:val="center"/>
          </w:tcPr>
          <w:p w14:paraId="58865566" w14:textId="77777777" w:rsidR="00D90128" w:rsidRPr="00444487" w:rsidRDefault="00D90128" w:rsidP="00D11C31">
            <w:pPr>
              <w:spacing w:line="240" w:lineRule="auto"/>
              <w:jc w:val="center"/>
              <w:rPr>
                <w:rFonts w:ascii="Museo Sans 300" w:hAnsi="Museo Sans 300" w:cstheme="minorHAnsi"/>
                <w:color w:val="000000" w:themeColor="text1"/>
                <w:sz w:val="20"/>
                <w:szCs w:val="20"/>
              </w:rPr>
            </w:pPr>
          </w:p>
        </w:tc>
      </w:tr>
      <w:tr w:rsidR="00D90128" w:rsidRPr="00444487" w14:paraId="53D16256" w14:textId="77777777" w:rsidTr="00586D67">
        <w:tc>
          <w:tcPr>
            <w:tcW w:w="454" w:type="dxa"/>
            <w:vAlign w:val="center"/>
          </w:tcPr>
          <w:p w14:paraId="39A1E5E4" w14:textId="77777777" w:rsidR="00D90128" w:rsidRPr="00444487" w:rsidRDefault="00D90128" w:rsidP="00D11C31">
            <w:pPr>
              <w:spacing w:line="240" w:lineRule="auto"/>
              <w:jc w:val="center"/>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13</w:t>
            </w:r>
          </w:p>
        </w:tc>
        <w:tc>
          <w:tcPr>
            <w:tcW w:w="3119" w:type="dxa"/>
            <w:vAlign w:val="center"/>
          </w:tcPr>
          <w:p w14:paraId="12FD34D9" w14:textId="77777777" w:rsidR="00D90128" w:rsidRPr="00444487" w:rsidRDefault="00D90128" w:rsidP="00D11C31">
            <w:pPr>
              <w:spacing w:line="240" w:lineRule="auto"/>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Correo electrónico (Para recibir notificaciones):</w:t>
            </w:r>
          </w:p>
        </w:tc>
        <w:tc>
          <w:tcPr>
            <w:tcW w:w="6095" w:type="dxa"/>
            <w:gridSpan w:val="4"/>
            <w:vAlign w:val="center"/>
          </w:tcPr>
          <w:p w14:paraId="16E11438" w14:textId="77777777" w:rsidR="00D90128" w:rsidRPr="00444487" w:rsidRDefault="00D90128" w:rsidP="00D11C31">
            <w:pPr>
              <w:spacing w:line="240" w:lineRule="auto"/>
              <w:jc w:val="center"/>
              <w:rPr>
                <w:rFonts w:ascii="Museo Sans 300" w:hAnsi="Museo Sans 300" w:cstheme="minorHAnsi"/>
                <w:color w:val="000000" w:themeColor="text1"/>
                <w:sz w:val="20"/>
                <w:szCs w:val="20"/>
              </w:rPr>
            </w:pPr>
          </w:p>
        </w:tc>
      </w:tr>
    </w:tbl>
    <w:p w14:paraId="22B66DB6" w14:textId="77777777" w:rsidR="00D90128" w:rsidRPr="00444487" w:rsidRDefault="00D90128" w:rsidP="00D11C31">
      <w:pPr>
        <w:spacing w:line="240" w:lineRule="auto"/>
        <w:rPr>
          <w:rFonts w:ascii="Museo Sans 300" w:hAnsi="Museo Sans 300" w:cstheme="minorHAnsi"/>
          <w:color w:val="000000" w:themeColor="text1"/>
          <w:sz w:val="20"/>
          <w:szCs w:val="20"/>
        </w:rPr>
      </w:pPr>
    </w:p>
    <w:p w14:paraId="1EA13929" w14:textId="3E4CE8A3" w:rsidR="00372D0F" w:rsidRPr="00444487" w:rsidRDefault="00372D0F" w:rsidP="00372D0F">
      <w:pPr>
        <w:spacing w:after="0" w:line="240" w:lineRule="auto"/>
        <w:ind w:firstLine="612"/>
        <w:jc w:val="both"/>
        <w:rPr>
          <w:rFonts w:ascii="Museo Sans 300" w:eastAsia="Museo Sans 300" w:hAnsi="Museo Sans 300" w:cs="Museo Sans 300"/>
          <w:b/>
          <w:color w:val="000000" w:themeColor="text1"/>
          <w:sz w:val="20"/>
          <w:szCs w:val="20"/>
        </w:rPr>
      </w:pPr>
      <w:r w:rsidRPr="00444487">
        <w:rPr>
          <w:rFonts w:ascii="Museo Sans 300" w:eastAsia="Museo Sans 300" w:hAnsi="Museo Sans 300" w:cs="Museo Sans 300"/>
          <w:b/>
          <w:color w:val="000000" w:themeColor="text1"/>
          <w:sz w:val="20"/>
          <w:szCs w:val="20"/>
        </w:rPr>
        <w:t>_______________________</w:t>
      </w:r>
    </w:p>
    <w:p w14:paraId="1F868664" w14:textId="06985FD6" w:rsidR="00372D0F" w:rsidRPr="00444487" w:rsidRDefault="00372D0F" w:rsidP="00372D0F">
      <w:pPr>
        <w:spacing w:after="0" w:line="240" w:lineRule="auto"/>
        <w:ind w:firstLine="612"/>
        <w:jc w:val="both"/>
        <w:rPr>
          <w:rFonts w:ascii="Museo Sans 300" w:eastAsia="Museo Sans 300" w:hAnsi="Museo Sans 300" w:cs="Museo Sans 300"/>
          <w:b/>
          <w:color w:val="000000" w:themeColor="text1"/>
          <w:sz w:val="20"/>
          <w:szCs w:val="20"/>
        </w:rPr>
      </w:pPr>
      <w:r w:rsidRPr="00444487">
        <w:rPr>
          <w:rFonts w:ascii="Museo Sans 300" w:eastAsia="Museo Sans 300" w:hAnsi="Museo Sans 300" w:cs="Museo Sans 300"/>
          <w:b/>
          <w:color w:val="000000" w:themeColor="text1"/>
          <w:sz w:val="20"/>
          <w:szCs w:val="20"/>
        </w:rPr>
        <w:t>Nombre, firma y sello</w:t>
      </w:r>
    </w:p>
    <w:p w14:paraId="06DE7B1B" w14:textId="7D30C9F0" w:rsidR="00372D0F" w:rsidRPr="00444487" w:rsidRDefault="00372D0F" w:rsidP="00372D0F">
      <w:pPr>
        <w:spacing w:after="0" w:line="240" w:lineRule="auto"/>
        <w:ind w:firstLine="612"/>
        <w:jc w:val="both"/>
        <w:rPr>
          <w:rFonts w:ascii="Museo Sans 300" w:eastAsia="Museo Sans 300" w:hAnsi="Museo Sans 300" w:cs="Museo Sans 300"/>
          <w:b/>
          <w:color w:val="000000" w:themeColor="text1"/>
          <w:sz w:val="20"/>
          <w:szCs w:val="20"/>
        </w:rPr>
      </w:pPr>
      <w:r w:rsidRPr="00444487">
        <w:rPr>
          <w:rFonts w:ascii="Museo Sans 300" w:eastAsia="Museo Sans 300" w:hAnsi="Museo Sans 300" w:cs="Museo Sans 300"/>
          <w:b/>
          <w:color w:val="000000" w:themeColor="text1"/>
          <w:sz w:val="20"/>
          <w:szCs w:val="20"/>
        </w:rPr>
        <w:t>Del Representante legal, Apoderado legal facultado para tal fin según aplique</w:t>
      </w:r>
    </w:p>
    <w:p w14:paraId="202566F2" w14:textId="77777777" w:rsidR="00372D0F" w:rsidRPr="00444487" w:rsidRDefault="00372D0F" w:rsidP="00372D0F">
      <w:pPr>
        <w:spacing w:after="0" w:line="240" w:lineRule="auto"/>
        <w:ind w:firstLine="612"/>
        <w:jc w:val="both"/>
        <w:rPr>
          <w:rFonts w:ascii="Museo Sans 300" w:eastAsia="Museo Sans 300" w:hAnsi="Museo Sans 300" w:cs="Museo Sans 300"/>
          <w:b/>
          <w:color w:val="000000" w:themeColor="text1"/>
          <w:sz w:val="20"/>
          <w:szCs w:val="20"/>
        </w:rPr>
      </w:pPr>
      <w:r w:rsidRPr="00444487">
        <w:rPr>
          <w:rFonts w:ascii="Museo Sans 300" w:eastAsia="Museo Sans 300" w:hAnsi="Museo Sans 300" w:cs="Museo Sans 300"/>
          <w:b/>
          <w:color w:val="000000" w:themeColor="text1"/>
          <w:sz w:val="20"/>
          <w:szCs w:val="20"/>
        </w:rPr>
        <w:t>o Persona Natural.</w:t>
      </w:r>
    </w:p>
    <w:p w14:paraId="4B9BAB3E" w14:textId="77777777" w:rsidR="00D90128" w:rsidRPr="00444487" w:rsidRDefault="00D90128" w:rsidP="00D11C31">
      <w:pPr>
        <w:spacing w:line="240" w:lineRule="auto"/>
        <w:rPr>
          <w:rFonts w:ascii="Museo Sans 300" w:hAnsi="Museo Sans 300" w:cstheme="minorHAnsi"/>
          <w:color w:val="000000" w:themeColor="text1"/>
          <w:sz w:val="20"/>
          <w:szCs w:val="20"/>
        </w:rPr>
      </w:pPr>
    </w:p>
    <w:p w14:paraId="62C647F1" w14:textId="46D0B059" w:rsidR="00D90128" w:rsidRPr="00444487" w:rsidRDefault="00C02A31" w:rsidP="00372D0F">
      <w:pPr>
        <w:pStyle w:val="Ttulo3"/>
        <w:jc w:val="center"/>
        <w:rPr>
          <w:rFonts w:ascii="Museo Sans 300" w:hAnsi="Museo Sans 300"/>
          <w:i/>
          <w:iCs/>
          <w:color w:val="000000" w:themeColor="text1"/>
          <w:sz w:val="22"/>
          <w:szCs w:val="22"/>
        </w:rPr>
      </w:pPr>
      <w:bookmarkStart w:id="61" w:name="_Toc167710687"/>
      <w:r w:rsidRPr="00444487">
        <w:rPr>
          <w:rFonts w:ascii="Museo Sans 300" w:hAnsi="Museo Sans 300" w:cstheme="minorHAnsi"/>
          <w:bCs/>
          <w:color w:val="000000" w:themeColor="text1"/>
          <w:szCs w:val="20"/>
        </w:rPr>
        <w:br w:type="page"/>
      </w:r>
      <w:bookmarkStart w:id="62" w:name="_Toc172032053"/>
      <w:r w:rsidR="00372D0F" w:rsidRPr="00444487">
        <w:rPr>
          <w:rFonts w:ascii="Museo Sans 300" w:hAnsi="Museo Sans 300" w:cstheme="minorHAnsi"/>
          <w:bCs/>
          <w:color w:val="000000" w:themeColor="text1"/>
          <w:sz w:val="22"/>
          <w:szCs w:val="22"/>
        </w:rPr>
        <w:lastRenderedPageBreak/>
        <w:t xml:space="preserve">F4. </w:t>
      </w:r>
      <w:r w:rsidR="00372D0F" w:rsidRPr="00444487">
        <w:rPr>
          <w:rFonts w:ascii="Museo Sans 300" w:hAnsi="Museo Sans 300"/>
          <w:bCs/>
          <w:color w:val="000000" w:themeColor="text1"/>
          <w:sz w:val="22"/>
          <w:szCs w:val="22"/>
        </w:rPr>
        <w:t>FORMULARIO</w:t>
      </w:r>
      <w:r w:rsidR="00372D0F" w:rsidRPr="00444487">
        <w:rPr>
          <w:rFonts w:ascii="Museo Sans 300" w:hAnsi="Museo Sans 300"/>
          <w:color w:val="000000" w:themeColor="text1"/>
          <w:sz w:val="22"/>
          <w:szCs w:val="22"/>
        </w:rPr>
        <w:t xml:space="preserve"> DE DECLARACIÓN JURADA DE AUTORIZACIÓN DE PAGO</w:t>
      </w:r>
      <w:bookmarkEnd w:id="61"/>
      <w:bookmarkEnd w:id="62"/>
    </w:p>
    <w:p w14:paraId="6BC2CBE7" w14:textId="77777777" w:rsidR="00D90128" w:rsidRPr="00444487" w:rsidRDefault="00D90128" w:rsidP="00FD359E">
      <w:pPr>
        <w:spacing w:after="0" w:line="240" w:lineRule="auto"/>
        <w:rPr>
          <w:rFonts w:ascii="Museo Sans 300" w:hAnsi="Museo Sans 300" w:cstheme="minorHAnsi"/>
          <w:i/>
          <w:color w:val="000000" w:themeColor="text1"/>
          <w:sz w:val="20"/>
          <w:szCs w:val="20"/>
        </w:rPr>
      </w:pPr>
    </w:p>
    <w:p w14:paraId="2B155794" w14:textId="77777777" w:rsidR="00D90128" w:rsidRPr="00444487" w:rsidRDefault="00D90128" w:rsidP="00FD359E">
      <w:pPr>
        <w:spacing w:after="0" w:line="240" w:lineRule="auto"/>
        <w:contextualSpacing/>
        <w:rPr>
          <w:rFonts w:ascii="Museo Sans 300" w:eastAsiaTheme="minorHAnsi" w:hAnsi="Museo Sans 300" w:cstheme="minorHAnsi"/>
          <w:b/>
          <w:bCs/>
          <w:color w:val="000000" w:themeColor="text1"/>
          <w:kern w:val="2"/>
          <w:sz w:val="20"/>
          <w:szCs w:val="20"/>
          <w:lang w:val="es-MX"/>
        </w:rPr>
      </w:pPr>
      <w:r w:rsidRPr="00444487">
        <w:rPr>
          <w:rFonts w:ascii="Museo Sans 300" w:eastAsiaTheme="minorHAnsi" w:hAnsi="Museo Sans 300" w:cstheme="minorHAnsi"/>
          <w:b/>
          <w:bCs/>
          <w:color w:val="000000" w:themeColor="text1"/>
          <w:kern w:val="2"/>
          <w:sz w:val="20"/>
          <w:szCs w:val="20"/>
          <w:lang w:val="es-MX"/>
        </w:rPr>
        <w:t>DECLARANTE</w:t>
      </w:r>
    </w:p>
    <w:p w14:paraId="6CCD8994" w14:textId="77777777" w:rsidR="00D90128" w:rsidRPr="00444487" w:rsidRDefault="00D90128" w:rsidP="00FD359E">
      <w:pPr>
        <w:spacing w:after="0" w:line="240" w:lineRule="auto"/>
        <w:ind w:left="370"/>
        <w:contextualSpacing/>
        <w:rPr>
          <w:rFonts w:ascii="Museo Sans 300" w:eastAsiaTheme="minorHAnsi" w:hAnsi="Museo Sans 300" w:cstheme="minorHAnsi"/>
          <w:color w:val="000000" w:themeColor="text1"/>
          <w:kern w:val="2"/>
          <w:sz w:val="20"/>
          <w:szCs w:val="20"/>
          <w:lang w:val="es-MX"/>
        </w:rPr>
      </w:pPr>
    </w:p>
    <w:tbl>
      <w:tblPr>
        <w:tblW w:w="97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81"/>
        <w:gridCol w:w="22"/>
        <w:gridCol w:w="2233"/>
        <w:gridCol w:w="55"/>
        <w:gridCol w:w="2665"/>
        <w:gridCol w:w="13"/>
        <w:gridCol w:w="2552"/>
      </w:tblGrid>
      <w:tr w:rsidR="00444487" w:rsidRPr="00444487" w14:paraId="25871CE1" w14:textId="77777777" w:rsidTr="00F13775">
        <w:trPr>
          <w:trHeight w:val="486"/>
        </w:trPr>
        <w:tc>
          <w:tcPr>
            <w:tcW w:w="9721" w:type="dxa"/>
            <w:gridSpan w:val="7"/>
          </w:tcPr>
          <w:p w14:paraId="2AC6BE81" w14:textId="77777777" w:rsidR="00FD359E" w:rsidRPr="00444487" w:rsidRDefault="00FD359E" w:rsidP="00FD359E">
            <w:pPr>
              <w:spacing w:after="0" w:line="240" w:lineRule="auto"/>
              <w:contextualSpacing/>
              <w:rPr>
                <w:rFonts w:ascii="Museo Sans 300" w:eastAsiaTheme="minorHAnsi" w:hAnsi="Museo Sans 300" w:cstheme="minorHAnsi"/>
                <w:b/>
                <w:bCs/>
                <w:color w:val="000000" w:themeColor="text1"/>
                <w:kern w:val="2"/>
                <w:sz w:val="20"/>
                <w:szCs w:val="20"/>
                <w:lang w:val="es-MX"/>
              </w:rPr>
            </w:pPr>
            <w:r w:rsidRPr="00444487">
              <w:rPr>
                <w:rFonts w:ascii="Museo Sans 300" w:eastAsiaTheme="minorHAnsi" w:hAnsi="Museo Sans 300" w:cstheme="minorHAnsi"/>
                <w:b/>
                <w:bCs/>
                <w:color w:val="000000" w:themeColor="text1"/>
                <w:kern w:val="2"/>
                <w:sz w:val="20"/>
                <w:szCs w:val="20"/>
                <w:lang w:val="es-MX"/>
              </w:rPr>
              <w:t xml:space="preserve">1.1 Persona Natural o jurídica: </w:t>
            </w:r>
          </w:p>
        </w:tc>
      </w:tr>
      <w:tr w:rsidR="00444487" w:rsidRPr="00444487" w14:paraId="7D929336" w14:textId="77777777" w:rsidTr="00F13775">
        <w:trPr>
          <w:trHeight w:val="551"/>
        </w:trPr>
        <w:tc>
          <w:tcPr>
            <w:tcW w:w="2181" w:type="dxa"/>
          </w:tcPr>
          <w:p w14:paraId="4B6B9830" w14:textId="77777777" w:rsidR="00FD359E" w:rsidRPr="00444487" w:rsidRDefault="00FD359E" w:rsidP="00FD359E">
            <w:pPr>
              <w:spacing w:after="0" w:line="240" w:lineRule="auto"/>
              <w:jc w:val="center"/>
              <w:rPr>
                <w:rFonts w:ascii="Museo Sans 300" w:eastAsiaTheme="minorHAnsi" w:hAnsi="Museo Sans 300" w:cstheme="minorHAnsi"/>
                <w:b/>
                <w:bCs/>
                <w:color w:val="000000" w:themeColor="text1"/>
                <w:kern w:val="2"/>
                <w:sz w:val="20"/>
                <w:szCs w:val="20"/>
                <w:lang w:val="es-MX"/>
              </w:rPr>
            </w:pPr>
            <w:r w:rsidRPr="00444487">
              <w:rPr>
                <w:rFonts w:ascii="Museo Sans 300" w:eastAsiaTheme="minorHAnsi" w:hAnsi="Museo Sans 300" w:cstheme="minorHAnsi"/>
                <w:b/>
                <w:bCs/>
                <w:color w:val="000000" w:themeColor="text1"/>
                <w:kern w:val="2"/>
                <w:sz w:val="20"/>
                <w:szCs w:val="20"/>
                <w:lang w:val="es-MX"/>
              </w:rPr>
              <w:t>NOMBRE Y APELLIDO O RAZÓN SOCIAL</w:t>
            </w:r>
          </w:p>
        </w:tc>
        <w:tc>
          <w:tcPr>
            <w:tcW w:w="2255" w:type="dxa"/>
            <w:gridSpan w:val="2"/>
          </w:tcPr>
          <w:p w14:paraId="79BA48F8" w14:textId="77777777" w:rsidR="00FD359E" w:rsidRPr="00444487" w:rsidRDefault="00FD359E" w:rsidP="00FD359E">
            <w:pPr>
              <w:spacing w:after="0" w:line="240" w:lineRule="auto"/>
              <w:jc w:val="center"/>
              <w:rPr>
                <w:rFonts w:ascii="Museo Sans 300" w:eastAsiaTheme="minorHAnsi" w:hAnsi="Museo Sans 300" w:cstheme="minorHAnsi"/>
                <w:b/>
                <w:bCs/>
                <w:color w:val="000000" w:themeColor="text1"/>
                <w:kern w:val="2"/>
                <w:sz w:val="20"/>
                <w:szCs w:val="20"/>
                <w:lang w:val="es-MX"/>
              </w:rPr>
            </w:pPr>
            <w:r w:rsidRPr="00444487">
              <w:rPr>
                <w:rFonts w:ascii="Museo Sans 300" w:eastAsiaTheme="minorHAnsi" w:hAnsi="Museo Sans 300" w:cstheme="minorHAnsi"/>
                <w:b/>
                <w:bCs/>
                <w:color w:val="000000" w:themeColor="text1"/>
                <w:kern w:val="2"/>
                <w:sz w:val="20"/>
                <w:szCs w:val="20"/>
                <w:lang w:val="es-MX"/>
              </w:rPr>
              <w:t>NIT / Nº Registro</w:t>
            </w:r>
          </w:p>
        </w:tc>
        <w:tc>
          <w:tcPr>
            <w:tcW w:w="2720" w:type="dxa"/>
            <w:gridSpan w:val="2"/>
            <w:shd w:val="clear" w:color="auto" w:fill="auto"/>
          </w:tcPr>
          <w:p w14:paraId="7A8E42A2" w14:textId="77777777" w:rsidR="00FD359E" w:rsidRPr="00444487" w:rsidRDefault="00FD359E" w:rsidP="00FD359E">
            <w:pPr>
              <w:spacing w:after="0" w:line="240" w:lineRule="auto"/>
              <w:jc w:val="center"/>
              <w:rPr>
                <w:rFonts w:ascii="Museo Sans 300" w:eastAsiaTheme="minorHAnsi" w:hAnsi="Museo Sans 300" w:cstheme="minorHAnsi"/>
                <w:b/>
                <w:bCs/>
                <w:color w:val="000000" w:themeColor="text1"/>
                <w:kern w:val="2"/>
                <w:sz w:val="20"/>
                <w:szCs w:val="20"/>
                <w:lang w:val="es-MX"/>
              </w:rPr>
            </w:pPr>
            <w:r w:rsidRPr="00444487">
              <w:rPr>
                <w:rFonts w:ascii="Museo Sans 300" w:eastAsiaTheme="minorHAnsi" w:hAnsi="Museo Sans 300" w:cstheme="minorHAnsi"/>
                <w:b/>
                <w:bCs/>
                <w:color w:val="000000" w:themeColor="text1"/>
                <w:kern w:val="2"/>
                <w:sz w:val="20"/>
                <w:szCs w:val="20"/>
                <w:lang w:val="es-MX"/>
              </w:rPr>
              <w:t>DUI O PASAPORTE</w:t>
            </w:r>
          </w:p>
        </w:tc>
        <w:tc>
          <w:tcPr>
            <w:tcW w:w="2564" w:type="dxa"/>
            <w:gridSpan w:val="2"/>
            <w:shd w:val="clear" w:color="auto" w:fill="auto"/>
          </w:tcPr>
          <w:p w14:paraId="3E9F3A76" w14:textId="77777777" w:rsidR="00FD359E" w:rsidRPr="00444487" w:rsidRDefault="00FD359E" w:rsidP="00FD359E">
            <w:pPr>
              <w:spacing w:after="0" w:line="240" w:lineRule="auto"/>
              <w:jc w:val="center"/>
              <w:rPr>
                <w:rFonts w:ascii="Museo Sans 300" w:eastAsiaTheme="minorHAnsi" w:hAnsi="Museo Sans 300" w:cstheme="minorHAnsi"/>
                <w:b/>
                <w:bCs/>
                <w:color w:val="000000" w:themeColor="text1"/>
                <w:kern w:val="2"/>
                <w:sz w:val="20"/>
                <w:szCs w:val="20"/>
                <w:lang w:val="es-MX"/>
              </w:rPr>
            </w:pPr>
            <w:r w:rsidRPr="00444487">
              <w:rPr>
                <w:rFonts w:ascii="Museo Sans 300" w:eastAsiaTheme="minorHAnsi" w:hAnsi="Museo Sans 300" w:cstheme="minorHAnsi"/>
                <w:b/>
                <w:bCs/>
                <w:color w:val="000000" w:themeColor="text1"/>
                <w:kern w:val="2"/>
                <w:sz w:val="20"/>
                <w:szCs w:val="20"/>
                <w:lang w:val="es-MX"/>
              </w:rPr>
              <w:t>TELÉFONO</w:t>
            </w:r>
          </w:p>
        </w:tc>
      </w:tr>
      <w:tr w:rsidR="00444487" w:rsidRPr="00444487" w14:paraId="10A5023A" w14:textId="77777777" w:rsidTr="00F13775">
        <w:trPr>
          <w:trHeight w:val="559"/>
        </w:trPr>
        <w:tc>
          <w:tcPr>
            <w:tcW w:w="2181" w:type="dxa"/>
          </w:tcPr>
          <w:p w14:paraId="7B26705B" w14:textId="77777777" w:rsidR="00FD359E" w:rsidRPr="00444487" w:rsidRDefault="00FD359E" w:rsidP="00FD359E">
            <w:pPr>
              <w:spacing w:after="0" w:line="240" w:lineRule="auto"/>
              <w:rPr>
                <w:rFonts w:ascii="Museo Sans 300" w:eastAsiaTheme="minorHAnsi" w:hAnsi="Museo Sans 300" w:cstheme="minorHAnsi"/>
                <w:b/>
                <w:bCs/>
                <w:color w:val="000000" w:themeColor="text1"/>
                <w:kern w:val="2"/>
                <w:sz w:val="20"/>
                <w:szCs w:val="20"/>
                <w:lang w:val="es-MX"/>
              </w:rPr>
            </w:pPr>
          </w:p>
        </w:tc>
        <w:tc>
          <w:tcPr>
            <w:tcW w:w="2255" w:type="dxa"/>
            <w:gridSpan w:val="2"/>
            <w:shd w:val="clear" w:color="auto" w:fill="auto"/>
          </w:tcPr>
          <w:p w14:paraId="0CB14913" w14:textId="77777777" w:rsidR="00FD359E" w:rsidRPr="00444487" w:rsidRDefault="00FD359E" w:rsidP="00FD359E">
            <w:pPr>
              <w:spacing w:after="0" w:line="240" w:lineRule="auto"/>
              <w:rPr>
                <w:rFonts w:ascii="Museo Sans 300" w:eastAsiaTheme="minorHAnsi" w:hAnsi="Museo Sans 300" w:cstheme="minorHAnsi"/>
                <w:b/>
                <w:bCs/>
                <w:color w:val="000000" w:themeColor="text1"/>
                <w:kern w:val="2"/>
                <w:sz w:val="20"/>
                <w:szCs w:val="20"/>
                <w:lang w:val="es-MX"/>
              </w:rPr>
            </w:pPr>
          </w:p>
        </w:tc>
        <w:tc>
          <w:tcPr>
            <w:tcW w:w="2720" w:type="dxa"/>
            <w:gridSpan w:val="2"/>
            <w:shd w:val="clear" w:color="auto" w:fill="auto"/>
          </w:tcPr>
          <w:p w14:paraId="084D14AE" w14:textId="77777777" w:rsidR="00FD359E" w:rsidRPr="00444487" w:rsidRDefault="00FD359E" w:rsidP="00FD359E">
            <w:pPr>
              <w:spacing w:after="0" w:line="240" w:lineRule="auto"/>
              <w:rPr>
                <w:rFonts w:ascii="Museo Sans 300" w:eastAsiaTheme="minorHAnsi" w:hAnsi="Museo Sans 300" w:cstheme="minorHAnsi"/>
                <w:b/>
                <w:bCs/>
                <w:color w:val="000000" w:themeColor="text1"/>
                <w:kern w:val="2"/>
                <w:sz w:val="20"/>
                <w:szCs w:val="20"/>
                <w:lang w:val="es-MX"/>
              </w:rPr>
            </w:pPr>
          </w:p>
        </w:tc>
        <w:tc>
          <w:tcPr>
            <w:tcW w:w="2564" w:type="dxa"/>
            <w:gridSpan w:val="2"/>
            <w:shd w:val="clear" w:color="auto" w:fill="auto"/>
          </w:tcPr>
          <w:p w14:paraId="101F0239" w14:textId="77777777" w:rsidR="00FD359E" w:rsidRPr="00444487" w:rsidRDefault="00FD359E" w:rsidP="00FD359E">
            <w:pPr>
              <w:spacing w:after="0" w:line="240" w:lineRule="auto"/>
              <w:rPr>
                <w:rFonts w:ascii="Museo Sans 300" w:eastAsiaTheme="minorHAnsi" w:hAnsi="Museo Sans 300" w:cstheme="minorHAnsi"/>
                <w:b/>
                <w:bCs/>
                <w:color w:val="000000" w:themeColor="text1"/>
                <w:kern w:val="2"/>
                <w:sz w:val="20"/>
                <w:szCs w:val="20"/>
                <w:lang w:val="es-MX"/>
              </w:rPr>
            </w:pPr>
          </w:p>
        </w:tc>
      </w:tr>
      <w:tr w:rsidR="00444487" w:rsidRPr="00444487" w14:paraId="146E9185" w14:textId="77777777" w:rsidTr="00F13775">
        <w:trPr>
          <w:trHeight w:val="424"/>
        </w:trPr>
        <w:tc>
          <w:tcPr>
            <w:tcW w:w="2181" w:type="dxa"/>
          </w:tcPr>
          <w:p w14:paraId="07F085A8" w14:textId="77777777" w:rsidR="00FD359E" w:rsidRPr="00444487" w:rsidRDefault="00FD359E" w:rsidP="00FD359E">
            <w:pPr>
              <w:spacing w:after="0" w:line="240" w:lineRule="auto"/>
              <w:rPr>
                <w:rFonts w:ascii="Museo Sans 300" w:eastAsiaTheme="minorHAnsi" w:hAnsi="Museo Sans 300" w:cstheme="minorHAnsi"/>
                <w:b/>
                <w:bCs/>
                <w:color w:val="000000" w:themeColor="text1"/>
                <w:kern w:val="2"/>
                <w:sz w:val="20"/>
                <w:szCs w:val="20"/>
                <w:lang w:val="es-MX"/>
              </w:rPr>
            </w:pPr>
            <w:r w:rsidRPr="00444487">
              <w:rPr>
                <w:rFonts w:ascii="Museo Sans 300" w:eastAsiaTheme="minorHAnsi" w:hAnsi="Museo Sans 300" w:cstheme="minorHAnsi"/>
                <w:b/>
                <w:bCs/>
                <w:color w:val="000000" w:themeColor="text1"/>
                <w:kern w:val="2"/>
                <w:sz w:val="20"/>
                <w:szCs w:val="20"/>
                <w:lang w:val="es-MX"/>
              </w:rPr>
              <w:t>DIRECCIÓN</w:t>
            </w:r>
          </w:p>
          <w:p w14:paraId="23149868" w14:textId="77777777" w:rsidR="002C5EC4" w:rsidRPr="00444487" w:rsidRDefault="002C5EC4" w:rsidP="00FD359E">
            <w:pPr>
              <w:spacing w:after="0" w:line="240" w:lineRule="auto"/>
              <w:rPr>
                <w:rFonts w:ascii="Museo Sans 300" w:eastAsiaTheme="minorHAnsi" w:hAnsi="Museo Sans 300" w:cstheme="minorHAnsi"/>
                <w:b/>
                <w:bCs/>
                <w:color w:val="000000" w:themeColor="text1"/>
                <w:kern w:val="2"/>
                <w:sz w:val="20"/>
                <w:szCs w:val="20"/>
                <w:lang w:val="es-MX"/>
              </w:rPr>
            </w:pPr>
          </w:p>
          <w:p w14:paraId="4F8AE7A8" w14:textId="77777777" w:rsidR="002C5EC4" w:rsidRPr="00444487" w:rsidRDefault="002C5EC4" w:rsidP="00FD359E">
            <w:pPr>
              <w:spacing w:after="0" w:line="240" w:lineRule="auto"/>
              <w:rPr>
                <w:rFonts w:ascii="Museo Sans 300" w:eastAsiaTheme="minorHAnsi" w:hAnsi="Museo Sans 300" w:cstheme="minorHAnsi"/>
                <w:b/>
                <w:bCs/>
                <w:color w:val="000000" w:themeColor="text1"/>
                <w:kern w:val="2"/>
                <w:sz w:val="20"/>
                <w:szCs w:val="20"/>
                <w:lang w:val="es-MX"/>
              </w:rPr>
            </w:pPr>
          </w:p>
          <w:p w14:paraId="2553236B" w14:textId="77777777" w:rsidR="002C5EC4" w:rsidRPr="00444487" w:rsidRDefault="002C5EC4" w:rsidP="00FD359E">
            <w:pPr>
              <w:spacing w:after="0" w:line="240" w:lineRule="auto"/>
              <w:rPr>
                <w:rFonts w:ascii="Museo Sans 300" w:eastAsiaTheme="minorHAnsi" w:hAnsi="Museo Sans 300" w:cstheme="minorHAnsi"/>
                <w:b/>
                <w:bCs/>
                <w:color w:val="000000" w:themeColor="text1"/>
                <w:kern w:val="2"/>
                <w:sz w:val="20"/>
                <w:szCs w:val="20"/>
                <w:lang w:val="es-MX"/>
              </w:rPr>
            </w:pPr>
          </w:p>
        </w:tc>
        <w:tc>
          <w:tcPr>
            <w:tcW w:w="2255" w:type="dxa"/>
            <w:gridSpan w:val="2"/>
            <w:shd w:val="clear" w:color="auto" w:fill="auto"/>
          </w:tcPr>
          <w:p w14:paraId="01828A21" w14:textId="77777777" w:rsidR="00FD359E" w:rsidRPr="00444487" w:rsidRDefault="00FD359E" w:rsidP="00FD359E">
            <w:pPr>
              <w:spacing w:after="0" w:line="240" w:lineRule="auto"/>
              <w:rPr>
                <w:rFonts w:ascii="Museo Sans 300" w:eastAsiaTheme="minorHAnsi" w:hAnsi="Museo Sans 300" w:cstheme="minorHAnsi"/>
                <w:b/>
                <w:bCs/>
                <w:color w:val="000000" w:themeColor="text1"/>
                <w:kern w:val="2"/>
                <w:sz w:val="20"/>
                <w:szCs w:val="20"/>
                <w:lang w:val="es-MX"/>
              </w:rPr>
            </w:pPr>
            <w:r w:rsidRPr="00444487">
              <w:rPr>
                <w:rFonts w:ascii="Museo Sans 300" w:eastAsiaTheme="minorHAnsi" w:hAnsi="Museo Sans 300" w:cstheme="minorHAnsi"/>
                <w:b/>
                <w:bCs/>
                <w:color w:val="000000" w:themeColor="text1"/>
                <w:kern w:val="2"/>
                <w:sz w:val="20"/>
                <w:szCs w:val="20"/>
                <w:lang w:val="es-MX"/>
              </w:rPr>
              <w:t>CIUDAD</w:t>
            </w:r>
          </w:p>
        </w:tc>
        <w:tc>
          <w:tcPr>
            <w:tcW w:w="5284" w:type="dxa"/>
            <w:gridSpan w:val="4"/>
            <w:shd w:val="clear" w:color="auto" w:fill="auto"/>
          </w:tcPr>
          <w:p w14:paraId="07F9C7B1" w14:textId="77777777" w:rsidR="00FD359E" w:rsidRPr="00444487" w:rsidRDefault="00FD359E" w:rsidP="00FD359E">
            <w:pPr>
              <w:spacing w:after="0" w:line="240" w:lineRule="auto"/>
              <w:rPr>
                <w:rFonts w:ascii="Museo Sans 300" w:eastAsiaTheme="minorHAnsi" w:hAnsi="Museo Sans 300" w:cstheme="minorHAnsi"/>
                <w:b/>
                <w:bCs/>
                <w:color w:val="000000" w:themeColor="text1"/>
                <w:kern w:val="2"/>
                <w:sz w:val="20"/>
                <w:szCs w:val="20"/>
                <w:lang w:val="es-MX"/>
              </w:rPr>
            </w:pPr>
            <w:r w:rsidRPr="00444487">
              <w:rPr>
                <w:rFonts w:ascii="Museo Sans 300" w:eastAsiaTheme="minorHAnsi" w:hAnsi="Museo Sans 300" w:cstheme="minorHAnsi"/>
                <w:b/>
                <w:bCs/>
                <w:color w:val="000000" w:themeColor="text1"/>
                <w:kern w:val="2"/>
                <w:sz w:val="20"/>
                <w:szCs w:val="20"/>
                <w:lang w:val="es-MX"/>
              </w:rPr>
              <w:t>CORREO ELECTRÓNICO</w:t>
            </w:r>
          </w:p>
        </w:tc>
      </w:tr>
      <w:tr w:rsidR="00444487" w:rsidRPr="00444487" w14:paraId="289645AF" w14:textId="77777777" w:rsidTr="00F13775">
        <w:trPr>
          <w:trHeight w:val="535"/>
        </w:trPr>
        <w:tc>
          <w:tcPr>
            <w:tcW w:w="9721" w:type="dxa"/>
            <w:gridSpan w:val="7"/>
          </w:tcPr>
          <w:p w14:paraId="70D14D7A" w14:textId="77777777" w:rsidR="00FD359E" w:rsidRPr="00444487" w:rsidRDefault="00FD359E" w:rsidP="00FD359E">
            <w:pPr>
              <w:spacing w:after="0" w:line="240" w:lineRule="auto"/>
              <w:rPr>
                <w:rFonts w:ascii="Museo Sans 300" w:eastAsiaTheme="minorHAnsi" w:hAnsi="Museo Sans 300" w:cstheme="minorHAnsi"/>
                <w:b/>
                <w:bCs/>
                <w:color w:val="000000" w:themeColor="text1"/>
                <w:kern w:val="2"/>
                <w:sz w:val="20"/>
                <w:szCs w:val="20"/>
                <w:lang w:val="es-MX"/>
              </w:rPr>
            </w:pPr>
            <w:r w:rsidRPr="00444487">
              <w:rPr>
                <w:rFonts w:ascii="Museo Sans 300" w:eastAsiaTheme="minorHAnsi" w:hAnsi="Museo Sans 300" w:cstheme="minorHAnsi"/>
                <w:b/>
                <w:bCs/>
                <w:color w:val="000000" w:themeColor="text1"/>
                <w:kern w:val="2"/>
                <w:sz w:val="20"/>
                <w:szCs w:val="20"/>
                <w:lang w:val="es-MX"/>
              </w:rPr>
              <w:t xml:space="preserve">1.2 Representante Legal o Apoderado (solo persona jurídica) </w:t>
            </w:r>
          </w:p>
        </w:tc>
      </w:tr>
      <w:tr w:rsidR="00444487" w:rsidRPr="00444487" w14:paraId="13C5CA6C" w14:textId="77777777" w:rsidTr="00F13775">
        <w:trPr>
          <w:trHeight w:val="468"/>
        </w:trPr>
        <w:tc>
          <w:tcPr>
            <w:tcW w:w="2203" w:type="dxa"/>
            <w:gridSpan w:val="2"/>
          </w:tcPr>
          <w:p w14:paraId="27FC0C4A" w14:textId="77777777" w:rsidR="00FD359E" w:rsidRPr="00444487" w:rsidRDefault="00FD359E" w:rsidP="00FD359E">
            <w:pPr>
              <w:spacing w:after="0" w:line="240" w:lineRule="auto"/>
              <w:jc w:val="center"/>
              <w:rPr>
                <w:rFonts w:ascii="Museo Sans 300" w:eastAsiaTheme="minorHAnsi" w:hAnsi="Museo Sans 300" w:cstheme="minorHAnsi"/>
                <w:b/>
                <w:bCs/>
                <w:color w:val="000000" w:themeColor="text1"/>
                <w:kern w:val="2"/>
                <w:sz w:val="20"/>
                <w:szCs w:val="20"/>
                <w:lang w:val="es-MX"/>
              </w:rPr>
            </w:pPr>
            <w:r w:rsidRPr="00444487">
              <w:rPr>
                <w:rFonts w:ascii="Museo Sans 300" w:eastAsiaTheme="minorHAnsi" w:hAnsi="Museo Sans 300" w:cstheme="minorHAnsi"/>
                <w:b/>
                <w:bCs/>
                <w:color w:val="000000" w:themeColor="text1"/>
                <w:kern w:val="2"/>
                <w:sz w:val="20"/>
                <w:szCs w:val="20"/>
                <w:lang w:val="es-MX"/>
              </w:rPr>
              <w:t>NOMBRE Y APELLIDO</w:t>
            </w:r>
          </w:p>
        </w:tc>
        <w:tc>
          <w:tcPr>
            <w:tcW w:w="2288" w:type="dxa"/>
            <w:gridSpan w:val="2"/>
            <w:shd w:val="clear" w:color="auto" w:fill="auto"/>
          </w:tcPr>
          <w:p w14:paraId="0B7031D3" w14:textId="77777777" w:rsidR="00FD359E" w:rsidRPr="00444487" w:rsidRDefault="00FD359E" w:rsidP="00FD359E">
            <w:pPr>
              <w:spacing w:after="0" w:line="240" w:lineRule="auto"/>
              <w:jc w:val="center"/>
              <w:rPr>
                <w:rFonts w:ascii="Museo Sans 300" w:eastAsiaTheme="minorHAnsi" w:hAnsi="Museo Sans 300" w:cstheme="minorHAnsi"/>
                <w:b/>
                <w:bCs/>
                <w:color w:val="000000" w:themeColor="text1"/>
                <w:kern w:val="2"/>
                <w:sz w:val="20"/>
                <w:szCs w:val="20"/>
                <w:lang w:val="es-MX"/>
              </w:rPr>
            </w:pPr>
            <w:r w:rsidRPr="00444487">
              <w:rPr>
                <w:rFonts w:ascii="Museo Sans 300" w:eastAsiaTheme="minorHAnsi" w:hAnsi="Museo Sans 300" w:cstheme="minorHAnsi"/>
                <w:b/>
                <w:bCs/>
                <w:color w:val="000000" w:themeColor="text1"/>
                <w:kern w:val="2"/>
                <w:sz w:val="20"/>
                <w:szCs w:val="20"/>
                <w:lang w:val="es-MX"/>
              </w:rPr>
              <w:t>DUI O PASAPORTE</w:t>
            </w:r>
          </w:p>
        </w:tc>
        <w:tc>
          <w:tcPr>
            <w:tcW w:w="2678" w:type="dxa"/>
            <w:gridSpan w:val="2"/>
            <w:shd w:val="clear" w:color="auto" w:fill="auto"/>
          </w:tcPr>
          <w:p w14:paraId="6A34354E" w14:textId="77777777" w:rsidR="00FD359E" w:rsidRPr="00444487" w:rsidRDefault="00FD359E" w:rsidP="00FD359E">
            <w:pPr>
              <w:spacing w:after="0" w:line="240" w:lineRule="auto"/>
              <w:jc w:val="center"/>
              <w:rPr>
                <w:rFonts w:ascii="Museo Sans 300" w:eastAsiaTheme="minorHAnsi" w:hAnsi="Museo Sans 300" w:cstheme="minorHAnsi"/>
                <w:b/>
                <w:bCs/>
                <w:color w:val="000000" w:themeColor="text1"/>
                <w:kern w:val="2"/>
                <w:sz w:val="20"/>
                <w:szCs w:val="20"/>
                <w:lang w:val="es-MX"/>
              </w:rPr>
            </w:pPr>
            <w:r w:rsidRPr="00444487">
              <w:rPr>
                <w:rFonts w:ascii="Museo Sans 300" w:eastAsiaTheme="minorHAnsi" w:hAnsi="Museo Sans 300" w:cstheme="minorHAnsi"/>
                <w:b/>
                <w:bCs/>
                <w:color w:val="000000" w:themeColor="text1"/>
                <w:kern w:val="2"/>
                <w:sz w:val="20"/>
                <w:szCs w:val="20"/>
                <w:lang w:val="es-MX"/>
              </w:rPr>
              <w:t>CORREO ELECTRÓNICO</w:t>
            </w:r>
          </w:p>
        </w:tc>
        <w:tc>
          <w:tcPr>
            <w:tcW w:w="2551" w:type="dxa"/>
            <w:shd w:val="clear" w:color="auto" w:fill="auto"/>
          </w:tcPr>
          <w:p w14:paraId="6FEDE061" w14:textId="77777777" w:rsidR="00FD359E" w:rsidRPr="00444487" w:rsidRDefault="00FD359E" w:rsidP="00FD359E">
            <w:pPr>
              <w:spacing w:after="0" w:line="240" w:lineRule="auto"/>
              <w:jc w:val="center"/>
              <w:rPr>
                <w:rFonts w:ascii="Museo Sans 300" w:eastAsiaTheme="minorHAnsi" w:hAnsi="Museo Sans 300" w:cstheme="minorHAnsi"/>
                <w:b/>
                <w:bCs/>
                <w:color w:val="000000" w:themeColor="text1"/>
                <w:kern w:val="2"/>
                <w:sz w:val="20"/>
                <w:szCs w:val="20"/>
                <w:lang w:val="es-MX"/>
              </w:rPr>
            </w:pPr>
            <w:r w:rsidRPr="00444487">
              <w:rPr>
                <w:rFonts w:ascii="Museo Sans 300" w:eastAsiaTheme="minorHAnsi" w:hAnsi="Museo Sans 300" w:cstheme="minorHAnsi"/>
                <w:b/>
                <w:bCs/>
                <w:color w:val="000000" w:themeColor="text1"/>
                <w:kern w:val="2"/>
                <w:sz w:val="20"/>
                <w:szCs w:val="20"/>
                <w:lang w:val="es-MX"/>
              </w:rPr>
              <w:t>TELÉFONO</w:t>
            </w:r>
          </w:p>
        </w:tc>
      </w:tr>
      <w:tr w:rsidR="00444487" w:rsidRPr="00444487" w14:paraId="5012B2B8" w14:textId="77777777" w:rsidTr="00F13775">
        <w:trPr>
          <w:trHeight w:val="643"/>
        </w:trPr>
        <w:tc>
          <w:tcPr>
            <w:tcW w:w="2203" w:type="dxa"/>
            <w:gridSpan w:val="2"/>
            <w:tcBorders>
              <w:top w:val="single" w:sz="4" w:space="0" w:color="auto"/>
              <w:left w:val="single" w:sz="4" w:space="0" w:color="auto"/>
              <w:bottom w:val="single" w:sz="4" w:space="0" w:color="auto"/>
              <w:right w:val="single" w:sz="4" w:space="0" w:color="auto"/>
            </w:tcBorders>
          </w:tcPr>
          <w:p w14:paraId="25F35B57" w14:textId="77777777" w:rsidR="00FD359E" w:rsidRPr="00444487" w:rsidRDefault="00FD359E" w:rsidP="00FD359E">
            <w:pPr>
              <w:spacing w:after="0" w:line="240" w:lineRule="auto"/>
              <w:rPr>
                <w:rFonts w:ascii="Museo Sans 300" w:eastAsiaTheme="minorHAnsi" w:hAnsi="Museo Sans 300" w:cstheme="minorHAnsi"/>
                <w:b/>
                <w:bCs/>
                <w:color w:val="000000" w:themeColor="text1"/>
                <w:kern w:val="2"/>
                <w:sz w:val="20"/>
                <w:szCs w:val="20"/>
                <w:lang w:val="es-MX"/>
              </w:rPr>
            </w:pPr>
          </w:p>
        </w:tc>
        <w:tc>
          <w:tcPr>
            <w:tcW w:w="2288" w:type="dxa"/>
            <w:gridSpan w:val="2"/>
            <w:tcBorders>
              <w:top w:val="single" w:sz="4" w:space="0" w:color="auto"/>
              <w:left w:val="single" w:sz="4" w:space="0" w:color="auto"/>
              <w:bottom w:val="single" w:sz="4" w:space="0" w:color="auto"/>
              <w:right w:val="single" w:sz="4" w:space="0" w:color="auto"/>
            </w:tcBorders>
            <w:shd w:val="clear" w:color="auto" w:fill="auto"/>
          </w:tcPr>
          <w:p w14:paraId="0403E4BD" w14:textId="77777777" w:rsidR="00FD359E" w:rsidRPr="00444487" w:rsidRDefault="00FD359E" w:rsidP="00FD359E">
            <w:pPr>
              <w:spacing w:after="0" w:line="240" w:lineRule="auto"/>
              <w:rPr>
                <w:rFonts w:ascii="Museo Sans 300" w:eastAsiaTheme="minorHAnsi" w:hAnsi="Museo Sans 300" w:cstheme="minorHAnsi"/>
                <w:b/>
                <w:bCs/>
                <w:color w:val="000000" w:themeColor="text1"/>
                <w:kern w:val="2"/>
                <w:sz w:val="20"/>
                <w:szCs w:val="20"/>
                <w:lang w:val="es-MX"/>
              </w:rPr>
            </w:pPr>
          </w:p>
        </w:tc>
        <w:tc>
          <w:tcPr>
            <w:tcW w:w="2678" w:type="dxa"/>
            <w:gridSpan w:val="2"/>
            <w:tcBorders>
              <w:top w:val="single" w:sz="4" w:space="0" w:color="auto"/>
              <w:left w:val="single" w:sz="4" w:space="0" w:color="auto"/>
              <w:bottom w:val="single" w:sz="4" w:space="0" w:color="auto"/>
              <w:right w:val="single" w:sz="4" w:space="0" w:color="auto"/>
            </w:tcBorders>
            <w:shd w:val="clear" w:color="auto" w:fill="auto"/>
          </w:tcPr>
          <w:p w14:paraId="246AC8C1" w14:textId="77777777" w:rsidR="00FD359E" w:rsidRPr="00444487" w:rsidRDefault="00FD359E" w:rsidP="00FD359E">
            <w:pPr>
              <w:spacing w:after="0" w:line="240" w:lineRule="auto"/>
              <w:rPr>
                <w:rFonts w:ascii="Museo Sans 300" w:eastAsiaTheme="minorHAnsi" w:hAnsi="Museo Sans 300" w:cstheme="minorHAnsi"/>
                <w:b/>
                <w:bCs/>
                <w:color w:val="000000" w:themeColor="text1"/>
                <w:kern w:val="2"/>
                <w:sz w:val="20"/>
                <w:szCs w:val="20"/>
                <w:lang w:val="es-MX"/>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FA46064" w14:textId="77777777" w:rsidR="00FD359E" w:rsidRPr="00444487" w:rsidRDefault="00FD359E" w:rsidP="00FD359E">
            <w:pPr>
              <w:spacing w:after="0" w:line="240" w:lineRule="auto"/>
              <w:rPr>
                <w:rFonts w:ascii="Museo Sans 300" w:eastAsiaTheme="minorHAnsi" w:hAnsi="Museo Sans 300" w:cstheme="minorHAnsi"/>
                <w:b/>
                <w:bCs/>
                <w:color w:val="000000" w:themeColor="text1"/>
                <w:kern w:val="2"/>
                <w:sz w:val="20"/>
                <w:szCs w:val="20"/>
                <w:lang w:val="es-MX"/>
              </w:rPr>
            </w:pPr>
          </w:p>
        </w:tc>
      </w:tr>
    </w:tbl>
    <w:p w14:paraId="69920D51" w14:textId="77777777" w:rsidR="00D90128" w:rsidRPr="00444487" w:rsidRDefault="00D90128" w:rsidP="002C5EC4">
      <w:pPr>
        <w:pStyle w:val="Sinespaciado"/>
        <w:rPr>
          <w:rFonts w:ascii="Museo Sans 300" w:hAnsi="Museo Sans 300" w:cstheme="minorHAnsi"/>
          <w:color w:val="000000" w:themeColor="text1"/>
          <w:sz w:val="20"/>
          <w:szCs w:val="20"/>
          <w:lang w:val="es-MX"/>
        </w:rPr>
      </w:pPr>
    </w:p>
    <w:p w14:paraId="2315C4CE" w14:textId="77777777" w:rsidR="00D90128" w:rsidRPr="00444487" w:rsidRDefault="00D90128" w:rsidP="002C5EC4">
      <w:pPr>
        <w:spacing w:after="0"/>
        <w:jc w:val="both"/>
        <w:rPr>
          <w:rFonts w:ascii="Museo Sans 300" w:hAnsi="Museo Sans 300" w:cstheme="minorHAnsi"/>
          <w:color w:val="000000" w:themeColor="text1"/>
          <w:sz w:val="20"/>
          <w:szCs w:val="20"/>
          <w:lang w:val="es-MX"/>
        </w:rPr>
      </w:pPr>
      <w:r w:rsidRPr="00444487">
        <w:rPr>
          <w:rFonts w:ascii="Museo Sans 300" w:hAnsi="Museo Sans 300" w:cstheme="minorHAnsi"/>
          <w:color w:val="000000" w:themeColor="text1"/>
          <w:sz w:val="20"/>
          <w:szCs w:val="20"/>
          <w:lang w:val="es-MX"/>
        </w:rPr>
        <w:t>Pago por transferencia nacional, la cuenta a declarar es la siguiente:</w:t>
      </w:r>
    </w:p>
    <w:tbl>
      <w:tblPr>
        <w:tblStyle w:val="Tablaconcuadrcula1"/>
        <w:tblW w:w="9615" w:type="dxa"/>
        <w:jc w:val="center"/>
        <w:tblLook w:val="04A0" w:firstRow="1" w:lastRow="0" w:firstColumn="1" w:lastColumn="0" w:noHBand="0" w:noVBand="1"/>
      </w:tblPr>
      <w:tblGrid>
        <w:gridCol w:w="2004"/>
        <w:gridCol w:w="1874"/>
        <w:gridCol w:w="1646"/>
        <w:gridCol w:w="2222"/>
        <w:gridCol w:w="1869"/>
      </w:tblGrid>
      <w:tr w:rsidR="00444487" w:rsidRPr="00444487" w14:paraId="55D82811" w14:textId="77777777" w:rsidTr="002C5EC4">
        <w:trPr>
          <w:trHeight w:val="549"/>
          <w:jc w:val="center"/>
        </w:trPr>
        <w:tc>
          <w:tcPr>
            <w:tcW w:w="2004" w:type="dxa"/>
            <w:shd w:val="clear" w:color="auto" w:fill="BFBFBF" w:themeFill="background1" w:themeFillShade="BF"/>
          </w:tcPr>
          <w:p w14:paraId="152BC74A" w14:textId="77777777" w:rsidR="00D90128" w:rsidRPr="00444487" w:rsidRDefault="00D90128" w:rsidP="002C5EC4">
            <w:pPr>
              <w:pStyle w:val="Sinespaciado"/>
              <w:jc w:val="center"/>
              <w:rPr>
                <w:rFonts w:ascii="Museo Sans 300" w:hAnsi="Museo Sans 300" w:cstheme="minorHAnsi"/>
                <w:b/>
                <w:bCs/>
                <w:color w:val="000000" w:themeColor="text1"/>
                <w:sz w:val="20"/>
                <w:szCs w:val="20"/>
                <w:lang w:val="es-MX"/>
              </w:rPr>
            </w:pPr>
            <w:r w:rsidRPr="00444487">
              <w:rPr>
                <w:rFonts w:ascii="Museo Sans 300" w:hAnsi="Museo Sans 300" w:cstheme="minorHAnsi"/>
                <w:b/>
                <w:bCs/>
                <w:color w:val="000000" w:themeColor="text1"/>
                <w:sz w:val="20"/>
                <w:szCs w:val="20"/>
                <w:lang w:val="es-MX"/>
              </w:rPr>
              <w:t>NOMBRE DE LA CUENTA</w:t>
            </w:r>
          </w:p>
        </w:tc>
        <w:tc>
          <w:tcPr>
            <w:tcW w:w="1874" w:type="dxa"/>
            <w:shd w:val="clear" w:color="auto" w:fill="BFBFBF" w:themeFill="background1" w:themeFillShade="BF"/>
          </w:tcPr>
          <w:p w14:paraId="4B891B0D" w14:textId="77777777" w:rsidR="00D90128" w:rsidRPr="00444487" w:rsidRDefault="00D90128" w:rsidP="002C5EC4">
            <w:pPr>
              <w:pStyle w:val="Sinespaciado"/>
              <w:jc w:val="center"/>
              <w:rPr>
                <w:rFonts w:ascii="Museo Sans 300" w:hAnsi="Museo Sans 300" w:cstheme="minorHAnsi"/>
                <w:b/>
                <w:bCs/>
                <w:color w:val="000000" w:themeColor="text1"/>
                <w:sz w:val="20"/>
                <w:szCs w:val="20"/>
                <w:lang w:val="es-MX"/>
              </w:rPr>
            </w:pPr>
            <w:r w:rsidRPr="00444487">
              <w:rPr>
                <w:rFonts w:ascii="Museo Sans 300" w:hAnsi="Museo Sans 300" w:cstheme="minorHAnsi"/>
                <w:b/>
                <w:bCs/>
                <w:color w:val="000000" w:themeColor="text1"/>
                <w:sz w:val="20"/>
                <w:szCs w:val="20"/>
                <w:lang w:val="es-MX"/>
              </w:rPr>
              <w:t>NÚMERO DE CUENTA</w:t>
            </w:r>
          </w:p>
        </w:tc>
        <w:tc>
          <w:tcPr>
            <w:tcW w:w="1646" w:type="dxa"/>
            <w:shd w:val="clear" w:color="auto" w:fill="BFBFBF" w:themeFill="background1" w:themeFillShade="BF"/>
          </w:tcPr>
          <w:p w14:paraId="65DFB243" w14:textId="77777777" w:rsidR="00D90128" w:rsidRPr="00444487" w:rsidRDefault="00D90128" w:rsidP="002C5EC4">
            <w:pPr>
              <w:pStyle w:val="Sinespaciado"/>
              <w:jc w:val="center"/>
              <w:rPr>
                <w:rFonts w:ascii="Museo Sans 300" w:hAnsi="Museo Sans 300" w:cstheme="minorHAnsi"/>
                <w:b/>
                <w:bCs/>
                <w:color w:val="000000" w:themeColor="text1"/>
                <w:sz w:val="20"/>
                <w:szCs w:val="20"/>
                <w:lang w:val="es-MX"/>
              </w:rPr>
            </w:pPr>
            <w:r w:rsidRPr="00444487">
              <w:rPr>
                <w:rFonts w:ascii="Museo Sans 300" w:hAnsi="Museo Sans 300" w:cstheme="minorHAnsi"/>
                <w:b/>
                <w:bCs/>
                <w:color w:val="000000" w:themeColor="text1"/>
                <w:sz w:val="20"/>
                <w:szCs w:val="20"/>
                <w:lang w:val="es-MX"/>
              </w:rPr>
              <w:t>CORRIENTE</w:t>
            </w:r>
          </w:p>
        </w:tc>
        <w:tc>
          <w:tcPr>
            <w:tcW w:w="2222" w:type="dxa"/>
            <w:shd w:val="clear" w:color="auto" w:fill="BFBFBF" w:themeFill="background1" w:themeFillShade="BF"/>
          </w:tcPr>
          <w:p w14:paraId="51C6ADCC" w14:textId="77777777" w:rsidR="00D90128" w:rsidRPr="00444487" w:rsidRDefault="00D90128" w:rsidP="002C5EC4">
            <w:pPr>
              <w:pStyle w:val="Sinespaciado"/>
              <w:jc w:val="center"/>
              <w:rPr>
                <w:rFonts w:ascii="Museo Sans 300" w:hAnsi="Museo Sans 300" w:cstheme="minorHAnsi"/>
                <w:b/>
                <w:bCs/>
                <w:color w:val="000000" w:themeColor="text1"/>
                <w:sz w:val="20"/>
                <w:szCs w:val="20"/>
                <w:lang w:val="es-MX"/>
              </w:rPr>
            </w:pPr>
            <w:r w:rsidRPr="00444487">
              <w:rPr>
                <w:rFonts w:ascii="Museo Sans 300" w:hAnsi="Museo Sans 300" w:cstheme="minorHAnsi"/>
                <w:b/>
                <w:bCs/>
                <w:color w:val="000000" w:themeColor="text1"/>
                <w:sz w:val="20"/>
                <w:szCs w:val="20"/>
                <w:lang w:val="es-MX"/>
              </w:rPr>
              <w:t>DE</w:t>
            </w:r>
          </w:p>
          <w:p w14:paraId="4E0655CF" w14:textId="77777777" w:rsidR="00D90128" w:rsidRPr="00444487" w:rsidRDefault="00D90128" w:rsidP="002C5EC4">
            <w:pPr>
              <w:pStyle w:val="Sinespaciado"/>
              <w:jc w:val="center"/>
              <w:rPr>
                <w:rFonts w:ascii="Museo Sans 300" w:hAnsi="Museo Sans 300" w:cstheme="minorHAnsi"/>
                <w:b/>
                <w:bCs/>
                <w:color w:val="000000" w:themeColor="text1"/>
                <w:sz w:val="20"/>
                <w:szCs w:val="20"/>
                <w:lang w:val="es-MX"/>
              </w:rPr>
            </w:pPr>
            <w:r w:rsidRPr="00444487">
              <w:rPr>
                <w:rFonts w:ascii="Museo Sans 300" w:hAnsi="Museo Sans 300" w:cstheme="minorHAnsi"/>
                <w:b/>
                <w:bCs/>
                <w:color w:val="000000" w:themeColor="text1"/>
                <w:sz w:val="20"/>
                <w:szCs w:val="20"/>
                <w:lang w:val="es-MX"/>
              </w:rPr>
              <w:t>AHORRO</w:t>
            </w:r>
          </w:p>
        </w:tc>
        <w:tc>
          <w:tcPr>
            <w:tcW w:w="1869" w:type="dxa"/>
            <w:shd w:val="clear" w:color="auto" w:fill="BFBFBF" w:themeFill="background1" w:themeFillShade="BF"/>
          </w:tcPr>
          <w:p w14:paraId="6416B2D9" w14:textId="77777777" w:rsidR="00D90128" w:rsidRPr="00444487" w:rsidRDefault="00D90128" w:rsidP="002C5EC4">
            <w:pPr>
              <w:pStyle w:val="Sinespaciado"/>
              <w:jc w:val="center"/>
              <w:rPr>
                <w:rFonts w:ascii="Museo Sans 300" w:hAnsi="Museo Sans 300" w:cstheme="minorHAnsi"/>
                <w:b/>
                <w:bCs/>
                <w:color w:val="000000" w:themeColor="text1"/>
                <w:sz w:val="20"/>
                <w:szCs w:val="20"/>
                <w:lang w:val="es-MX"/>
              </w:rPr>
            </w:pPr>
            <w:r w:rsidRPr="00444487">
              <w:rPr>
                <w:rFonts w:ascii="Museo Sans 300" w:hAnsi="Museo Sans 300" w:cstheme="minorHAnsi"/>
                <w:b/>
                <w:bCs/>
                <w:color w:val="000000" w:themeColor="text1"/>
                <w:sz w:val="20"/>
                <w:szCs w:val="20"/>
                <w:lang w:val="es-MX"/>
              </w:rPr>
              <w:t>NOMBRE DEL BANCO</w:t>
            </w:r>
          </w:p>
        </w:tc>
      </w:tr>
      <w:tr w:rsidR="00D90128" w:rsidRPr="00444487" w14:paraId="194A21C3" w14:textId="77777777" w:rsidTr="002C5EC4">
        <w:trPr>
          <w:trHeight w:val="659"/>
          <w:jc w:val="center"/>
        </w:trPr>
        <w:tc>
          <w:tcPr>
            <w:tcW w:w="2004" w:type="dxa"/>
          </w:tcPr>
          <w:p w14:paraId="6085E9F8" w14:textId="77777777" w:rsidR="00D90128" w:rsidRPr="00444487" w:rsidRDefault="00D90128" w:rsidP="002C5EC4">
            <w:pPr>
              <w:pStyle w:val="Sinespaciado"/>
              <w:rPr>
                <w:rFonts w:ascii="Museo Sans 300" w:hAnsi="Museo Sans 300" w:cstheme="minorHAnsi"/>
                <w:b/>
                <w:bCs/>
                <w:color w:val="000000" w:themeColor="text1"/>
                <w:sz w:val="20"/>
                <w:szCs w:val="20"/>
                <w:lang w:val="es-MX"/>
              </w:rPr>
            </w:pPr>
          </w:p>
        </w:tc>
        <w:tc>
          <w:tcPr>
            <w:tcW w:w="1874" w:type="dxa"/>
          </w:tcPr>
          <w:p w14:paraId="0C6DA81D" w14:textId="77777777" w:rsidR="00D90128" w:rsidRPr="00444487" w:rsidRDefault="00D90128" w:rsidP="002C5EC4">
            <w:pPr>
              <w:pStyle w:val="Sinespaciado"/>
              <w:rPr>
                <w:rFonts w:ascii="Museo Sans 300" w:hAnsi="Museo Sans 300" w:cstheme="minorHAnsi"/>
                <w:b/>
                <w:bCs/>
                <w:color w:val="000000" w:themeColor="text1"/>
                <w:sz w:val="20"/>
                <w:szCs w:val="20"/>
                <w:lang w:val="es-MX"/>
              </w:rPr>
            </w:pPr>
          </w:p>
        </w:tc>
        <w:tc>
          <w:tcPr>
            <w:tcW w:w="1646" w:type="dxa"/>
          </w:tcPr>
          <w:p w14:paraId="65D70BEB" w14:textId="77777777" w:rsidR="00D90128" w:rsidRPr="00444487" w:rsidRDefault="00D90128" w:rsidP="002C5EC4">
            <w:pPr>
              <w:pStyle w:val="Sinespaciado"/>
              <w:rPr>
                <w:rFonts w:ascii="Museo Sans 300" w:hAnsi="Museo Sans 300" w:cstheme="minorHAnsi"/>
                <w:b/>
                <w:bCs/>
                <w:color w:val="000000" w:themeColor="text1"/>
                <w:sz w:val="20"/>
                <w:szCs w:val="20"/>
                <w:lang w:val="es-MX"/>
              </w:rPr>
            </w:pPr>
          </w:p>
        </w:tc>
        <w:tc>
          <w:tcPr>
            <w:tcW w:w="2222" w:type="dxa"/>
          </w:tcPr>
          <w:p w14:paraId="05F116BC" w14:textId="77777777" w:rsidR="00D90128" w:rsidRPr="00444487" w:rsidRDefault="00D90128" w:rsidP="002C5EC4">
            <w:pPr>
              <w:pStyle w:val="Sinespaciado"/>
              <w:rPr>
                <w:rFonts w:ascii="Museo Sans 300" w:hAnsi="Museo Sans 300" w:cstheme="minorHAnsi"/>
                <w:b/>
                <w:bCs/>
                <w:color w:val="000000" w:themeColor="text1"/>
                <w:sz w:val="20"/>
                <w:szCs w:val="20"/>
                <w:lang w:val="es-MX"/>
              </w:rPr>
            </w:pPr>
          </w:p>
        </w:tc>
        <w:tc>
          <w:tcPr>
            <w:tcW w:w="1869" w:type="dxa"/>
          </w:tcPr>
          <w:p w14:paraId="0D01CE0B" w14:textId="77777777" w:rsidR="00D90128" w:rsidRPr="00444487" w:rsidRDefault="00D90128" w:rsidP="002C5EC4">
            <w:pPr>
              <w:pStyle w:val="Sinespaciado"/>
              <w:rPr>
                <w:rFonts w:ascii="Museo Sans 300" w:hAnsi="Museo Sans 300" w:cstheme="minorHAnsi"/>
                <w:b/>
                <w:bCs/>
                <w:color w:val="000000" w:themeColor="text1"/>
                <w:sz w:val="20"/>
                <w:szCs w:val="20"/>
                <w:lang w:val="es-MX"/>
              </w:rPr>
            </w:pPr>
          </w:p>
        </w:tc>
      </w:tr>
    </w:tbl>
    <w:p w14:paraId="4BFDFE4C" w14:textId="77777777" w:rsidR="00D90128" w:rsidRPr="00444487" w:rsidRDefault="00D90128" w:rsidP="00D90128">
      <w:pPr>
        <w:pStyle w:val="Sinespaciado"/>
        <w:rPr>
          <w:rFonts w:ascii="Museo Sans 300" w:hAnsi="Museo Sans 300" w:cstheme="minorHAnsi"/>
          <w:color w:val="000000" w:themeColor="text1"/>
          <w:sz w:val="20"/>
          <w:szCs w:val="20"/>
          <w:lang w:val="es-MX"/>
        </w:rPr>
      </w:pPr>
    </w:p>
    <w:p w14:paraId="6A1175E2" w14:textId="77777777" w:rsidR="00D90128" w:rsidRPr="00444487" w:rsidRDefault="00D90128" w:rsidP="00D90128">
      <w:pPr>
        <w:pStyle w:val="Sinespaciado"/>
        <w:rPr>
          <w:rFonts w:ascii="Museo Sans 300" w:hAnsi="Museo Sans 300" w:cstheme="minorHAnsi"/>
          <w:color w:val="000000" w:themeColor="text1"/>
          <w:sz w:val="20"/>
          <w:szCs w:val="20"/>
          <w:lang w:val="es-MX"/>
        </w:rPr>
      </w:pPr>
      <w:r w:rsidRPr="00444487">
        <w:rPr>
          <w:rFonts w:ascii="Museo Sans 300" w:hAnsi="Museo Sans 300" w:cstheme="minorHAnsi"/>
          <w:color w:val="000000" w:themeColor="text1"/>
          <w:sz w:val="20"/>
          <w:szCs w:val="20"/>
          <w:lang w:val="es-MX"/>
        </w:rPr>
        <w:t>Pago por transferencia internacional, la cuenta a declarar es la siguiente:</w:t>
      </w:r>
    </w:p>
    <w:tbl>
      <w:tblPr>
        <w:tblStyle w:val="Tablaconcuadrcula1"/>
        <w:tblW w:w="9615" w:type="dxa"/>
        <w:tblInd w:w="-5" w:type="dxa"/>
        <w:tblLook w:val="04A0" w:firstRow="1" w:lastRow="0" w:firstColumn="1" w:lastColumn="0" w:noHBand="0" w:noVBand="1"/>
      </w:tblPr>
      <w:tblGrid>
        <w:gridCol w:w="2004"/>
        <w:gridCol w:w="1874"/>
        <w:gridCol w:w="1998"/>
        <w:gridCol w:w="1870"/>
        <w:gridCol w:w="1869"/>
      </w:tblGrid>
      <w:tr w:rsidR="00444487" w:rsidRPr="00444487" w14:paraId="2B6F3243" w14:textId="77777777" w:rsidTr="00C57340">
        <w:trPr>
          <w:trHeight w:val="786"/>
        </w:trPr>
        <w:tc>
          <w:tcPr>
            <w:tcW w:w="2004" w:type="dxa"/>
            <w:shd w:val="clear" w:color="auto" w:fill="BFBFBF" w:themeFill="background1" w:themeFillShade="BF"/>
          </w:tcPr>
          <w:p w14:paraId="3AE45BDC" w14:textId="77777777" w:rsidR="00D90128" w:rsidRPr="00444487" w:rsidRDefault="00D90128" w:rsidP="00C57340">
            <w:pPr>
              <w:pStyle w:val="Sinespaciado"/>
              <w:jc w:val="center"/>
              <w:rPr>
                <w:rFonts w:ascii="Museo Sans 300" w:hAnsi="Museo Sans 300" w:cstheme="minorHAnsi"/>
                <w:b/>
                <w:bCs/>
                <w:color w:val="000000" w:themeColor="text1"/>
                <w:sz w:val="20"/>
                <w:szCs w:val="20"/>
                <w:lang w:val="es-MX"/>
              </w:rPr>
            </w:pPr>
            <w:r w:rsidRPr="00444487">
              <w:rPr>
                <w:rFonts w:ascii="Museo Sans 300" w:hAnsi="Museo Sans 300" w:cstheme="minorHAnsi"/>
                <w:b/>
                <w:bCs/>
                <w:color w:val="000000" w:themeColor="text1"/>
                <w:sz w:val="20"/>
                <w:szCs w:val="20"/>
                <w:lang w:val="es-MX"/>
              </w:rPr>
              <w:t>NOMBRE DEL BENEFICIARIO</w:t>
            </w:r>
          </w:p>
        </w:tc>
        <w:tc>
          <w:tcPr>
            <w:tcW w:w="1874" w:type="dxa"/>
            <w:shd w:val="clear" w:color="auto" w:fill="BFBFBF" w:themeFill="background1" w:themeFillShade="BF"/>
          </w:tcPr>
          <w:p w14:paraId="65A4CAF4" w14:textId="77777777" w:rsidR="00D90128" w:rsidRPr="00444487" w:rsidRDefault="00D90128" w:rsidP="00C57340">
            <w:pPr>
              <w:pStyle w:val="Sinespaciado"/>
              <w:jc w:val="center"/>
              <w:rPr>
                <w:rFonts w:ascii="Museo Sans 300" w:hAnsi="Museo Sans 300" w:cstheme="minorHAnsi"/>
                <w:b/>
                <w:bCs/>
                <w:color w:val="000000" w:themeColor="text1"/>
                <w:sz w:val="20"/>
                <w:szCs w:val="20"/>
                <w:lang w:val="es-MX"/>
              </w:rPr>
            </w:pPr>
            <w:r w:rsidRPr="00444487">
              <w:rPr>
                <w:rFonts w:ascii="Museo Sans 300" w:hAnsi="Museo Sans 300" w:cstheme="minorHAnsi"/>
                <w:b/>
                <w:bCs/>
                <w:color w:val="000000" w:themeColor="text1"/>
                <w:sz w:val="20"/>
                <w:szCs w:val="20"/>
                <w:lang w:val="es-MX"/>
              </w:rPr>
              <w:t>NÚMERO DE CUENTA DEL BENEFICIARIO</w:t>
            </w:r>
          </w:p>
        </w:tc>
        <w:tc>
          <w:tcPr>
            <w:tcW w:w="1998" w:type="dxa"/>
            <w:shd w:val="clear" w:color="auto" w:fill="BFBFBF" w:themeFill="background1" w:themeFillShade="BF"/>
          </w:tcPr>
          <w:p w14:paraId="7E0AF024" w14:textId="77777777" w:rsidR="00D90128" w:rsidRPr="00444487" w:rsidRDefault="00D90128" w:rsidP="00C57340">
            <w:pPr>
              <w:pStyle w:val="Sinespaciado"/>
              <w:jc w:val="center"/>
              <w:rPr>
                <w:rFonts w:ascii="Museo Sans 300" w:hAnsi="Museo Sans 300" w:cstheme="minorHAnsi"/>
                <w:b/>
                <w:bCs/>
                <w:color w:val="000000" w:themeColor="text1"/>
                <w:sz w:val="20"/>
                <w:szCs w:val="20"/>
                <w:lang w:val="es-MX"/>
              </w:rPr>
            </w:pPr>
            <w:r w:rsidRPr="00444487">
              <w:rPr>
                <w:rFonts w:ascii="Museo Sans 300" w:hAnsi="Museo Sans 300" w:cstheme="minorHAnsi"/>
                <w:b/>
                <w:bCs/>
                <w:color w:val="000000" w:themeColor="text1"/>
                <w:sz w:val="20"/>
                <w:szCs w:val="20"/>
                <w:lang w:val="es-MX"/>
              </w:rPr>
              <w:t>DIRECCIÒN DEL BENEFICIARIO</w:t>
            </w:r>
          </w:p>
        </w:tc>
        <w:tc>
          <w:tcPr>
            <w:tcW w:w="1870" w:type="dxa"/>
            <w:shd w:val="clear" w:color="auto" w:fill="BFBFBF" w:themeFill="background1" w:themeFillShade="BF"/>
          </w:tcPr>
          <w:p w14:paraId="04AB9ECD" w14:textId="77777777" w:rsidR="00D90128" w:rsidRPr="00444487" w:rsidRDefault="00D90128" w:rsidP="00C57340">
            <w:pPr>
              <w:pStyle w:val="Sinespaciado"/>
              <w:jc w:val="center"/>
              <w:rPr>
                <w:rFonts w:ascii="Museo Sans 300" w:hAnsi="Museo Sans 300" w:cstheme="minorHAnsi"/>
                <w:b/>
                <w:bCs/>
                <w:color w:val="000000" w:themeColor="text1"/>
                <w:sz w:val="20"/>
                <w:szCs w:val="20"/>
                <w:lang w:val="es-MX"/>
              </w:rPr>
            </w:pPr>
            <w:r w:rsidRPr="00444487">
              <w:rPr>
                <w:rFonts w:ascii="Museo Sans 300" w:hAnsi="Museo Sans 300" w:cstheme="minorHAnsi"/>
                <w:b/>
                <w:bCs/>
                <w:color w:val="000000" w:themeColor="text1"/>
                <w:sz w:val="20"/>
                <w:szCs w:val="20"/>
                <w:lang w:val="es-MX"/>
              </w:rPr>
              <w:t>CODIGO SWIFT O ABA DEL BENEFICIARIO</w:t>
            </w:r>
          </w:p>
        </w:tc>
        <w:tc>
          <w:tcPr>
            <w:tcW w:w="1869" w:type="dxa"/>
            <w:shd w:val="clear" w:color="auto" w:fill="BFBFBF" w:themeFill="background1" w:themeFillShade="BF"/>
          </w:tcPr>
          <w:p w14:paraId="46F7CC8E" w14:textId="77777777" w:rsidR="00D90128" w:rsidRPr="00444487" w:rsidRDefault="00D90128" w:rsidP="00C57340">
            <w:pPr>
              <w:pStyle w:val="Sinespaciado"/>
              <w:jc w:val="center"/>
              <w:rPr>
                <w:rFonts w:ascii="Museo Sans 300" w:hAnsi="Museo Sans 300" w:cstheme="minorHAnsi"/>
                <w:b/>
                <w:bCs/>
                <w:color w:val="000000" w:themeColor="text1"/>
                <w:sz w:val="20"/>
                <w:szCs w:val="20"/>
                <w:lang w:val="es-MX"/>
              </w:rPr>
            </w:pPr>
            <w:r w:rsidRPr="00444487">
              <w:rPr>
                <w:rFonts w:ascii="Museo Sans 300" w:hAnsi="Museo Sans 300" w:cstheme="minorHAnsi"/>
                <w:b/>
                <w:bCs/>
                <w:color w:val="000000" w:themeColor="text1"/>
                <w:sz w:val="20"/>
                <w:szCs w:val="20"/>
                <w:lang w:val="es-MX"/>
              </w:rPr>
              <w:t>NOMBRE DEL BANCO Y DIRECCIÒN</w:t>
            </w:r>
          </w:p>
        </w:tc>
      </w:tr>
      <w:tr w:rsidR="00444487" w:rsidRPr="00444487" w14:paraId="6E25C0E0" w14:textId="77777777" w:rsidTr="00C57340">
        <w:trPr>
          <w:trHeight w:val="659"/>
        </w:trPr>
        <w:tc>
          <w:tcPr>
            <w:tcW w:w="2004" w:type="dxa"/>
          </w:tcPr>
          <w:p w14:paraId="63E8038A" w14:textId="77777777" w:rsidR="00D90128" w:rsidRPr="00444487" w:rsidRDefault="00D90128" w:rsidP="00C57340">
            <w:pPr>
              <w:pStyle w:val="Sinespaciado"/>
              <w:rPr>
                <w:rFonts w:ascii="Museo Sans 300" w:hAnsi="Museo Sans 300" w:cstheme="minorHAnsi"/>
                <w:color w:val="000000" w:themeColor="text1"/>
                <w:sz w:val="20"/>
                <w:szCs w:val="20"/>
                <w:lang w:val="es-MX"/>
              </w:rPr>
            </w:pPr>
          </w:p>
        </w:tc>
        <w:tc>
          <w:tcPr>
            <w:tcW w:w="1874" w:type="dxa"/>
          </w:tcPr>
          <w:p w14:paraId="56DC9EBF" w14:textId="77777777" w:rsidR="00D90128" w:rsidRPr="00444487" w:rsidRDefault="00D90128" w:rsidP="00C57340">
            <w:pPr>
              <w:pStyle w:val="Sinespaciado"/>
              <w:rPr>
                <w:rFonts w:ascii="Museo Sans 300" w:hAnsi="Museo Sans 300" w:cstheme="minorHAnsi"/>
                <w:color w:val="000000" w:themeColor="text1"/>
                <w:sz w:val="20"/>
                <w:szCs w:val="20"/>
                <w:lang w:val="es-MX"/>
              </w:rPr>
            </w:pPr>
          </w:p>
        </w:tc>
        <w:tc>
          <w:tcPr>
            <w:tcW w:w="1998" w:type="dxa"/>
          </w:tcPr>
          <w:p w14:paraId="68C2E884" w14:textId="77777777" w:rsidR="00D90128" w:rsidRPr="00444487" w:rsidRDefault="00D90128" w:rsidP="00C57340">
            <w:pPr>
              <w:pStyle w:val="Sinespaciado"/>
              <w:rPr>
                <w:rFonts w:ascii="Museo Sans 300" w:hAnsi="Museo Sans 300" w:cstheme="minorHAnsi"/>
                <w:color w:val="000000" w:themeColor="text1"/>
                <w:sz w:val="20"/>
                <w:szCs w:val="20"/>
                <w:lang w:val="es-MX"/>
              </w:rPr>
            </w:pPr>
          </w:p>
        </w:tc>
        <w:tc>
          <w:tcPr>
            <w:tcW w:w="1870" w:type="dxa"/>
          </w:tcPr>
          <w:p w14:paraId="185EF5B5" w14:textId="77777777" w:rsidR="00D90128" w:rsidRPr="00444487" w:rsidRDefault="00D90128" w:rsidP="00C57340">
            <w:pPr>
              <w:pStyle w:val="Sinespaciado"/>
              <w:rPr>
                <w:rFonts w:ascii="Museo Sans 300" w:hAnsi="Museo Sans 300" w:cstheme="minorHAnsi"/>
                <w:color w:val="000000" w:themeColor="text1"/>
                <w:sz w:val="20"/>
                <w:szCs w:val="20"/>
                <w:lang w:val="es-MX"/>
              </w:rPr>
            </w:pPr>
          </w:p>
        </w:tc>
        <w:tc>
          <w:tcPr>
            <w:tcW w:w="1869" w:type="dxa"/>
          </w:tcPr>
          <w:p w14:paraId="0E04EDDC" w14:textId="77777777" w:rsidR="00D90128" w:rsidRPr="00444487" w:rsidRDefault="00D90128" w:rsidP="00C57340">
            <w:pPr>
              <w:pStyle w:val="Sinespaciado"/>
              <w:rPr>
                <w:rFonts w:ascii="Museo Sans 300" w:hAnsi="Museo Sans 300" w:cstheme="minorHAnsi"/>
                <w:color w:val="000000" w:themeColor="text1"/>
                <w:sz w:val="20"/>
                <w:szCs w:val="20"/>
                <w:lang w:val="es-MX"/>
              </w:rPr>
            </w:pPr>
          </w:p>
        </w:tc>
      </w:tr>
    </w:tbl>
    <w:p w14:paraId="396534CE" w14:textId="77777777" w:rsidR="00D90128" w:rsidRPr="00444487" w:rsidRDefault="00D90128" w:rsidP="002C5EC4">
      <w:pPr>
        <w:pStyle w:val="Sinespaciado"/>
        <w:rPr>
          <w:rFonts w:ascii="Museo Sans 300" w:hAnsi="Museo Sans 300" w:cstheme="minorHAnsi"/>
          <w:color w:val="000000" w:themeColor="text1"/>
          <w:sz w:val="20"/>
          <w:szCs w:val="20"/>
          <w:lang w:val="es-MX"/>
        </w:rPr>
      </w:pPr>
    </w:p>
    <w:p w14:paraId="7AA79E2C" w14:textId="77777777" w:rsidR="00D90128" w:rsidRPr="00444487" w:rsidRDefault="00D90128" w:rsidP="002C5EC4">
      <w:pPr>
        <w:spacing w:after="160" w:line="240" w:lineRule="auto"/>
        <w:jc w:val="both"/>
        <w:rPr>
          <w:rFonts w:ascii="Museo Sans 300" w:eastAsiaTheme="minorHAnsi" w:hAnsi="Museo Sans 300" w:cstheme="minorHAnsi"/>
          <w:color w:val="000000" w:themeColor="text1"/>
          <w:kern w:val="2"/>
          <w:sz w:val="20"/>
          <w:szCs w:val="20"/>
          <w:lang w:val="es-MX"/>
        </w:rPr>
      </w:pPr>
      <w:r w:rsidRPr="00444487">
        <w:rPr>
          <w:rFonts w:ascii="Museo Sans 300" w:eastAsiaTheme="minorHAnsi" w:hAnsi="Museo Sans 300" w:cstheme="minorHAnsi"/>
          <w:color w:val="000000" w:themeColor="text1"/>
          <w:kern w:val="2"/>
          <w:sz w:val="20"/>
          <w:szCs w:val="20"/>
          <w:lang w:val="es-MX"/>
        </w:rPr>
        <w:t>Pagos por Cheque NO NEGOCIABLE, los datos a declarar son los siguientes</w:t>
      </w:r>
    </w:p>
    <w:tbl>
      <w:tblPr>
        <w:tblStyle w:val="Tablaconcuadrcula1"/>
        <w:tblW w:w="9611" w:type="dxa"/>
        <w:tblInd w:w="-5" w:type="dxa"/>
        <w:tblLook w:val="04A0" w:firstRow="1" w:lastRow="0" w:firstColumn="1" w:lastColumn="0" w:noHBand="0" w:noVBand="1"/>
      </w:tblPr>
      <w:tblGrid>
        <w:gridCol w:w="9611"/>
      </w:tblGrid>
      <w:tr w:rsidR="00444487" w:rsidRPr="00444487" w14:paraId="45AD8FAB" w14:textId="77777777" w:rsidTr="00C57340">
        <w:trPr>
          <w:trHeight w:val="532"/>
        </w:trPr>
        <w:tc>
          <w:tcPr>
            <w:tcW w:w="9611" w:type="dxa"/>
            <w:shd w:val="clear" w:color="auto" w:fill="BFBFBF" w:themeFill="background1" w:themeFillShade="BF"/>
          </w:tcPr>
          <w:p w14:paraId="0B6BE7F0" w14:textId="77777777" w:rsidR="00D90128" w:rsidRPr="00444487" w:rsidRDefault="00D90128" w:rsidP="002C5EC4">
            <w:pPr>
              <w:spacing w:after="160" w:line="240" w:lineRule="auto"/>
              <w:jc w:val="center"/>
              <w:rPr>
                <w:rFonts w:ascii="Museo Sans 300" w:eastAsiaTheme="minorHAnsi" w:hAnsi="Museo Sans 300" w:cstheme="minorHAnsi"/>
                <w:b/>
                <w:bCs/>
                <w:color w:val="000000" w:themeColor="text1"/>
                <w:kern w:val="2"/>
                <w:sz w:val="20"/>
                <w:szCs w:val="20"/>
                <w:lang w:val="es-MX"/>
                <w14:ligatures w14:val="standardContextual"/>
              </w:rPr>
            </w:pPr>
            <w:r w:rsidRPr="00444487">
              <w:rPr>
                <w:rFonts w:ascii="Museo Sans 300" w:eastAsiaTheme="minorHAnsi" w:hAnsi="Museo Sans 300" w:cstheme="minorHAnsi"/>
                <w:b/>
                <w:bCs/>
                <w:color w:val="000000" w:themeColor="text1"/>
                <w:kern w:val="2"/>
                <w:sz w:val="20"/>
                <w:szCs w:val="20"/>
                <w:lang w:val="es-MX"/>
                <w14:ligatures w14:val="standardContextual"/>
              </w:rPr>
              <w:t>NOMBRE ENTIDAD JURIDICA A QUIEN SE EMITIRA EL CHEQUE</w:t>
            </w:r>
          </w:p>
        </w:tc>
      </w:tr>
      <w:tr w:rsidR="00444487" w:rsidRPr="00444487" w14:paraId="38727A19" w14:textId="77777777" w:rsidTr="00C57340">
        <w:trPr>
          <w:trHeight w:val="647"/>
        </w:trPr>
        <w:tc>
          <w:tcPr>
            <w:tcW w:w="9611" w:type="dxa"/>
          </w:tcPr>
          <w:p w14:paraId="2E6D76C7" w14:textId="77777777" w:rsidR="00D90128" w:rsidRPr="00444487" w:rsidRDefault="00D90128" w:rsidP="002C5EC4">
            <w:pPr>
              <w:spacing w:after="160" w:line="240" w:lineRule="auto"/>
              <w:jc w:val="both"/>
              <w:rPr>
                <w:rFonts w:ascii="Museo Sans 300" w:eastAsiaTheme="minorHAnsi" w:hAnsi="Museo Sans 300" w:cstheme="minorHAnsi"/>
                <w:color w:val="000000" w:themeColor="text1"/>
                <w:kern w:val="2"/>
                <w:sz w:val="20"/>
                <w:szCs w:val="20"/>
                <w:lang w:val="es-MX"/>
                <w14:ligatures w14:val="standardContextual"/>
              </w:rPr>
            </w:pPr>
          </w:p>
        </w:tc>
      </w:tr>
    </w:tbl>
    <w:p w14:paraId="1AC2E7B4" w14:textId="77777777" w:rsidR="00D90128" w:rsidRPr="00444487" w:rsidRDefault="00D90128" w:rsidP="00D90128">
      <w:pPr>
        <w:spacing w:after="160" w:line="259" w:lineRule="auto"/>
        <w:jc w:val="both"/>
        <w:rPr>
          <w:rFonts w:ascii="Museo Sans 300" w:eastAsiaTheme="minorHAnsi" w:hAnsi="Museo Sans 300" w:cstheme="minorHAnsi"/>
          <w:color w:val="000000" w:themeColor="text1"/>
          <w:kern w:val="2"/>
          <w:sz w:val="20"/>
          <w:szCs w:val="20"/>
          <w:lang w:val="es-MX"/>
        </w:rPr>
      </w:pPr>
    </w:p>
    <w:p w14:paraId="5C36E648" w14:textId="77777777" w:rsidR="003616BE" w:rsidRPr="00444487" w:rsidRDefault="003616BE" w:rsidP="00D90128">
      <w:pPr>
        <w:spacing w:after="160" w:line="259" w:lineRule="auto"/>
        <w:jc w:val="both"/>
        <w:rPr>
          <w:rFonts w:ascii="Museo Sans 300" w:eastAsiaTheme="minorHAnsi" w:hAnsi="Museo Sans 300" w:cstheme="minorHAnsi"/>
          <w:b/>
          <w:bCs/>
          <w:color w:val="000000" w:themeColor="text1"/>
          <w:kern w:val="2"/>
          <w:sz w:val="20"/>
          <w:szCs w:val="20"/>
          <w:lang w:val="es-MX"/>
        </w:rPr>
      </w:pPr>
    </w:p>
    <w:p w14:paraId="7E1792FA" w14:textId="77777777" w:rsidR="003616BE" w:rsidRPr="00444487" w:rsidRDefault="003616BE" w:rsidP="00D90128">
      <w:pPr>
        <w:spacing w:after="160" w:line="259" w:lineRule="auto"/>
        <w:jc w:val="both"/>
        <w:rPr>
          <w:rFonts w:ascii="Museo Sans 300" w:eastAsiaTheme="minorHAnsi" w:hAnsi="Museo Sans 300" w:cstheme="minorHAnsi"/>
          <w:b/>
          <w:bCs/>
          <w:color w:val="000000" w:themeColor="text1"/>
          <w:kern w:val="2"/>
          <w:sz w:val="20"/>
          <w:szCs w:val="20"/>
          <w:lang w:val="es-MX"/>
        </w:rPr>
      </w:pPr>
    </w:p>
    <w:p w14:paraId="5D6A9722" w14:textId="77777777" w:rsidR="00D413CA" w:rsidRPr="00444487" w:rsidRDefault="00D413CA" w:rsidP="00D90128">
      <w:pPr>
        <w:spacing w:after="160" w:line="259" w:lineRule="auto"/>
        <w:jc w:val="both"/>
        <w:rPr>
          <w:rFonts w:ascii="Museo Sans 300" w:eastAsiaTheme="minorHAnsi" w:hAnsi="Museo Sans 300" w:cstheme="minorHAnsi"/>
          <w:b/>
          <w:bCs/>
          <w:color w:val="000000" w:themeColor="text1"/>
          <w:kern w:val="2"/>
          <w:sz w:val="20"/>
          <w:szCs w:val="20"/>
          <w:lang w:val="es-MX"/>
        </w:rPr>
      </w:pPr>
    </w:p>
    <w:p w14:paraId="524B2D73" w14:textId="77777777" w:rsidR="00D413CA" w:rsidRPr="00444487" w:rsidRDefault="00D413CA" w:rsidP="00D90128">
      <w:pPr>
        <w:spacing w:after="160" w:line="259" w:lineRule="auto"/>
        <w:jc w:val="both"/>
        <w:rPr>
          <w:rFonts w:ascii="Museo Sans 300" w:eastAsiaTheme="minorHAnsi" w:hAnsi="Museo Sans 300" w:cstheme="minorHAnsi"/>
          <w:b/>
          <w:bCs/>
          <w:color w:val="000000" w:themeColor="text1"/>
          <w:kern w:val="2"/>
          <w:sz w:val="20"/>
          <w:szCs w:val="20"/>
          <w:lang w:val="es-MX"/>
        </w:rPr>
      </w:pPr>
    </w:p>
    <w:p w14:paraId="423F96F8" w14:textId="412D3358" w:rsidR="00D90128" w:rsidRPr="00444487" w:rsidRDefault="00D90128" w:rsidP="000D03C0">
      <w:pPr>
        <w:spacing w:after="160" w:line="240" w:lineRule="auto"/>
        <w:jc w:val="both"/>
        <w:rPr>
          <w:rFonts w:ascii="Museo Sans 300" w:eastAsiaTheme="minorHAnsi" w:hAnsi="Museo Sans 300" w:cstheme="minorHAnsi"/>
          <w:b/>
          <w:bCs/>
          <w:color w:val="000000" w:themeColor="text1"/>
          <w:kern w:val="2"/>
          <w:sz w:val="20"/>
          <w:szCs w:val="20"/>
          <w:lang w:val="es-MX"/>
        </w:rPr>
      </w:pPr>
      <w:r w:rsidRPr="00444487">
        <w:rPr>
          <w:rFonts w:ascii="Museo Sans 300" w:eastAsiaTheme="minorHAnsi" w:hAnsi="Museo Sans 300" w:cstheme="minorHAnsi"/>
          <w:b/>
          <w:bCs/>
          <w:color w:val="000000" w:themeColor="text1"/>
          <w:kern w:val="2"/>
          <w:sz w:val="20"/>
          <w:szCs w:val="20"/>
          <w:lang w:val="es-MX"/>
        </w:rPr>
        <w:t>DECLARO BAJO JURAMENTO LO SIGUIENTE:</w:t>
      </w:r>
    </w:p>
    <w:p w14:paraId="733213E5" w14:textId="77777777" w:rsidR="00D413CA" w:rsidRPr="00444487" w:rsidRDefault="00D413CA" w:rsidP="000D03C0">
      <w:pPr>
        <w:spacing w:after="160" w:line="240" w:lineRule="auto"/>
        <w:jc w:val="both"/>
        <w:rPr>
          <w:rFonts w:ascii="Museo Sans 300" w:eastAsia="Calibri" w:hAnsi="Museo Sans 300" w:cstheme="minorHAnsi"/>
          <w:color w:val="000000" w:themeColor="text1"/>
          <w:sz w:val="20"/>
          <w:szCs w:val="20"/>
        </w:rPr>
      </w:pPr>
      <w:r w:rsidRPr="00444487">
        <w:rPr>
          <w:rFonts w:ascii="Museo Sans 300" w:eastAsia="Calibri" w:hAnsi="Museo Sans 300" w:cstheme="minorHAnsi"/>
          <w:color w:val="000000" w:themeColor="text1"/>
          <w:sz w:val="20"/>
          <w:szCs w:val="20"/>
        </w:rPr>
        <w:t>Que los datos que proporciono en este documento son verdaderos y que conozco las Normas Legales y Administrativas que regulan esta Declaración Jurada que, en m</w:t>
      </w:r>
      <w:r w:rsidRPr="00444487">
        <w:rPr>
          <w:rFonts w:ascii="Museo Sans 300" w:hAnsi="Museo Sans 300" w:cstheme="minorHAnsi"/>
          <w:color w:val="000000" w:themeColor="text1"/>
          <w:sz w:val="20"/>
          <w:szCs w:val="20"/>
        </w:rPr>
        <w:t>i</w:t>
      </w:r>
      <w:r w:rsidRPr="00444487">
        <w:rPr>
          <w:rFonts w:ascii="Museo Sans 300" w:eastAsia="Calibri" w:hAnsi="Museo Sans 300" w:cstheme="minorHAnsi"/>
          <w:color w:val="000000" w:themeColor="text1"/>
          <w:sz w:val="20"/>
          <w:szCs w:val="20"/>
        </w:rPr>
        <w:t xml:space="preserve"> </w:t>
      </w:r>
      <w:r w:rsidRPr="00444487">
        <w:rPr>
          <w:rFonts w:ascii="Museo Sans 300" w:hAnsi="Museo Sans 300" w:cstheme="minorHAnsi"/>
          <w:color w:val="000000" w:themeColor="text1"/>
          <w:sz w:val="20"/>
          <w:szCs w:val="20"/>
        </w:rPr>
        <w:t xml:space="preserve">carácter </w:t>
      </w:r>
      <w:r w:rsidRPr="00444487">
        <w:rPr>
          <w:rFonts w:ascii="Museo Sans 300" w:eastAsia="Calibri" w:hAnsi="Museo Sans 300" w:cstheme="minorHAnsi"/>
          <w:color w:val="000000" w:themeColor="text1"/>
          <w:sz w:val="20"/>
          <w:szCs w:val="20"/>
        </w:rPr>
        <w:t xml:space="preserve">como representante legal </w:t>
      </w:r>
      <w:r w:rsidRPr="00444487">
        <w:rPr>
          <w:rFonts w:ascii="Museo Sans 300" w:hAnsi="Museo Sans 300" w:cstheme="minorHAnsi"/>
          <w:b/>
          <w:bCs/>
          <w:color w:val="000000" w:themeColor="text1"/>
          <w:sz w:val="20"/>
          <w:szCs w:val="20"/>
        </w:rPr>
        <w:t>[</w:t>
      </w:r>
      <w:r w:rsidRPr="00444487">
        <w:rPr>
          <w:rFonts w:ascii="Museo Sans 300" w:eastAsia="Calibri" w:hAnsi="Museo Sans 300" w:cstheme="minorHAnsi"/>
          <w:b/>
          <w:bCs/>
          <w:color w:val="000000" w:themeColor="text1"/>
          <w:sz w:val="20"/>
          <w:szCs w:val="20"/>
        </w:rPr>
        <w:t xml:space="preserve">o </w:t>
      </w:r>
      <w:r w:rsidRPr="00444487">
        <w:rPr>
          <w:rFonts w:ascii="Museo Sans 300" w:hAnsi="Museo Sans 300" w:cstheme="minorHAnsi"/>
          <w:b/>
          <w:bCs/>
          <w:color w:val="000000" w:themeColor="text1"/>
          <w:sz w:val="20"/>
          <w:szCs w:val="20"/>
        </w:rPr>
        <w:t>apoderado</w:t>
      </w:r>
      <w:r w:rsidRPr="00444487">
        <w:rPr>
          <w:rFonts w:ascii="Museo Sans 300" w:eastAsia="Calibri" w:hAnsi="Museo Sans 300" w:cstheme="minorHAnsi"/>
          <w:b/>
          <w:bCs/>
          <w:color w:val="000000" w:themeColor="text1"/>
          <w:sz w:val="20"/>
          <w:szCs w:val="20"/>
        </w:rPr>
        <w:t>]</w:t>
      </w:r>
      <w:r w:rsidRPr="00444487">
        <w:rPr>
          <w:rFonts w:ascii="Museo Sans 300" w:eastAsia="Calibri" w:hAnsi="Museo Sans 300" w:cstheme="minorHAnsi"/>
          <w:color w:val="000000" w:themeColor="text1"/>
          <w:sz w:val="20"/>
          <w:szCs w:val="20"/>
        </w:rPr>
        <w:t xml:space="preserve">, declaro que el </w:t>
      </w:r>
      <w:r w:rsidRPr="00444487">
        <w:rPr>
          <w:rFonts w:ascii="Museo Sans 300" w:eastAsia="Calibri" w:hAnsi="Museo Sans 300" w:cstheme="minorHAnsi"/>
          <w:b/>
          <w:bCs/>
          <w:color w:val="000000" w:themeColor="text1"/>
          <w:sz w:val="20"/>
          <w:szCs w:val="20"/>
        </w:rPr>
        <w:t>[car</w:t>
      </w:r>
      <w:r w:rsidRPr="00444487">
        <w:rPr>
          <w:rFonts w:ascii="Museo Sans 300" w:hAnsi="Museo Sans 300" w:cstheme="minorHAnsi"/>
          <w:b/>
          <w:bCs/>
          <w:color w:val="000000" w:themeColor="text1"/>
          <w:sz w:val="20"/>
          <w:szCs w:val="20"/>
        </w:rPr>
        <w:t>á</w:t>
      </w:r>
      <w:r w:rsidRPr="00444487">
        <w:rPr>
          <w:rFonts w:ascii="Museo Sans 300" w:eastAsia="Calibri" w:hAnsi="Museo Sans 300" w:cstheme="minorHAnsi"/>
          <w:b/>
          <w:bCs/>
          <w:color w:val="000000" w:themeColor="text1"/>
          <w:sz w:val="20"/>
          <w:szCs w:val="20"/>
        </w:rPr>
        <w:t>cter de Representante legal / apoderado</w:t>
      </w:r>
      <w:r w:rsidRPr="00444487">
        <w:rPr>
          <w:rFonts w:ascii="Museo Sans 300" w:hAnsi="Museo Sans 300" w:cstheme="minorHAnsi"/>
          <w:b/>
          <w:bCs/>
          <w:color w:val="000000" w:themeColor="text1"/>
          <w:sz w:val="20"/>
          <w:szCs w:val="20"/>
        </w:rPr>
        <w:t>]</w:t>
      </w:r>
      <w:r w:rsidRPr="00444487">
        <w:rPr>
          <w:rFonts w:ascii="Museo Sans 300" w:eastAsia="Calibri" w:hAnsi="Museo Sans 300" w:cstheme="minorHAnsi"/>
          <w:color w:val="000000" w:themeColor="text1"/>
          <w:sz w:val="20"/>
          <w:szCs w:val="20"/>
        </w:rPr>
        <w:t xml:space="preserve"> con el que actúo es suficiente para asumir todas las responsabilidades.</w:t>
      </w:r>
    </w:p>
    <w:p w14:paraId="4636B97E" w14:textId="77777777" w:rsidR="00D90128" w:rsidRPr="00444487" w:rsidRDefault="00D90128" w:rsidP="000D03C0">
      <w:pPr>
        <w:spacing w:after="160" w:line="240" w:lineRule="auto"/>
        <w:jc w:val="both"/>
        <w:rPr>
          <w:rFonts w:ascii="Museo Sans 300" w:eastAsiaTheme="minorHAnsi" w:hAnsi="Museo Sans 300" w:cstheme="minorHAnsi"/>
          <w:color w:val="000000" w:themeColor="text1"/>
          <w:kern w:val="2"/>
          <w:sz w:val="20"/>
          <w:szCs w:val="20"/>
        </w:rPr>
      </w:pPr>
    </w:p>
    <w:p w14:paraId="3C76E081" w14:textId="77777777" w:rsidR="00D90128" w:rsidRPr="00444487" w:rsidRDefault="00D90128" w:rsidP="000D03C0">
      <w:pPr>
        <w:spacing w:after="160" w:line="240" w:lineRule="auto"/>
        <w:jc w:val="both"/>
        <w:rPr>
          <w:rFonts w:ascii="Museo Sans 300" w:eastAsiaTheme="minorHAnsi" w:hAnsi="Museo Sans 300" w:cstheme="minorHAnsi"/>
          <w:color w:val="000000" w:themeColor="text1"/>
          <w:kern w:val="2"/>
          <w:sz w:val="20"/>
          <w:szCs w:val="20"/>
          <w:lang w:val="es-MX"/>
        </w:rPr>
      </w:pPr>
    </w:p>
    <w:p w14:paraId="378F8483" w14:textId="77777777" w:rsidR="00D90128" w:rsidRPr="00444487" w:rsidRDefault="00D90128" w:rsidP="000D03C0">
      <w:pPr>
        <w:pStyle w:val="Sinespaciado"/>
        <w:rPr>
          <w:rFonts w:ascii="Museo Sans 300" w:hAnsi="Museo Sans 300" w:cstheme="minorHAnsi"/>
          <w:color w:val="000000" w:themeColor="text1"/>
          <w:sz w:val="20"/>
          <w:szCs w:val="20"/>
          <w:lang w:val="es-MX"/>
        </w:rPr>
      </w:pPr>
      <w:r w:rsidRPr="00444487">
        <w:rPr>
          <w:rFonts w:ascii="Museo Sans 300" w:hAnsi="Museo Sans 300" w:cstheme="minorHAnsi"/>
          <w:color w:val="000000" w:themeColor="text1"/>
          <w:sz w:val="20"/>
          <w:szCs w:val="20"/>
          <w:lang w:val="es-MX"/>
        </w:rPr>
        <w:t>Lugar, _____ de ___________ de 20___</w:t>
      </w:r>
    </w:p>
    <w:p w14:paraId="17DB72A7" w14:textId="77777777" w:rsidR="00D90128" w:rsidRPr="00444487" w:rsidRDefault="00D90128" w:rsidP="000D03C0">
      <w:pPr>
        <w:pStyle w:val="Sinespaciado"/>
        <w:rPr>
          <w:rFonts w:ascii="Museo Sans 300" w:hAnsi="Museo Sans 300" w:cstheme="minorHAnsi"/>
          <w:color w:val="000000" w:themeColor="text1"/>
          <w:sz w:val="20"/>
          <w:szCs w:val="20"/>
          <w:lang w:val="es-MX"/>
        </w:rPr>
      </w:pPr>
    </w:p>
    <w:p w14:paraId="58CA3B12" w14:textId="77777777" w:rsidR="00D90128" w:rsidRPr="00444487" w:rsidRDefault="00D90128" w:rsidP="000D03C0">
      <w:pPr>
        <w:pStyle w:val="Sinespaciado"/>
        <w:rPr>
          <w:rFonts w:ascii="Museo Sans 300" w:hAnsi="Museo Sans 300" w:cstheme="minorHAnsi"/>
          <w:b/>
          <w:bCs/>
          <w:color w:val="000000" w:themeColor="text1"/>
          <w:sz w:val="20"/>
          <w:szCs w:val="20"/>
          <w:lang w:val="es-MX"/>
        </w:rPr>
      </w:pPr>
      <w:r w:rsidRPr="00444487">
        <w:rPr>
          <w:rFonts w:ascii="Museo Sans 300" w:hAnsi="Museo Sans 300" w:cstheme="minorHAnsi"/>
          <w:b/>
          <w:bCs/>
          <w:noProof/>
          <w:color w:val="000000" w:themeColor="text1"/>
          <w:sz w:val="20"/>
          <w:szCs w:val="20"/>
          <w:lang w:val="es-MX"/>
        </w:rPr>
        <mc:AlternateContent>
          <mc:Choice Requires="wps">
            <w:drawing>
              <wp:anchor distT="0" distB="0" distL="114300" distR="114300" simplePos="0" relativeHeight="251661312" behindDoc="0" locked="0" layoutInCell="1" allowOverlap="1" wp14:anchorId="41EED556" wp14:editId="027B2EF2">
                <wp:simplePos x="0" y="0"/>
                <wp:positionH relativeFrom="column">
                  <wp:posOffset>418074</wp:posOffset>
                </wp:positionH>
                <wp:positionV relativeFrom="paragraph">
                  <wp:posOffset>241984</wp:posOffset>
                </wp:positionV>
                <wp:extent cx="2186989" cy="0"/>
                <wp:effectExtent l="0" t="0" r="0" b="0"/>
                <wp:wrapNone/>
                <wp:docPr id="7" name="Conector recto 7"/>
                <wp:cNvGraphicFramePr/>
                <a:graphic xmlns:a="http://schemas.openxmlformats.org/drawingml/2006/main">
                  <a:graphicData uri="http://schemas.microsoft.com/office/word/2010/wordprocessingShape">
                    <wps:wsp>
                      <wps:cNvCnPr/>
                      <wps:spPr>
                        <a:xfrm flipV="1">
                          <a:off x="0" y="0"/>
                          <a:ext cx="2186989"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05C9AFC3" id="Conector recto 7"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pt,19.05pt" to="205.1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WUjuwEAAGMDAAAOAAAAZHJzL2Uyb0RvYy54bWysU8tuGzEMvBfoPwi612u7iOEsLOcQI70U&#10;SYCmvTN67ArQC6Lqtf8+lOy4bnsrugeBFMUhh5zd3B28Y3ud0cYg+GI250wHGZUNg+DfXx4+rTnD&#10;AkGBi0ELftTI77YfP2ym1OtlHKNTOjMCCdhPSfCxlNR3HcpRe8BZTDpQ0MTsoZCbh05lmAjdu245&#10;n6+6KWaVcpQakW53pyDfNnxjtCxPxqAuzAlOvZV25na+1rPbbqAfMqTRynMb8A9deLCBil6gdlCA&#10;/cz2LyhvZY4YTZnJ6LtojJW6cSA2i/kfbL6NkHTjQsPBdBkT/j9Y+bi/D8+ZxjAl7DE958riYLJn&#10;xtn0g3baeFGn7NDGdryMTR8Kk3S5XKxXt+tbzuR7rDtBVKiUsXzR0bNqCO5sqIygh/1XLFSWnr4/&#10;qdchPljn2lZcYJPgq883tDcJpA3joJDpkxIcw8AZuIFEJ0tuiBidVTW74uAR711me6C9k1xUnF6o&#10;Xc4cYKEAcWhf3T918FtqbWcHOJ6SW+gkE28LadVZL/j6OtuFWlE3tZ1J/RpmtV6jOrYZd9WjTbai&#10;Z9VVqVz7ZF//G9s3AAAA//8DAFBLAwQUAAYACAAAACEApKEUNN4AAAAIAQAADwAAAGRycy9kb3du&#10;cmV2LnhtbEyPwU7DMBBE70j8g7VI3KiTAlUV4lQIhHoDESiit228xBH2OoqdNuXrMeIAx50Zzbwt&#10;V5OzYk9D6DwryGcZCOLG645bBa8vDxdLECEia7SeScGRAqyq05MSC+0P/Ez7OrYilXAoUIGJsS+k&#10;DI0hh2Hme+LkffjBYUzn0Eo94CGVOyvnWbaQDjtOCwZ7ujPUfNajU7B9NOs1bsfN9PR2zL/epa27&#10;+41S52fT7Q2ISFP8C8MPfkKHKjHt/Mg6CKtgcZ3Io4LLZQ4i+Vd5Ngex+xVkVcr/D1TfAAAA//8D&#10;AFBLAQItABQABgAIAAAAIQC2gziS/gAAAOEBAAATAAAAAAAAAAAAAAAAAAAAAABbQ29udGVudF9U&#10;eXBlc10ueG1sUEsBAi0AFAAGAAgAAAAhADj9If/WAAAAlAEAAAsAAAAAAAAAAAAAAAAALwEAAF9y&#10;ZWxzLy5yZWxzUEsBAi0AFAAGAAgAAAAhAP2NZSO7AQAAYwMAAA4AAAAAAAAAAAAAAAAALgIAAGRy&#10;cy9lMm9Eb2MueG1sUEsBAi0AFAAGAAgAAAAhAKShFDTeAAAACAEAAA8AAAAAAAAAAAAAAAAAFQQA&#10;AGRycy9kb3ducmV2LnhtbFBLBQYAAAAABAAEAPMAAAAgBQAAAAA=&#10;" strokecolor="windowText" strokeweight=".5pt">
                <v:stroke joinstyle="miter"/>
              </v:line>
            </w:pict>
          </mc:Fallback>
        </mc:AlternateContent>
      </w:r>
      <w:r w:rsidRPr="00444487">
        <w:rPr>
          <w:rFonts w:ascii="Museo Sans 300" w:hAnsi="Museo Sans 300" w:cstheme="minorHAnsi"/>
          <w:b/>
          <w:bCs/>
          <w:color w:val="000000" w:themeColor="text1"/>
          <w:sz w:val="20"/>
          <w:szCs w:val="20"/>
          <w:lang w:val="es-MX"/>
        </w:rPr>
        <w:t>Firma:</w:t>
      </w:r>
    </w:p>
    <w:p w14:paraId="6149098A" w14:textId="77777777" w:rsidR="00D90128" w:rsidRPr="00444487" w:rsidRDefault="00D90128" w:rsidP="000D03C0">
      <w:pPr>
        <w:pStyle w:val="Sinespaciado"/>
        <w:rPr>
          <w:rFonts w:ascii="Museo Sans 300" w:hAnsi="Museo Sans 300" w:cstheme="minorHAnsi"/>
          <w:color w:val="000000" w:themeColor="text1"/>
          <w:sz w:val="20"/>
          <w:szCs w:val="20"/>
          <w:lang w:val="es-MX"/>
        </w:rPr>
      </w:pPr>
    </w:p>
    <w:p w14:paraId="49FFD178" w14:textId="77777777" w:rsidR="00D90128" w:rsidRPr="00444487" w:rsidRDefault="00D90128" w:rsidP="000D03C0">
      <w:pPr>
        <w:pStyle w:val="Sinespaciado"/>
        <w:rPr>
          <w:rFonts w:ascii="Museo Sans 300" w:hAnsi="Museo Sans 300" w:cstheme="minorHAnsi"/>
          <w:b/>
          <w:bCs/>
          <w:color w:val="000000" w:themeColor="text1"/>
          <w:sz w:val="20"/>
          <w:szCs w:val="20"/>
          <w:lang w:val="es-MX"/>
        </w:rPr>
      </w:pPr>
      <w:r w:rsidRPr="00444487">
        <w:rPr>
          <w:rFonts w:ascii="Museo Sans 300" w:hAnsi="Museo Sans 300" w:cstheme="minorHAnsi"/>
          <w:b/>
          <w:bCs/>
          <w:noProof/>
          <w:color w:val="000000" w:themeColor="text1"/>
          <w:sz w:val="20"/>
          <w:szCs w:val="20"/>
          <w:lang w:val="es-MX"/>
        </w:rPr>
        <mc:AlternateContent>
          <mc:Choice Requires="wps">
            <w:drawing>
              <wp:anchor distT="0" distB="0" distL="114300" distR="114300" simplePos="0" relativeHeight="251662336" behindDoc="0" locked="0" layoutInCell="1" allowOverlap="1" wp14:anchorId="4AC4A034" wp14:editId="7442BDC3">
                <wp:simplePos x="0" y="0"/>
                <wp:positionH relativeFrom="column">
                  <wp:posOffset>480695</wp:posOffset>
                </wp:positionH>
                <wp:positionV relativeFrom="paragraph">
                  <wp:posOffset>245745</wp:posOffset>
                </wp:positionV>
                <wp:extent cx="2186989" cy="0"/>
                <wp:effectExtent l="0" t="0" r="0" b="0"/>
                <wp:wrapNone/>
                <wp:docPr id="8" name="Conector recto 8"/>
                <wp:cNvGraphicFramePr/>
                <a:graphic xmlns:a="http://schemas.openxmlformats.org/drawingml/2006/main">
                  <a:graphicData uri="http://schemas.microsoft.com/office/word/2010/wordprocessingShape">
                    <wps:wsp>
                      <wps:cNvCnPr/>
                      <wps:spPr>
                        <a:xfrm flipV="1">
                          <a:off x="0" y="0"/>
                          <a:ext cx="2186989"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5101415E" id="Conector recto 8"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85pt,19.35pt" to="210.0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WUjuwEAAGMDAAAOAAAAZHJzL2Uyb0RvYy54bWysU8tuGzEMvBfoPwi612u7iOEsLOcQI70U&#10;SYCmvTN67ArQC6Lqtf8+lOy4bnsrugeBFMUhh5zd3B28Y3ud0cYg+GI250wHGZUNg+DfXx4+rTnD&#10;AkGBi0ELftTI77YfP2ym1OtlHKNTOjMCCdhPSfCxlNR3HcpRe8BZTDpQ0MTsoZCbh05lmAjdu245&#10;n6+6KWaVcpQakW53pyDfNnxjtCxPxqAuzAlOvZV25na+1rPbbqAfMqTRynMb8A9deLCBil6gdlCA&#10;/cz2LyhvZY4YTZnJ6LtojJW6cSA2i/kfbL6NkHTjQsPBdBkT/j9Y+bi/D8+ZxjAl7DE958riYLJn&#10;xtn0g3baeFGn7NDGdryMTR8Kk3S5XKxXt+tbzuR7rDtBVKiUsXzR0bNqCO5sqIygh/1XLFSWnr4/&#10;qdchPljn2lZcYJPgq883tDcJpA3joJDpkxIcw8AZuIFEJ0tuiBidVTW74uAR711me6C9k1xUnF6o&#10;Xc4cYKEAcWhf3T918FtqbWcHOJ6SW+gkE28LadVZL/j6OtuFWlE3tZ1J/RpmtV6jOrYZd9WjTbai&#10;Z9VVqVz7ZF//G9s3AAAA//8DAFBLAwQUAAYACAAAACEACOy1Vd8AAAAIAQAADwAAAGRycy9kb3du&#10;cmV2LnhtbEyPzU7DMBCE70i8g7VI3KiT8tMqxKkQCPUGamgrenPjJYmw11HstClPzyIOcFrtzmj2&#10;m3wxOisO2IfWk4J0koBAqrxpqVawfnu+moMIUZPR1hMqOGGARXF+luvM+COt8FDGWnAIhUwraGLs&#10;MilD1aDTYeI7JNY+fO905LWvpen1kcOdldMkuZNOt8QfGt3hY4PVZzk4BbuXZrnUu2Ezvm5P6de7&#10;tGX7tFHq8mJ8uAcRcYx/ZvjBZ3QomGnvBzJBWAWz2xk7FVzPebJ+M01SEPvfgyxy+b9A8Q0AAP//&#10;AwBQSwECLQAUAAYACAAAACEAtoM4kv4AAADhAQAAEwAAAAAAAAAAAAAAAAAAAAAAW0NvbnRlbnRf&#10;VHlwZXNdLnhtbFBLAQItABQABgAIAAAAIQA4/SH/1gAAAJQBAAALAAAAAAAAAAAAAAAAAC8BAABf&#10;cmVscy8ucmVsc1BLAQItABQABgAIAAAAIQD9jWUjuwEAAGMDAAAOAAAAAAAAAAAAAAAAAC4CAABk&#10;cnMvZTJvRG9jLnhtbFBLAQItABQABgAIAAAAIQAI7LVV3wAAAAgBAAAPAAAAAAAAAAAAAAAAABUE&#10;AABkcnMvZG93bnJldi54bWxQSwUGAAAAAAQABADzAAAAIQUAAAAA&#10;" strokecolor="windowText" strokeweight=".5pt">
                <v:stroke joinstyle="miter"/>
              </v:line>
            </w:pict>
          </mc:Fallback>
        </mc:AlternateContent>
      </w:r>
      <w:r w:rsidRPr="00444487">
        <w:rPr>
          <w:rFonts w:ascii="Museo Sans 300" w:hAnsi="Museo Sans 300" w:cstheme="minorHAnsi"/>
          <w:b/>
          <w:bCs/>
          <w:color w:val="000000" w:themeColor="text1"/>
          <w:sz w:val="20"/>
          <w:szCs w:val="20"/>
          <w:lang w:val="es-MX"/>
        </w:rPr>
        <w:t>Nombre:</w:t>
      </w:r>
    </w:p>
    <w:p w14:paraId="7613B65E" w14:textId="77777777" w:rsidR="00D90128" w:rsidRPr="00444487" w:rsidRDefault="00D90128" w:rsidP="000D03C0">
      <w:pPr>
        <w:pStyle w:val="Sinespaciado"/>
        <w:rPr>
          <w:rFonts w:ascii="Museo Sans 300" w:hAnsi="Museo Sans 300" w:cstheme="minorHAnsi"/>
          <w:color w:val="000000" w:themeColor="text1"/>
          <w:sz w:val="20"/>
          <w:szCs w:val="20"/>
          <w:lang w:val="es-MX"/>
        </w:rPr>
      </w:pPr>
    </w:p>
    <w:p w14:paraId="6D4822D1" w14:textId="77777777" w:rsidR="00D90128" w:rsidRPr="00444487" w:rsidRDefault="00D90128" w:rsidP="000D03C0">
      <w:pPr>
        <w:pStyle w:val="Sinespaciado"/>
        <w:rPr>
          <w:rFonts w:ascii="Museo Sans 300" w:hAnsi="Museo Sans 300" w:cstheme="minorHAnsi"/>
          <w:b/>
          <w:bCs/>
          <w:noProof/>
          <w:color w:val="000000" w:themeColor="text1"/>
          <w:sz w:val="20"/>
          <w:szCs w:val="20"/>
          <w:lang w:val="es-MX"/>
        </w:rPr>
      </w:pPr>
      <w:r w:rsidRPr="00444487">
        <w:rPr>
          <w:rFonts w:ascii="Museo Sans 300" w:hAnsi="Museo Sans 300" w:cstheme="minorHAnsi"/>
          <w:b/>
          <w:bCs/>
          <w:color w:val="000000" w:themeColor="text1"/>
          <w:sz w:val="20"/>
          <w:szCs w:val="20"/>
          <w:lang w:val="es-MX"/>
        </w:rPr>
        <w:t>DUI/Documento de identidad</w:t>
      </w:r>
      <w:r w:rsidRPr="00444487">
        <w:rPr>
          <w:rFonts w:ascii="Museo Sans 300" w:hAnsi="Museo Sans 300" w:cstheme="minorHAnsi"/>
          <w:b/>
          <w:bCs/>
          <w:noProof/>
          <w:color w:val="000000" w:themeColor="text1"/>
          <w:sz w:val="20"/>
          <w:szCs w:val="20"/>
          <w:lang w:val="es-MX"/>
        </w:rPr>
        <w:t xml:space="preserve">: </w:t>
      </w:r>
    </w:p>
    <w:p w14:paraId="036C90B5" w14:textId="77777777" w:rsidR="00D90128" w:rsidRPr="00444487" w:rsidRDefault="00D90128" w:rsidP="000D03C0">
      <w:pPr>
        <w:pStyle w:val="Sinespaciado"/>
        <w:rPr>
          <w:rFonts w:ascii="Museo Sans 300" w:hAnsi="Museo Sans 300" w:cstheme="minorHAnsi"/>
          <w:noProof/>
          <w:color w:val="000000" w:themeColor="text1"/>
          <w:sz w:val="20"/>
          <w:szCs w:val="20"/>
          <w:lang w:val="es-MX"/>
        </w:rPr>
      </w:pPr>
      <w:r w:rsidRPr="00444487">
        <w:rPr>
          <w:rFonts w:ascii="Museo Sans 300" w:hAnsi="Museo Sans 300" w:cstheme="minorHAnsi"/>
          <w:noProof/>
          <w:color w:val="000000" w:themeColor="text1"/>
          <w:sz w:val="20"/>
          <w:szCs w:val="20"/>
          <w:lang w:val="es-MX"/>
        </w:rPr>
        <mc:AlternateContent>
          <mc:Choice Requires="wps">
            <w:drawing>
              <wp:anchor distT="0" distB="0" distL="114300" distR="114300" simplePos="0" relativeHeight="251663360" behindDoc="0" locked="0" layoutInCell="1" allowOverlap="1" wp14:anchorId="3F76CEA3" wp14:editId="4BE2132A">
                <wp:simplePos x="0" y="0"/>
                <wp:positionH relativeFrom="column">
                  <wp:posOffset>415290</wp:posOffset>
                </wp:positionH>
                <wp:positionV relativeFrom="paragraph">
                  <wp:posOffset>202565</wp:posOffset>
                </wp:positionV>
                <wp:extent cx="2186989" cy="0"/>
                <wp:effectExtent l="0" t="0" r="0" b="0"/>
                <wp:wrapNone/>
                <wp:docPr id="9" name="Conector recto 9"/>
                <wp:cNvGraphicFramePr/>
                <a:graphic xmlns:a="http://schemas.openxmlformats.org/drawingml/2006/main">
                  <a:graphicData uri="http://schemas.microsoft.com/office/word/2010/wordprocessingShape">
                    <wps:wsp>
                      <wps:cNvCnPr/>
                      <wps:spPr>
                        <a:xfrm flipV="1">
                          <a:off x="0" y="0"/>
                          <a:ext cx="2186989"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5367589C" id="Conector recto 9"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7pt,15.95pt" to="204.9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WUjuwEAAGMDAAAOAAAAZHJzL2Uyb0RvYy54bWysU8tuGzEMvBfoPwi612u7iOEsLOcQI70U&#10;SYCmvTN67ArQC6Lqtf8+lOy4bnsrugeBFMUhh5zd3B28Y3ud0cYg+GI250wHGZUNg+DfXx4+rTnD&#10;AkGBi0ELftTI77YfP2ym1OtlHKNTOjMCCdhPSfCxlNR3HcpRe8BZTDpQ0MTsoZCbh05lmAjdu245&#10;n6+6KWaVcpQakW53pyDfNnxjtCxPxqAuzAlOvZV25na+1rPbbqAfMqTRynMb8A9deLCBil6gdlCA&#10;/cz2LyhvZY4YTZnJ6LtojJW6cSA2i/kfbL6NkHTjQsPBdBkT/j9Y+bi/D8+ZxjAl7DE958riYLJn&#10;xtn0g3baeFGn7NDGdryMTR8Kk3S5XKxXt+tbzuR7rDtBVKiUsXzR0bNqCO5sqIygh/1XLFSWnr4/&#10;qdchPljn2lZcYJPgq883tDcJpA3joJDpkxIcw8AZuIFEJ0tuiBidVTW74uAR711me6C9k1xUnF6o&#10;Xc4cYKEAcWhf3T918FtqbWcHOJ6SW+gkE28LadVZL/j6OtuFWlE3tZ1J/RpmtV6jOrYZd9WjTbai&#10;Z9VVqVz7ZF//G9s3AAAA//8DAFBLAwQUAAYACAAAACEAmlLou94AAAAIAQAADwAAAGRycy9kb3du&#10;cmV2LnhtbEyPwU7DMBBE70j8g7VI3KgTKFUb4lQIhHoDNdCK3tx4SSLsdRQ7bcrXs4gDHHdmNPsm&#10;X47OigP2ofWkIJ0kIJAqb1qqFby9Pl3NQYSoyWjrCRWcMMCyOD/LdWb8kdZ4KGMtuIRCphU0MXaZ&#10;lKFq0Okw8R0Sex++dzry2dfS9PrI5c7K6ySZSadb4g+N7vChweqzHJyC3XOzWundsBlftqf0613a&#10;sn3cKHV5Md7fgYg4xr8w/OAzOhTMtPcDmSCsgtntlJMKbtIFCPanyYKn7H8FWeTy/4DiGwAA//8D&#10;AFBLAQItABQABgAIAAAAIQC2gziS/gAAAOEBAAATAAAAAAAAAAAAAAAAAAAAAABbQ29udGVudF9U&#10;eXBlc10ueG1sUEsBAi0AFAAGAAgAAAAhADj9If/WAAAAlAEAAAsAAAAAAAAAAAAAAAAALwEAAF9y&#10;ZWxzLy5yZWxzUEsBAi0AFAAGAAgAAAAhAP2NZSO7AQAAYwMAAA4AAAAAAAAAAAAAAAAALgIAAGRy&#10;cy9lMm9Eb2MueG1sUEsBAi0AFAAGAAgAAAAhAJpS6LveAAAACAEAAA8AAAAAAAAAAAAAAAAAFQQA&#10;AGRycy9kb3ducmV2LnhtbFBLBQYAAAAABAAEAPMAAAAgBQAAAAA=&#10;" strokecolor="windowText" strokeweight=".5pt">
                <v:stroke joinstyle="miter"/>
              </v:line>
            </w:pict>
          </mc:Fallback>
        </mc:AlternateContent>
      </w:r>
      <w:r w:rsidRPr="00444487">
        <w:rPr>
          <w:rFonts w:ascii="Museo Sans 300" w:hAnsi="Museo Sans 300" w:cstheme="minorHAnsi"/>
          <w:noProof/>
          <w:color w:val="000000" w:themeColor="text1"/>
          <w:sz w:val="20"/>
          <w:szCs w:val="20"/>
          <w:lang w:val="es-MX"/>
        </w:rPr>
        <w:t xml:space="preserve">                           </w:t>
      </w:r>
    </w:p>
    <w:p w14:paraId="76F82F11" w14:textId="77777777" w:rsidR="00D90128" w:rsidRPr="00444487" w:rsidRDefault="00D90128" w:rsidP="00D90128">
      <w:pPr>
        <w:spacing w:after="160" w:line="259" w:lineRule="auto"/>
        <w:jc w:val="both"/>
        <w:rPr>
          <w:rFonts w:ascii="Museo Sans 300" w:eastAsiaTheme="minorHAnsi" w:hAnsi="Museo Sans 300" w:cstheme="minorHAnsi"/>
          <w:noProof/>
          <w:color w:val="000000" w:themeColor="text1"/>
          <w:kern w:val="2"/>
          <w:sz w:val="20"/>
          <w:szCs w:val="20"/>
          <w:lang w:val="es-MX"/>
        </w:rPr>
      </w:pPr>
      <w:r w:rsidRPr="00444487">
        <w:rPr>
          <w:rFonts w:ascii="Museo Sans 300" w:eastAsiaTheme="minorHAnsi" w:hAnsi="Museo Sans 300" w:cstheme="minorHAnsi"/>
          <w:noProof/>
          <w:color w:val="000000" w:themeColor="text1"/>
          <w:kern w:val="2"/>
          <w:sz w:val="20"/>
          <w:szCs w:val="20"/>
          <w:lang w:val="es-MX"/>
        </w:rPr>
        <w:t xml:space="preserve">                                                </w:t>
      </w:r>
    </w:p>
    <w:p w14:paraId="2A328BAC" w14:textId="77777777" w:rsidR="00D90128" w:rsidRPr="00444487" w:rsidRDefault="00D90128" w:rsidP="00D90128">
      <w:pPr>
        <w:spacing w:after="160" w:line="259" w:lineRule="auto"/>
        <w:rPr>
          <w:rFonts w:ascii="Museo Sans 300" w:hAnsi="Museo Sans 300" w:cstheme="minorHAnsi"/>
          <w:i/>
          <w:color w:val="000000" w:themeColor="text1"/>
          <w:sz w:val="20"/>
          <w:szCs w:val="20"/>
        </w:rPr>
      </w:pPr>
    </w:p>
    <w:p w14:paraId="70251FEC" w14:textId="77777777" w:rsidR="00D90128" w:rsidRPr="00444487" w:rsidRDefault="00D90128" w:rsidP="00D90128">
      <w:pPr>
        <w:spacing w:after="160" w:line="259" w:lineRule="auto"/>
        <w:rPr>
          <w:rFonts w:ascii="Museo Sans 300" w:hAnsi="Museo Sans 300" w:cstheme="minorHAnsi"/>
          <w:color w:val="000000" w:themeColor="text1"/>
          <w:sz w:val="20"/>
          <w:szCs w:val="20"/>
          <w14:ligatures w14:val="none"/>
        </w:rPr>
      </w:pPr>
      <w:r w:rsidRPr="00444487">
        <w:rPr>
          <w:rFonts w:ascii="Museo Sans 300" w:hAnsi="Museo Sans 300" w:cstheme="minorHAnsi"/>
          <w:color w:val="000000" w:themeColor="text1"/>
          <w:sz w:val="20"/>
          <w:szCs w:val="20"/>
          <w14:ligatures w14:val="none"/>
        </w:rPr>
        <w:br w:type="page"/>
      </w:r>
    </w:p>
    <w:p w14:paraId="5B4683CA" w14:textId="1551BE84" w:rsidR="00D90128" w:rsidRPr="00444487" w:rsidRDefault="0015670C" w:rsidP="007636C8">
      <w:pPr>
        <w:pStyle w:val="Ttulo3"/>
        <w:spacing w:line="240" w:lineRule="auto"/>
        <w:jc w:val="center"/>
        <w:rPr>
          <w:rFonts w:ascii="Museo Sans 300" w:hAnsi="Museo Sans 300" w:cstheme="minorHAnsi"/>
          <w:b w:val="0"/>
          <w:bCs/>
          <w:color w:val="000000" w:themeColor="text1"/>
          <w:sz w:val="22"/>
          <w:szCs w:val="22"/>
        </w:rPr>
      </w:pPr>
      <w:bookmarkStart w:id="63" w:name="_Toc167710688"/>
      <w:bookmarkStart w:id="64" w:name="_Toc172032054"/>
      <w:r w:rsidRPr="00444487">
        <w:rPr>
          <w:rFonts w:ascii="Museo Sans 300" w:hAnsi="Museo Sans 300" w:cstheme="minorHAnsi"/>
          <w:bCs/>
          <w:color w:val="000000" w:themeColor="text1"/>
          <w:sz w:val="22"/>
          <w:szCs w:val="22"/>
        </w:rPr>
        <w:lastRenderedPageBreak/>
        <w:t>F5. FORMATO DE DECLARACIÓN JURADA DE CUMPLIMIENTO LEGAL</w:t>
      </w:r>
      <w:bookmarkEnd w:id="63"/>
      <w:bookmarkEnd w:id="64"/>
    </w:p>
    <w:p w14:paraId="741B87E3" w14:textId="77777777" w:rsidR="00C3278C" w:rsidRPr="00444487" w:rsidRDefault="00C3278C" w:rsidP="00C3278C">
      <w:pPr>
        <w:spacing w:line="240" w:lineRule="auto"/>
        <w:rPr>
          <w:rFonts w:ascii="Museo Sans 300" w:hAnsi="Museo Sans 300" w:cstheme="minorHAnsi"/>
          <w:color w:val="000000" w:themeColor="text1"/>
          <w:sz w:val="20"/>
          <w:szCs w:val="20"/>
        </w:rPr>
      </w:pPr>
    </w:p>
    <w:p w14:paraId="3B30FEE1" w14:textId="19B02E00" w:rsidR="0015670C" w:rsidRPr="00444487" w:rsidRDefault="0015670C" w:rsidP="0015670C">
      <w:pPr>
        <w:spacing w:before="120" w:after="120" w:line="240" w:lineRule="auto"/>
        <w:jc w:val="both"/>
        <w:rPr>
          <w:rFonts w:ascii="Museo Sans 300" w:hAnsi="Museo Sans 300"/>
          <w:color w:val="000000" w:themeColor="text1"/>
          <w:sz w:val="20"/>
          <w:szCs w:val="20"/>
        </w:rPr>
      </w:pPr>
      <w:bookmarkStart w:id="65" w:name="_Toc167711798"/>
      <w:bookmarkStart w:id="66" w:name="_Toc172032055"/>
      <w:bookmarkEnd w:id="59"/>
      <w:r w:rsidRPr="00444487">
        <w:rPr>
          <w:rFonts w:ascii="Museo Sans 300" w:hAnsi="Museo Sans 300"/>
          <w:color w:val="000000" w:themeColor="text1"/>
          <w:sz w:val="20"/>
          <w:szCs w:val="20"/>
        </w:rPr>
        <w:t xml:space="preserve">En el Distrito de ____________, Municipio de __________, Departamento de__________ a las _______horas del día _______ de ____________ dos mil ___________. Ante mí, _____________________, Notario, del domicilio de __________________, comparece _______________________  de __________años de edad, a quién no conozco pero identifico por su Documento Único de Identidad y Número de Identificación Tributaria homologado _________________; quién en su calidad de ___________________________, de (nombre persona jurídica o natural), que se abrevia _____________________________, del domicilio de ___________________, con Número de Identificación Tributaria _____________________________; personería que más adelante relacionaré, por lo que, en el carácter en que actúa </w:t>
      </w:r>
      <w:r w:rsidRPr="00444487">
        <w:rPr>
          <w:rFonts w:ascii="Museo Sans 300" w:hAnsi="Museo Sans 300"/>
          <w:b/>
          <w:color w:val="000000" w:themeColor="text1"/>
          <w:sz w:val="20"/>
          <w:szCs w:val="20"/>
        </w:rPr>
        <w:t>ME DICE:</w:t>
      </w:r>
      <w:r w:rsidRPr="00444487">
        <w:rPr>
          <w:rFonts w:ascii="Museo Sans 300" w:hAnsi="Museo Sans 300"/>
          <w:color w:val="000000" w:themeColor="text1"/>
          <w:sz w:val="20"/>
          <w:szCs w:val="20"/>
        </w:rPr>
        <w:t xml:space="preserve"> Que la información proporcionada en el proceso de compra </w:t>
      </w:r>
      <w:r w:rsidRPr="00444487">
        <w:rPr>
          <w:rFonts w:ascii="Museo Sans 300" w:eastAsia="Museo Sans 300" w:hAnsi="Museo Sans 300" w:cs="Museo Sans 300"/>
          <w:b/>
          <w:color w:val="000000" w:themeColor="text1"/>
          <w:sz w:val="20"/>
          <w:szCs w:val="20"/>
        </w:rPr>
        <w:t>SUBASTA INVERSA No. 01/2026 – MINEDUCYT – AME-TF0B9765-ES-DONACIÓN</w:t>
      </w:r>
      <w:r w:rsidRPr="00444487">
        <w:rPr>
          <w:rFonts w:ascii="Museo Sans 300" w:eastAsia="Museo Sans 300" w:hAnsi="Museo Sans 300" w:cs="Museo Sans 300"/>
          <w:color w:val="000000" w:themeColor="text1"/>
          <w:sz w:val="20"/>
          <w:szCs w:val="20"/>
        </w:rPr>
        <w:t xml:space="preserve"> denominada </w:t>
      </w:r>
      <w:r w:rsidRPr="00444487">
        <w:rPr>
          <w:rFonts w:ascii="Museo Sans 300" w:hAnsi="Museo Sans 300" w:cstheme="minorHAnsi"/>
          <w:b/>
          <w:color w:val="000000" w:themeColor="text1"/>
          <w:sz w:val="20"/>
        </w:rPr>
        <w:t>“SERVICIO DE IMPRESIÓN Y DISTRIBUCIÓN DE GUÍAS METODOLÓGICAS Y CUADERNILLOS DE LECTOESCRITURA PARA DOCENTES Y ESTUDIANTES DE PARVULARIA Y PRIMER GRADO DE LA PRIMERA INFANCIA A NIVEL NACIONAL”</w:t>
      </w:r>
      <w:r w:rsidRPr="00444487">
        <w:rPr>
          <w:rFonts w:ascii="Museo Sans 300" w:hAnsi="Museo Sans 300"/>
          <w:b/>
          <w:color w:val="000000" w:themeColor="text1"/>
          <w:sz w:val="20"/>
          <w:szCs w:val="20"/>
        </w:rPr>
        <w:t xml:space="preserve">, </w:t>
      </w:r>
      <w:r w:rsidRPr="00444487">
        <w:rPr>
          <w:rFonts w:ascii="Museo Sans 300" w:hAnsi="Museo Sans 300"/>
          <w:color w:val="000000" w:themeColor="text1"/>
          <w:sz w:val="20"/>
          <w:szCs w:val="20"/>
        </w:rPr>
        <w:t>es la expresión de la verdad, por lo que asume la responsabilidad legal correspondiente; y en el carácter en que comparece</w:t>
      </w:r>
      <w:r w:rsidRPr="00444487">
        <w:rPr>
          <w:rFonts w:ascii="Museo Sans 300" w:hAnsi="Museo Sans 300"/>
          <w:b/>
          <w:color w:val="000000" w:themeColor="text1"/>
          <w:sz w:val="20"/>
          <w:szCs w:val="20"/>
        </w:rPr>
        <w:t xml:space="preserve"> BAJO JURAMENTO DECLARA:</w:t>
      </w:r>
      <w:r w:rsidRPr="00444487">
        <w:rPr>
          <w:rFonts w:ascii="Museo Sans 300" w:hAnsi="Museo Sans 300"/>
          <w:color w:val="000000" w:themeColor="text1"/>
          <w:sz w:val="20"/>
          <w:szCs w:val="20"/>
        </w:rPr>
        <w:t xml:space="preserve"> </w:t>
      </w:r>
      <w:r w:rsidRPr="00444487">
        <w:rPr>
          <w:rFonts w:ascii="Museo Sans 300" w:hAnsi="Museo Sans 300"/>
          <w:b/>
          <w:color w:val="000000" w:themeColor="text1"/>
          <w:sz w:val="20"/>
          <w:szCs w:val="20"/>
        </w:rPr>
        <w:t xml:space="preserve">I) </w:t>
      </w:r>
      <w:r w:rsidRPr="00444487">
        <w:rPr>
          <w:rFonts w:ascii="Museo Sans 300" w:hAnsi="Museo Sans 300"/>
          <w:color w:val="000000" w:themeColor="text1"/>
          <w:sz w:val="20"/>
          <w:szCs w:val="20"/>
        </w:rPr>
        <w:t xml:space="preserve">Que en (su nombre o en nombre de su representada) confirma que </w:t>
      </w:r>
      <w:r w:rsidRPr="00444487">
        <w:rPr>
          <w:rFonts w:ascii="Museo Sans 300" w:hAnsi="Museo Sans 300"/>
          <w:b/>
          <w:color w:val="000000" w:themeColor="text1"/>
          <w:sz w:val="20"/>
          <w:szCs w:val="20"/>
        </w:rPr>
        <w:t>ENTIENDE Y ACEPTA PLENAMENTE</w:t>
      </w:r>
      <w:r w:rsidRPr="00444487">
        <w:rPr>
          <w:rFonts w:ascii="Museo Sans 300" w:hAnsi="Museo Sans 300"/>
          <w:color w:val="000000" w:themeColor="text1"/>
          <w:sz w:val="20"/>
          <w:szCs w:val="20"/>
        </w:rPr>
        <w:t xml:space="preserve"> el contenido del Documento de Solicitud de la </w:t>
      </w:r>
      <w:r w:rsidRPr="00444487">
        <w:rPr>
          <w:rFonts w:ascii="Museo Sans 300" w:hAnsi="Museo Sans 300"/>
          <w:b/>
          <w:color w:val="000000" w:themeColor="text1"/>
          <w:sz w:val="20"/>
          <w:szCs w:val="20"/>
        </w:rPr>
        <w:t xml:space="preserve">SUBASTA INVERSA, </w:t>
      </w:r>
      <w:r w:rsidRPr="00444487">
        <w:rPr>
          <w:rFonts w:ascii="Museo Sans 300" w:hAnsi="Museo Sans 300"/>
          <w:color w:val="000000" w:themeColor="text1"/>
          <w:sz w:val="20"/>
          <w:szCs w:val="20"/>
        </w:rPr>
        <w:t xml:space="preserve">aclaraciones, adendas y/o enmiendas si las hubieran y demás documentos generados relacionados con la misma y se obliga a cumplir, fielmente los requisitos exigidos en dichos documentos, entendiendo y comprendiendo su texto. En caso de ser adjudicado se obliga a continuar respetando los documentos antes descritos y los que se deriven de la adjudicación y contratación. Asimismo, declara que su oferta se ajusta fielmente a ellos y por lo tanto el contenido de la oferta y los documentos que la componen, no adolecen de falsedad material o ideológica, ya que la información proporcionada en la oferta presentada es la expresión de la verdad, por lo que asume la responsabilidad legal correspondiente. </w:t>
      </w:r>
      <w:r w:rsidRPr="00444487">
        <w:rPr>
          <w:rFonts w:ascii="Museo Sans 300" w:hAnsi="Museo Sans 300"/>
          <w:b/>
          <w:color w:val="000000" w:themeColor="text1"/>
          <w:sz w:val="20"/>
          <w:szCs w:val="20"/>
        </w:rPr>
        <w:t xml:space="preserve">II) </w:t>
      </w:r>
      <w:r w:rsidRPr="00444487">
        <w:rPr>
          <w:rFonts w:ascii="Museo Sans 300" w:hAnsi="Museo Sans 300"/>
          <w:color w:val="000000" w:themeColor="text1"/>
          <w:sz w:val="20"/>
          <w:szCs w:val="20"/>
        </w:rPr>
        <w:t xml:space="preserve">Que (yo me SOMETO… o en nombre de su representada) se SOMETE AL PROCESO DE SELECCIÓN y por tanto acepta el plazo, la forma y trámite del pago y demás términos y condiciones establecidos en la misma. </w:t>
      </w:r>
      <w:r w:rsidRPr="00444487">
        <w:rPr>
          <w:rFonts w:ascii="Museo Sans 300" w:hAnsi="Museo Sans 300"/>
          <w:b/>
          <w:color w:val="000000" w:themeColor="text1"/>
          <w:sz w:val="20"/>
          <w:szCs w:val="20"/>
        </w:rPr>
        <w:t xml:space="preserve">III) </w:t>
      </w:r>
      <w:r w:rsidRPr="00444487">
        <w:rPr>
          <w:rFonts w:ascii="Museo Sans 300" w:hAnsi="Museo Sans 300"/>
          <w:color w:val="000000" w:themeColor="text1"/>
          <w:sz w:val="20"/>
          <w:szCs w:val="20"/>
        </w:rPr>
        <w:t xml:space="preserve">Que (yo me NO ME ENCUENTRO… o en nombre de su representada) NO SE ENCUENTRA INCAPACITADA A PARTICIPAR según lo establecido en el artículo veinticuatro de la Ley de Compras Públicas en el proceso de compra, por lo que su representada no se encuentra en ninguna de las siguientes circunstancias: a) Haber sido condenado anteriormente mediante sentencia firme por delitos contra la hacienda pública, corrupción, cohecho activo, tráfico de influencias y los contemplados en la Ley Contra el Lavado de Dinero y de Activos; mientras no hayan sido habilitados en sus derechos por la comisión de esos ilícitos; b) Haber sido declarado en estado de suspensión de pagos de sus obligaciones o declarado en quiebra o concurso de acreedores, siempre que no esté rehabilitado; c) Haberse extinguido por parte de cualquier institución de la Administración Pública, incluyendo la Dirección Nacional de Obras Municipales, mediante caducidad por causa imputable al contratista, un contrato celebrado u orden de compra durante los últimos cinco años contados a partir de la referida extinción; d) Estar insolvente en el cumplimiento de las obligaciones fiscales, municipales, previsionales y de seguridad social; e) Haber incurrido en falsedad material o ideológica al proporcionar la información requerida de acuerdo a esta Ley; f) Ser persona jurídica extranjera y no estar legalmente constituida de conformidad con las normas de su propio país, o, no haber cumplido con las disposiciones de la legislación nacional aplicables para su ejercicio o funcionamiento; g) Encontrarse inhabilitado en el Registro de Sanciones publicado en el Sistema Integrado de Compras Públicas como se describe en el artículo ciento ochenta uno de la Ley de Compras Públicas. </w:t>
      </w:r>
      <w:r w:rsidRPr="00444487">
        <w:rPr>
          <w:rFonts w:ascii="Museo Sans 300" w:hAnsi="Museo Sans 300"/>
          <w:b/>
          <w:color w:val="000000" w:themeColor="text1"/>
          <w:sz w:val="20"/>
          <w:szCs w:val="20"/>
        </w:rPr>
        <w:t xml:space="preserve">IV) </w:t>
      </w:r>
      <w:r w:rsidRPr="00444487">
        <w:rPr>
          <w:rFonts w:ascii="Museo Sans 300" w:hAnsi="Museo Sans 300"/>
          <w:color w:val="000000" w:themeColor="text1"/>
          <w:sz w:val="20"/>
          <w:szCs w:val="20"/>
        </w:rPr>
        <w:t xml:space="preserve">Que no incurre en ninguno de los siguientes impedimentos para ofertar y contratar establecidos en el artículo veinticinco de la Ley de Compras Públicas: a) Que sean funcionarios públicos de elección popular o de segundo grado, ya sea electos, nombrados o designados en dicho cargo, directores, titulares o miembros de consejos directivos, juntas de gobiernos o cuerpos colegiados de instituciones oficiales autónomas o miembros de juntas directivas de las sociedades donde tenga participación el Estado, así como aquellos servidores públicos que manejen fondos e información confidencial; así como las personas jurídicas en las que las personas indicadas en este literal, ostenten la </w:t>
      </w:r>
      <w:r w:rsidRPr="00444487">
        <w:rPr>
          <w:rFonts w:ascii="Museo Sans 300" w:hAnsi="Museo Sans 300"/>
          <w:color w:val="000000" w:themeColor="text1"/>
          <w:sz w:val="20"/>
          <w:szCs w:val="20"/>
        </w:rPr>
        <w:lastRenderedPageBreak/>
        <w:t xml:space="preserve">calidad de propietarios, socios, accionistas, administradores, gerentes, directivos, directores, concejales o representantes legales, en cualquier institución de la administración pública; b) Que sean empleados públicos tales como jefaturas, asesores, gerentes, y demás con poder de decisión o cargo de confianza, ni las personas jurídicas en las que aquellos ostenten la calidad de propietarios, socios, accionistas, administradores, gerentes, directivos, directores, concejales o representantes legales o en las que exista cualquier vínculo de interés con dichos servidores públicos, en cualquier institución de la administración pública; c) Que sean el cónyuge o conviviente, y las personas que tuvieren vínculo de parentesco hasta el segundo grado de afinidad y cuarto de consanguinidad, con los funcionarios y empleados públicos comprendidos en los literales a) y b) antes descritos, no podrán ofertar en ninguna institución, tampoco las personas jurídicas en las que aquellos ostenten la calidad de propietarios, socios, accionistas, administradores, gerentes, directivos, directores, concejales o representantes legales; d) Ser empleados o servidores públicos que ostenten cargos no comprendidos a los que se refiere el literal b), no podrán ofertar en su misma institución, ni el cónyuge o conviviente, ni las personas que tuvieren vínculo de parentesco hasta el segundo grado de afinidad y cuarto de consanguinidad, ni las personas jurídicas en las que ostenten la calidad de propietarios, socios, accionistas, administradores, gerentes, directivos, directores, concejales o representantes legales; e) Que sean de las personas naturales o jurídicas que, en relación con procesos de contratación, hayan sido sancionadas judicial o administrativamente, inhabilitados o incapacitados por la extinción contractual por caducidad por cualquier institución de la administración pública, por el plazo que dure la sanción, inhabilitación o incapacidad. Que no están impedidos para contratar con las instituciones públicas, ni ser de las personas naturales o jurídicas que se encuentren en la lista de individuos o entidades asociadas o que pertenecen a organizaciones terroristas, elaboradas por una autoridad nacional o extranjera vinculante para el Estado salvadoreño; o quien haya sido sometido a proceso o condena por cometer actos de terrorismo; lo anterior será conforme a lo establecido en la Ley Contra el Lavado de Dinero y de Activos; f) Ser de las personas naturales o jurídicas que hayan tenido relación de control por administración o propiedad, con las personas a las que se refiere el literal anterior al momento de su incumplimiento, o que conformen posterior a la imposición de la sanción o extinción por caducidad, una persona jurídica en la cual ellos tengan la calidad de representante legal, socio, accionista o cualquier otro vínculo, esta última persona jurídica también estará impedida para ofertar y contratar con toda la administración pública. Que entiende que los impedimentos anteriores se extienden también a las subcontrataciones. Que entiende además que las restricciones previstas para las personas jurídicas antes establecidas no serán aplicables en los casos que el Estado sea el accionista o cuando la participación de los socios o accionistas particulares antes establecidos, no exceda del cero punto cero cinco por ciento (0.05%). Que además entiende que tampoco serán aplicables a las personas jurídicas, en las que la Dirección Nacional de Obras Municipales participe como accionista. </w:t>
      </w:r>
      <w:r w:rsidRPr="00444487">
        <w:rPr>
          <w:rFonts w:ascii="Museo Sans 300" w:hAnsi="Museo Sans 300"/>
          <w:b/>
          <w:color w:val="000000" w:themeColor="text1"/>
          <w:sz w:val="20"/>
          <w:szCs w:val="20"/>
        </w:rPr>
        <w:t xml:space="preserve">V) </w:t>
      </w:r>
      <w:r w:rsidRPr="00444487">
        <w:rPr>
          <w:rFonts w:ascii="Museo Sans 300" w:hAnsi="Museo Sans 300"/>
          <w:color w:val="000000" w:themeColor="text1"/>
          <w:sz w:val="20"/>
          <w:szCs w:val="20"/>
        </w:rPr>
        <w:t xml:space="preserve">Que en caso de resultar adjudicada, tiene la capacidad para contratar y cumplir con las obligaciones que se deriven de este proceso de contratación, especialmente a suministrar los bienes, cumpliendo con las especificaciones técnicas requeridos que se pacten en el contrato u orden de compra respectiva; en caso contrario se comprobare por el MINEDUCYT incumplimiento contractual; reconoce y acepta que el MINEDUCYT iniciará el procedimiento sancionatorio que corresponda, a fin de imponer las sanciones a particulares definidas en el Capítulo II del Título X de la Ley de Compras Públicas. </w:t>
      </w:r>
      <w:r w:rsidRPr="00444487">
        <w:rPr>
          <w:rFonts w:ascii="Museo Sans 300" w:hAnsi="Museo Sans 300"/>
          <w:b/>
          <w:color w:val="000000" w:themeColor="text1"/>
          <w:sz w:val="20"/>
          <w:szCs w:val="20"/>
        </w:rPr>
        <w:t xml:space="preserve">VI) </w:t>
      </w:r>
      <w:r w:rsidRPr="00444487">
        <w:rPr>
          <w:rFonts w:ascii="Museo Sans 300" w:hAnsi="Museo Sans 300"/>
          <w:color w:val="000000" w:themeColor="text1"/>
          <w:sz w:val="20"/>
          <w:szCs w:val="20"/>
        </w:rPr>
        <w:t>Que (NOMBRE DE PERSONA JURÍDICA o NATURAL PARTICIPANTE) no ha constituido acuerdos anticompetitivos con uno, varios o todos los demás ofertantes que participan en el presente proceso, que constituyan violación al Literal c) del Artículo Veinticinco de la Ley de Competencia; que tampoco incurre en ninguna de prohibiciones del artículo veintiséis de la Ley de Compras Públicas relativa a prácticas anticompetitivas.</w:t>
      </w:r>
      <w:r w:rsidRPr="00444487">
        <w:rPr>
          <w:rFonts w:ascii="Museo Sans 300" w:hAnsi="Museo Sans 300"/>
          <w:b/>
          <w:color w:val="000000" w:themeColor="text1"/>
          <w:sz w:val="20"/>
          <w:szCs w:val="20"/>
        </w:rPr>
        <w:t xml:space="preserve"> VII) </w:t>
      </w:r>
      <w:r w:rsidRPr="00444487">
        <w:rPr>
          <w:rFonts w:ascii="Museo Sans 300" w:hAnsi="Museo Sans 300"/>
          <w:color w:val="000000" w:themeColor="text1"/>
          <w:sz w:val="20"/>
          <w:szCs w:val="20"/>
        </w:rPr>
        <w:t xml:space="preserve">Que en nombre de su representada denominada (NOMBRE DE PERSONA JURÍDICA o NATURAL PARTICIPANTE) declara que no emplea a niñas, niños y adolescentes por debajo de la edad mínima de admisión al empleo y se cumple con la normativa que prohíbe el trabajo infantil y de protección de la persona adolescente trabajadora. </w:t>
      </w:r>
      <w:r w:rsidRPr="00444487">
        <w:rPr>
          <w:rFonts w:ascii="Museo Sans 300" w:hAnsi="Museo Sans 300"/>
          <w:b/>
          <w:color w:val="000000" w:themeColor="text1"/>
          <w:sz w:val="20"/>
          <w:szCs w:val="20"/>
        </w:rPr>
        <w:t xml:space="preserve">VIII) </w:t>
      </w:r>
      <w:r w:rsidRPr="00444487">
        <w:rPr>
          <w:rFonts w:ascii="Museo Sans 300" w:hAnsi="Museo Sans 300"/>
          <w:color w:val="000000" w:themeColor="text1"/>
          <w:sz w:val="20"/>
          <w:szCs w:val="20"/>
        </w:rPr>
        <w:t xml:space="preserve">Declara que el precio de la oferta no es producto de ningún tipo de acuerdo con otro oferente, siendo un precio establecido individualmente por el oferente. </w:t>
      </w:r>
      <w:r w:rsidRPr="00444487">
        <w:rPr>
          <w:rFonts w:ascii="Museo Sans 300" w:hAnsi="Museo Sans 300"/>
          <w:b/>
          <w:color w:val="000000" w:themeColor="text1"/>
          <w:sz w:val="20"/>
          <w:szCs w:val="20"/>
        </w:rPr>
        <w:t>IX.</w:t>
      </w:r>
      <w:r w:rsidRPr="00444487">
        <w:rPr>
          <w:rFonts w:ascii="Museo Sans 300" w:hAnsi="Museo Sans 300"/>
          <w:color w:val="000000" w:themeColor="text1"/>
          <w:sz w:val="20"/>
          <w:szCs w:val="20"/>
        </w:rPr>
        <w:t xml:space="preserve"> ANTISOBORNO:</w:t>
      </w:r>
      <w:r w:rsidRPr="00444487">
        <w:rPr>
          <w:rFonts w:ascii="Museo Sans 300" w:hAnsi="Museo Sans 300"/>
          <w:b/>
          <w:color w:val="000000" w:themeColor="text1"/>
          <w:sz w:val="20"/>
          <w:szCs w:val="20"/>
        </w:rPr>
        <w:t xml:space="preserve"> </w:t>
      </w:r>
      <w:r w:rsidRPr="00444487">
        <w:rPr>
          <w:rFonts w:ascii="Museo Sans 300" w:hAnsi="Museo Sans 300"/>
          <w:color w:val="000000" w:themeColor="text1"/>
          <w:sz w:val="20"/>
          <w:szCs w:val="20"/>
        </w:rPr>
        <w:t xml:space="preserve">Entiende que el Ministerio de Educación, Ciencia y Tecnología (MINEDUCYT), en la gestión de sus operaciones actúa bajo los principios de integridad, legalidad y transparencia establecidos en su Política del Sistema de Gestión Antisoborno, por lo que prohíbe incurrir </w:t>
      </w:r>
      <w:r w:rsidRPr="00444487">
        <w:rPr>
          <w:rFonts w:ascii="Museo Sans 300" w:hAnsi="Museo Sans 300"/>
          <w:color w:val="000000" w:themeColor="text1"/>
          <w:sz w:val="20"/>
          <w:szCs w:val="20"/>
        </w:rPr>
        <w:lastRenderedPageBreak/>
        <w:t>en la práctica de cualquier forma de conducta que se pueda considerar como un caso de soborno durante la ejecución contractual. Comprende que se acuerda con los proveedores o contratistas, el cumplimiento de su Política del Sistema de Gestión Antisoborno, así como las demás leyes, regulaciones y normativas relacionadas con la prevención del soborno y corrupción en todas las jurisdicciones en donde operen. Acepta que, en caso de incumplimiento de esta cláusula, la será responsable de las acciones legales correspondientes, la cual incluirá la terminación del contrato sin responsabilidad para el MINEDUCYT</w:t>
      </w:r>
      <w:r w:rsidRPr="00444487">
        <w:rPr>
          <w:rFonts w:ascii="Museo Sans 300" w:hAnsi="Museo Sans 300"/>
          <w:b/>
          <w:color w:val="000000" w:themeColor="text1"/>
          <w:sz w:val="20"/>
          <w:szCs w:val="20"/>
        </w:rPr>
        <w:t xml:space="preserve">. X) </w:t>
      </w:r>
      <w:r w:rsidRPr="00444487">
        <w:rPr>
          <w:rFonts w:ascii="Museo Sans 300" w:hAnsi="Museo Sans 300"/>
          <w:color w:val="000000" w:themeColor="text1"/>
          <w:sz w:val="20"/>
          <w:szCs w:val="20"/>
        </w:rPr>
        <w:t xml:space="preserve">El compareciente me dice que la anterior declaración es verdadera y que conoce la responsabilidad en que puede incurrir por existir falsedad en la misma y por tanto autoriza a la institución contratante para que verifique la autenticidad de todos los datos contenidos en esta declaración, así como la documentación legal, técnica, administrativa y financiera o cualquier otra requerida y presentada en nombre de mi representada, a fin de comprobar que no se hubiere alterado con la intención de que </w:t>
      </w:r>
      <w:r w:rsidRPr="00444487">
        <w:rPr>
          <w:rFonts w:ascii="Museo Sans 300" w:hAnsi="Museo Sans 300"/>
          <w:color w:val="000000" w:themeColor="text1"/>
          <w:sz w:val="20"/>
          <w:szCs w:val="20"/>
          <w:u w:val="single"/>
        </w:rPr>
        <w:t>(NOMBRE DE PERSONA JURÍDICA o NATURAL PARTICIPANTE)</w:t>
      </w:r>
      <w:r w:rsidRPr="00444487">
        <w:rPr>
          <w:rFonts w:ascii="Museo Sans 300" w:hAnsi="Museo Sans 300"/>
          <w:color w:val="000000" w:themeColor="text1"/>
          <w:sz w:val="20"/>
          <w:szCs w:val="20"/>
        </w:rPr>
        <w:t xml:space="preserve"> resulte favorecida con la adjudicación. Caso contrario, autoriza a la institución contratante a iniciar las acciones legales correspondientes; entre estas, rechazar la propuesta de pleno derecho, revocar la adjudicación que se hubiere otorgado y dar por terminado el contrato, en caso de que se hubiere suscrito, sin responsabilidad alguna para el MINEDUCYT a quién exime desde ya por medio de este documento.  Yo, el o la suscrito (a) (CONSIGNAR SEGÚN CORRESPONDA) Notario doy fe de ser legítima y suficiente la personería con que actúa </w:t>
      </w:r>
      <w:r w:rsidRPr="00444487">
        <w:rPr>
          <w:rFonts w:ascii="Museo Sans 300" w:hAnsi="Museo Sans 300"/>
          <w:color w:val="000000" w:themeColor="text1"/>
          <w:sz w:val="20"/>
          <w:szCs w:val="20"/>
          <w:u w:val="single"/>
        </w:rPr>
        <w:t>(NOMBRE DE PERSONA JURÍDICA o NATURAL PARTICIPANTE),</w:t>
      </w:r>
      <w:r w:rsidRPr="00444487">
        <w:rPr>
          <w:rFonts w:ascii="Museo Sans 300" w:hAnsi="Museo Sans 300"/>
          <w:color w:val="000000" w:themeColor="text1"/>
          <w:sz w:val="20"/>
          <w:szCs w:val="20"/>
        </w:rPr>
        <w:t xml:space="preserve"> por haber tenido a la vista </w:t>
      </w:r>
      <w:r w:rsidRPr="00444487">
        <w:rPr>
          <w:rFonts w:ascii="Museo Sans 300" w:hAnsi="Museo Sans 300"/>
          <w:color w:val="000000" w:themeColor="text1"/>
          <w:sz w:val="20"/>
          <w:szCs w:val="20"/>
          <w:u w:val="single"/>
        </w:rPr>
        <w:t>(RELACIONAR DEBIDAMENTE PERSONERÍA JURÍDICA- Escritura de Constitución, Modificación si aplica, Credencial, Punto de Acta, según corresponda, Poder, etc. estos documentos deberán estar cargados en RUPES).</w:t>
      </w:r>
      <w:r w:rsidRPr="00444487">
        <w:rPr>
          <w:rFonts w:ascii="Museo Sans 300" w:hAnsi="Museo Sans 300"/>
          <w:color w:val="000000" w:themeColor="text1"/>
          <w:sz w:val="20"/>
          <w:szCs w:val="20"/>
        </w:rPr>
        <w:t xml:space="preserve"> Así se expresó el compareciente en la calidad en que actúa a quién le expliqué los efectos legales de esta Declaración Jurada que consta de _______ hoja (as) útiles y que se lo hube leído íntegramente en un solo acto ininterrumpido, ratifica su contenido por estar redactada conforme a su voluntad y firmamos. </w:t>
      </w:r>
      <w:r w:rsidRPr="00444487">
        <w:rPr>
          <w:rFonts w:ascii="Museo Sans 300" w:hAnsi="Museo Sans 300"/>
          <w:b/>
          <w:color w:val="000000" w:themeColor="text1"/>
          <w:sz w:val="20"/>
          <w:szCs w:val="20"/>
        </w:rPr>
        <w:t>DOY FE.</w:t>
      </w:r>
      <w:r w:rsidRPr="00444487">
        <w:rPr>
          <w:rFonts w:ascii="Museo Sans 300" w:hAnsi="Museo Sans 300"/>
          <w:color w:val="000000" w:themeColor="text1"/>
          <w:sz w:val="20"/>
          <w:szCs w:val="20"/>
        </w:rPr>
        <w:t xml:space="preserve"> </w:t>
      </w:r>
    </w:p>
    <w:p w14:paraId="082F5B67" w14:textId="77777777" w:rsidR="0015670C" w:rsidRPr="00444487" w:rsidRDefault="0015670C" w:rsidP="0015670C">
      <w:pPr>
        <w:spacing w:after="0" w:line="240" w:lineRule="auto"/>
        <w:ind w:right="-232"/>
        <w:jc w:val="both"/>
        <w:rPr>
          <w:rFonts w:ascii="Museo Sans 300" w:hAnsi="Museo Sans 300"/>
          <w:color w:val="000000" w:themeColor="text1"/>
          <w:sz w:val="20"/>
          <w:szCs w:val="20"/>
        </w:rPr>
      </w:pPr>
    </w:p>
    <w:p w14:paraId="6AF9028A" w14:textId="77777777" w:rsidR="0015670C" w:rsidRPr="00444487" w:rsidRDefault="0015670C" w:rsidP="0015670C">
      <w:pPr>
        <w:spacing w:after="0" w:line="240" w:lineRule="auto"/>
        <w:ind w:right="-232"/>
        <w:jc w:val="both"/>
        <w:rPr>
          <w:rFonts w:ascii="Museo Sans 300" w:hAnsi="Museo Sans 300"/>
          <w:color w:val="000000" w:themeColor="text1"/>
          <w:sz w:val="20"/>
          <w:szCs w:val="20"/>
        </w:rPr>
      </w:pPr>
    </w:p>
    <w:p w14:paraId="54CD315D" w14:textId="77777777" w:rsidR="0015670C" w:rsidRPr="00444487" w:rsidRDefault="0015670C" w:rsidP="0015670C">
      <w:pPr>
        <w:spacing w:after="0" w:line="240" w:lineRule="auto"/>
        <w:ind w:right="-232"/>
        <w:jc w:val="both"/>
        <w:rPr>
          <w:rFonts w:ascii="Museo Sans 300" w:hAnsi="Museo Sans 300"/>
          <w:color w:val="000000" w:themeColor="text1"/>
          <w:sz w:val="20"/>
          <w:szCs w:val="20"/>
        </w:rPr>
      </w:pPr>
    </w:p>
    <w:p w14:paraId="76627350" w14:textId="77777777" w:rsidR="0015670C" w:rsidRPr="00444487" w:rsidRDefault="0015670C" w:rsidP="0015670C">
      <w:pPr>
        <w:spacing w:after="0" w:line="240" w:lineRule="auto"/>
        <w:ind w:right="-232"/>
        <w:jc w:val="both"/>
        <w:rPr>
          <w:rFonts w:ascii="Museo Sans 300" w:hAnsi="Museo Sans 300"/>
          <w:color w:val="000000" w:themeColor="text1"/>
          <w:sz w:val="20"/>
          <w:szCs w:val="20"/>
        </w:rPr>
      </w:pPr>
    </w:p>
    <w:p w14:paraId="14335149" w14:textId="3C3E7E22" w:rsidR="0015670C" w:rsidRPr="00444487" w:rsidRDefault="0015670C" w:rsidP="0015670C">
      <w:pPr>
        <w:spacing w:after="0" w:line="240" w:lineRule="auto"/>
        <w:ind w:right="-232"/>
        <w:jc w:val="both"/>
        <w:rPr>
          <w:rFonts w:ascii="Museo Sans 300" w:hAnsi="Museo Sans 300"/>
          <w:color w:val="000000" w:themeColor="text1"/>
          <w:sz w:val="20"/>
          <w:szCs w:val="20"/>
        </w:rPr>
      </w:pPr>
      <w:r w:rsidRPr="00444487">
        <w:rPr>
          <w:rFonts w:ascii="Museo Sans 300" w:hAnsi="Museo Sans 300"/>
          <w:color w:val="000000" w:themeColor="text1"/>
          <w:sz w:val="20"/>
          <w:szCs w:val="20"/>
        </w:rPr>
        <w:t>_____________________</w:t>
      </w:r>
      <w:r w:rsidRPr="00444487">
        <w:rPr>
          <w:rFonts w:ascii="Museo Sans 300" w:hAnsi="Museo Sans 300"/>
          <w:color w:val="000000" w:themeColor="text1"/>
          <w:sz w:val="20"/>
          <w:szCs w:val="20"/>
        </w:rPr>
        <w:tab/>
      </w:r>
      <w:r w:rsidRPr="00444487">
        <w:rPr>
          <w:rFonts w:ascii="Museo Sans 300" w:hAnsi="Museo Sans 300"/>
          <w:color w:val="000000" w:themeColor="text1"/>
          <w:sz w:val="20"/>
          <w:szCs w:val="20"/>
        </w:rPr>
        <w:tab/>
      </w:r>
      <w:r w:rsidRPr="00444487">
        <w:rPr>
          <w:rFonts w:ascii="Museo Sans 300" w:hAnsi="Museo Sans 300"/>
          <w:color w:val="000000" w:themeColor="text1"/>
          <w:sz w:val="20"/>
          <w:szCs w:val="20"/>
        </w:rPr>
        <w:tab/>
        <w:t>________________________</w:t>
      </w:r>
    </w:p>
    <w:p w14:paraId="61AEE2F7" w14:textId="39EEAB6D" w:rsidR="0015670C" w:rsidRPr="00444487" w:rsidRDefault="0015670C" w:rsidP="0015670C">
      <w:pPr>
        <w:spacing w:after="0" w:line="240" w:lineRule="auto"/>
        <w:ind w:right="-232"/>
        <w:jc w:val="both"/>
        <w:rPr>
          <w:rFonts w:ascii="Museo Sans 300" w:eastAsia="Museo Sans 300" w:hAnsi="Museo Sans 300" w:cs="Museo Sans 300"/>
          <w:color w:val="000000" w:themeColor="text1"/>
          <w:sz w:val="20"/>
          <w:szCs w:val="20"/>
        </w:rPr>
      </w:pPr>
      <w:r w:rsidRPr="00444487">
        <w:rPr>
          <w:rFonts w:ascii="Museo Sans 300" w:hAnsi="Museo Sans 300"/>
          <w:color w:val="000000" w:themeColor="text1"/>
          <w:sz w:val="20"/>
          <w:szCs w:val="20"/>
        </w:rPr>
        <w:t>Firma del Compareciente</w:t>
      </w:r>
      <w:r w:rsidRPr="00444487">
        <w:rPr>
          <w:rFonts w:ascii="Museo Sans 300" w:hAnsi="Museo Sans 300"/>
          <w:color w:val="000000" w:themeColor="text1"/>
          <w:sz w:val="20"/>
          <w:szCs w:val="20"/>
        </w:rPr>
        <w:tab/>
      </w:r>
      <w:r w:rsidRPr="00444487">
        <w:rPr>
          <w:rFonts w:ascii="Museo Sans 300" w:hAnsi="Museo Sans 300"/>
          <w:color w:val="000000" w:themeColor="text1"/>
          <w:sz w:val="20"/>
          <w:szCs w:val="20"/>
        </w:rPr>
        <w:tab/>
      </w:r>
      <w:r w:rsidRPr="00444487">
        <w:rPr>
          <w:rFonts w:ascii="Museo Sans 300" w:hAnsi="Museo Sans 300"/>
          <w:color w:val="000000" w:themeColor="text1"/>
          <w:sz w:val="20"/>
          <w:szCs w:val="20"/>
        </w:rPr>
        <w:tab/>
        <w:t>Firma y Sello del Notario</w:t>
      </w:r>
    </w:p>
    <w:p w14:paraId="0D4606C9" w14:textId="77777777" w:rsidR="0015670C" w:rsidRPr="00444487" w:rsidRDefault="0015670C" w:rsidP="0015670C">
      <w:pPr>
        <w:tabs>
          <w:tab w:val="left" w:pos="612"/>
        </w:tabs>
        <w:spacing w:after="0" w:line="240" w:lineRule="auto"/>
        <w:ind w:left="66" w:right="-232"/>
        <w:jc w:val="both"/>
        <w:rPr>
          <w:rFonts w:ascii="Museo Sans 300" w:eastAsia="Museo Sans 300" w:hAnsi="Museo Sans 300" w:cs="Museo Sans 300"/>
          <w:b/>
          <w:color w:val="000000" w:themeColor="text1"/>
          <w:sz w:val="20"/>
          <w:szCs w:val="20"/>
        </w:rPr>
      </w:pPr>
    </w:p>
    <w:p w14:paraId="47B661F5" w14:textId="77777777" w:rsidR="0015670C" w:rsidRPr="00444487" w:rsidRDefault="0015670C" w:rsidP="0015670C">
      <w:pPr>
        <w:tabs>
          <w:tab w:val="left" w:pos="612"/>
        </w:tabs>
        <w:spacing w:after="0" w:line="240" w:lineRule="auto"/>
        <w:ind w:right="-232"/>
        <w:jc w:val="both"/>
        <w:rPr>
          <w:rFonts w:ascii="Museo Sans 300" w:eastAsia="Museo Sans 300" w:hAnsi="Museo Sans 300" w:cs="Museo Sans 300"/>
          <w:b/>
          <w:color w:val="000000" w:themeColor="text1"/>
          <w:sz w:val="20"/>
          <w:szCs w:val="20"/>
          <w:u w:val="single"/>
        </w:rPr>
      </w:pPr>
      <w:bookmarkStart w:id="67" w:name="_heading=h.5xrd99316mkx" w:colFirst="0" w:colLast="0"/>
      <w:bookmarkEnd w:id="67"/>
    </w:p>
    <w:p w14:paraId="2B661D3F" w14:textId="77777777" w:rsidR="0015670C" w:rsidRPr="00444487" w:rsidRDefault="0015670C" w:rsidP="0015670C">
      <w:pPr>
        <w:tabs>
          <w:tab w:val="left" w:pos="612"/>
        </w:tabs>
        <w:spacing w:after="0" w:line="240" w:lineRule="auto"/>
        <w:ind w:right="-232"/>
        <w:jc w:val="both"/>
        <w:rPr>
          <w:rFonts w:ascii="Museo Sans 300" w:eastAsia="Museo Sans 300" w:hAnsi="Museo Sans 300" w:cs="Museo Sans 300"/>
          <w:b/>
          <w:color w:val="000000" w:themeColor="text1"/>
          <w:sz w:val="20"/>
          <w:szCs w:val="20"/>
          <w:u w:val="single"/>
        </w:rPr>
      </w:pPr>
    </w:p>
    <w:p w14:paraId="55AED379" w14:textId="77777777" w:rsidR="0015670C" w:rsidRPr="00444487" w:rsidRDefault="0015670C" w:rsidP="0015670C">
      <w:pPr>
        <w:tabs>
          <w:tab w:val="left" w:pos="612"/>
        </w:tabs>
        <w:spacing w:after="0" w:line="240" w:lineRule="auto"/>
        <w:ind w:right="-232"/>
        <w:jc w:val="both"/>
        <w:rPr>
          <w:rFonts w:ascii="Museo Sans 300" w:eastAsia="Museo Sans 300" w:hAnsi="Museo Sans 300" w:cs="Museo Sans 300"/>
          <w:b/>
          <w:color w:val="000000" w:themeColor="text1"/>
          <w:sz w:val="20"/>
          <w:szCs w:val="20"/>
          <w:u w:val="single"/>
        </w:rPr>
      </w:pPr>
    </w:p>
    <w:p w14:paraId="3FF7899E" w14:textId="31A916B6" w:rsidR="00D507EF" w:rsidRPr="00444487" w:rsidRDefault="0015670C" w:rsidP="00500112">
      <w:pPr>
        <w:tabs>
          <w:tab w:val="left" w:pos="612"/>
        </w:tabs>
        <w:spacing w:after="0" w:line="240" w:lineRule="auto"/>
        <w:ind w:right="-232"/>
        <w:jc w:val="both"/>
        <w:rPr>
          <w:rFonts w:ascii="Museo Sans 300" w:eastAsia="Museo Sans 300" w:hAnsi="Museo Sans 300" w:cs="Museo Sans 300"/>
          <w:b/>
          <w:color w:val="000000" w:themeColor="text1"/>
          <w:sz w:val="20"/>
          <w:szCs w:val="20"/>
          <w:u w:val="single"/>
        </w:rPr>
      </w:pPr>
      <w:r w:rsidRPr="00444487">
        <w:rPr>
          <w:rFonts w:ascii="Museo Sans 300" w:eastAsia="Museo Sans 300" w:hAnsi="Museo Sans 300" w:cs="Museo Sans 300"/>
          <w:b/>
          <w:color w:val="000000" w:themeColor="text1"/>
          <w:sz w:val="20"/>
          <w:szCs w:val="20"/>
          <w:u w:val="single"/>
        </w:rPr>
        <w:t>NOTA: Este es su modelo de declaración jurada, por lo que el Notario deberá hacer los cambios que amerite el documento en cuanto a la conformación de la personería jurídica o generales del compareciente y en general cumplir las formalidades reguladas en la Ley de Notariado. El formato se deberá adecuar en casos que sea una persona natural.</w:t>
      </w:r>
      <w:r w:rsidRPr="00444487">
        <w:rPr>
          <w:rFonts w:ascii="Museo Sans 300" w:hAnsi="Museo Sans 300"/>
          <w:color w:val="000000" w:themeColor="text1"/>
          <w:sz w:val="20"/>
          <w:szCs w:val="20"/>
        </w:rPr>
        <w:br w:type="page"/>
      </w:r>
    </w:p>
    <w:p w14:paraId="1537C293" w14:textId="77777777" w:rsidR="00D507EF" w:rsidRPr="00444487" w:rsidRDefault="00D507EF" w:rsidP="0015670C">
      <w:pPr>
        <w:pStyle w:val="Ttulo3"/>
        <w:jc w:val="center"/>
        <w:rPr>
          <w:rFonts w:ascii="Museo Sans 300" w:eastAsia="Calibri" w:hAnsi="Museo Sans 300"/>
          <w:color w:val="000000" w:themeColor="text1"/>
          <w:sz w:val="22"/>
          <w:szCs w:val="22"/>
        </w:rPr>
      </w:pPr>
    </w:p>
    <w:p w14:paraId="2A20BBFA" w14:textId="6530A370" w:rsidR="00D97995" w:rsidRPr="00444487" w:rsidRDefault="0015670C" w:rsidP="0015670C">
      <w:pPr>
        <w:pStyle w:val="Ttulo3"/>
        <w:jc w:val="center"/>
        <w:rPr>
          <w:rFonts w:ascii="Museo Sans 300" w:eastAsia="Calibri" w:hAnsi="Museo Sans 300"/>
          <w:color w:val="000000" w:themeColor="text1"/>
          <w:sz w:val="22"/>
          <w:szCs w:val="22"/>
        </w:rPr>
      </w:pPr>
      <w:r w:rsidRPr="00444487">
        <w:rPr>
          <w:rFonts w:ascii="Museo Sans 300" w:eastAsia="Calibri" w:hAnsi="Museo Sans 300"/>
          <w:color w:val="000000" w:themeColor="text1"/>
          <w:sz w:val="22"/>
          <w:szCs w:val="22"/>
        </w:rPr>
        <w:t>F6</w:t>
      </w:r>
      <w:r w:rsidRPr="00444487">
        <w:rPr>
          <w:rFonts w:ascii="Museo Sans 300" w:hAnsi="Museo Sans 300"/>
          <w:color w:val="000000" w:themeColor="text1"/>
          <w:sz w:val="22"/>
          <w:szCs w:val="22"/>
        </w:rPr>
        <w:t xml:space="preserve">. </w:t>
      </w:r>
      <w:r w:rsidRPr="00444487">
        <w:rPr>
          <w:rFonts w:ascii="Museo Sans 300" w:eastAsia="Calibri" w:hAnsi="Museo Sans 300"/>
          <w:color w:val="000000" w:themeColor="text1"/>
          <w:sz w:val="22"/>
          <w:szCs w:val="22"/>
        </w:rPr>
        <w:t xml:space="preserve">MODELO DE </w:t>
      </w:r>
      <w:bookmarkEnd w:id="65"/>
      <w:bookmarkEnd w:id="66"/>
      <w:r w:rsidR="00D507EF" w:rsidRPr="00444487">
        <w:rPr>
          <w:rFonts w:ascii="Museo Sans 300" w:eastAsia="Calibri" w:hAnsi="Museo Sans 300"/>
          <w:color w:val="000000" w:themeColor="text1"/>
          <w:sz w:val="22"/>
          <w:szCs w:val="22"/>
        </w:rPr>
        <w:t>CONTRATO</w:t>
      </w:r>
    </w:p>
    <w:p w14:paraId="44D84188" w14:textId="77777777" w:rsidR="00D97995" w:rsidRPr="00444487" w:rsidRDefault="00D97995" w:rsidP="00D97995">
      <w:pPr>
        <w:spacing w:line="240" w:lineRule="auto"/>
        <w:rPr>
          <w:rFonts w:ascii="Museo Sans 300" w:hAnsi="Museo Sans 300" w:cstheme="minorHAnsi"/>
          <w:b/>
          <w:bCs/>
          <w:i/>
          <w:iCs/>
          <w:color w:val="000000" w:themeColor="text1"/>
          <w:sz w:val="20"/>
          <w:szCs w:val="20"/>
          <w:u w:val="single"/>
        </w:rPr>
      </w:pPr>
    </w:p>
    <w:p w14:paraId="38BD4CE6" w14:textId="77777777" w:rsidR="00D507EF" w:rsidRPr="00444487" w:rsidRDefault="00D507EF" w:rsidP="00D507EF">
      <w:pPr>
        <w:pBdr>
          <w:top w:val="nil"/>
          <w:left w:val="nil"/>
          <w:bottom w:val="nil"/>
          <w:right w:val="nil"/>
          <w:between w:val="nil"/>
        </w:pBdr>
        <w:spacing w:after="0" w:line="240" w:lineRule="auto"/>
        <w:ind w:left="720"/>
        <w:jc w:val="center"/>
        <w:rPr>
          <w:rFonts w:ascii="Museo Sans 300" w:eastAsia="Museo Sans 300" w:hAnsi="Museo Sans 300" w:cs="Museo Sans 300"/>
          <w:b/>
          <w:color w:val="000000" w:themeColor="text1"/>
          <w:sz w:val="20"/>
          <w:szCs w:val="20"/>
        </w:rPr>
      </w:pPr>
      <w:bookmarkStart w:id="68" w:name="_Toc167710690"/>
      <w:bookmarkStart w:id="69" w:name="_Toc172032056"/>
      <w:r w:rsidRPr="00444487">
        <w:rPr>
          <w:rFonts w:ascii="Museo Sans 300" w:eastAsia="Museo Sans 300" w:hAnsi="Museo Sans 300" w:cs="Museo Sans 300"/>
          <w:b/>
          <w:color w:val="000000" w:themeColor="text1"/>
          <w:sz w:val="20"/>
          <w:szCs w:val="20"/>
        </w:rPr>
        <w:t>CONTRATO (</w:t>
      </w:r>
      <w:r w:rsidRPr="00444487">
        <w:rPr>
          <w:rFonts w:ascii="Museo Sans 300" w:eastAsia="Museo Sans 300" w:hAnsi="Museo Sans 300" w:cs="Museo Sans 300"/>
          <w:b/>
          <w:color w:val="000000" w:themeColor="text1"/>
          <w:sz w:val="20"/>
          <w:szCs w:val="20"/>
          <w:u w:val="single"/>
        </w:rPr>
        <w:t>SUMINISTRO DE BIENES)</w:t>
      </w:r>
      <w:r w:rsidRPr="00444487">
        <w:rPr>
          <w:rFonts w:ascii="Museo Sans 300" w:eastAsia="Museo Sans 300" w:hAnsi="Museo Sans 300" w:cs="Museo Sans 300"/>
          <w:b/>
          <w:color w:val="000000" w:themeColor="text1"/>
          <w:sz w:val="20"/>
          <w:szCs w:val="20"/>
        </w:rPr>
        <w:t xml:space="preserve"> No ____/20__</w:t>
      </w:r>
    </w:p>
    <w:p w14:paraId="513BE048" w14:textId="77777777" w:rsidR="00D507EF" w:rsidRPr="00444487" w:rsidRDefault="00D507EF" w:rsidP="00D507EF">
      <w:pPr>
        <w:pBdr>
          <w:top w:val="nil"/>
          <w:left w:val="nil"/>
          <w:bottom w:val="nil"/>
          <w:right w:val="nil"/>
          <w:between w:val="nil"/>
        </w:pBdr>
        <w:spacing w:after="0" w:line="240" w:lineRule="auto"/>
        <w:ind w:left="720"/>
        <w:jc w:val="center"/>
        <w:rPr>
          <w:rFonts w:ascii="Museo Sans 300" w:eastAsia="Museo Sans 300" w:hAnsi="Museo Sans 300" w:cs="Museo Sans 300"/>
          <w:b/>
          <w:color w:val="000000" w:themeColor="text1"/>
          <w:sz w:val="20"/>
          <w:szCs w:val="20"/>
        </w:rPr>
      </w:pPr>
      <w:r w:rsidRPr="00444487">
        <w:rPr>
          <w:rFonts w:ascii="Museo Sans 300" w:eastAsia="Museo Sans 300" w:hAnsi="Museo Sans 300" w:cs="Museo Sans 300"/>
          <w:b/>
          <w:color w:val="000000" w:themeColor="text1"/>
          <w:sz w:val="20"/>
          <w:szCs w:val="20"/>
        </w:rPr>
        <w:t>RESOLUCIÓN DE ADJUDICACIÓN No. ME ____/20__</w:t>
      </w:r>
    </w:p>
    <w:p w14:paraId="01180400" w14:textId="77777777" w:rsidR="00D507EF" w:rsidRPr="00444487" w:rsidRDefault="00D507EF" w:rsidP="00D507EF">
      <w:pPr>
        <w:pBdr>
          <w:top w:val="nil"/>
          <w:left w:val="nil"/>
          <w:bottom w:val="nil"/>
          <w:right w:val="nil"/>
          <w:between w:val="nil"/>
        </w:pBdr>
        <w:spacing w:after="0" w:line="240" w:lineRule="auto"/>
        <w:ind w:left="720"/>
        <w:jc w:val="center"/>
        <w:rPr>
          <w:rFonts w:ascii="Museo Sans 300" w:eastAsia="Museo Sans 300" w:hAnsi="Museo Sans 300" w:cs="Museo Sans 300"/>
          <w:b/>
          <w:color w:val="000000" w:themeColor="text1"/>
          <w:sz w:val="20"/>
          <w:szCs w:val="20"/>
        </w:rPr>
      </w:pPr>
      <w:r w:rsidRPr="00444487">
        <w:rPr>
          <w:rFonts w:ascii="Museo Sans 300" w:eastAsia="Museo Sans 300" w:hAnsi="Museo Sans 300" w:cs="Museo Sans 300"/>
          <w:b/>
          <w:color w:val="000000" w:themeColor="text1"/>
          <w:sz w:val="20"/>
          <w:szCs w:val="20"/>
        </w:rPr>
        <w:t>SI _______  No ME-_______/20__</w:t>
      </w:r>
    </w:p>
    <w:p w14:paraId="115E1F50" w14:textId="77777777" w:rsidR="00D507EF" w:rsidRPr="00444487" w:rsidRDefault="00D507EF" w:rsidP="00D507EF">
      <w:pPr>
        <w:pBdr>
          <w:top w:val="nil"/>
          <w:left w:val="nil"/>
          <w:bottom w:val="nil"/>
          <w:right w:val="nil"/>
          <w:between w:val="nil"/>
        </w:pBdr>
        <w:spacing w:after="0" w:line="240" w:lineRule="auto"/>
        <w:ind w:left="720"/>
        <w:jc w:val="center"/>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b/>
          <w:color w:val="000000" w:themeColor="text1"/>
          <w:sz w:val="20"/>
          <w:szCs w:val="20"/>
        </w:rPr>
        <w:t>FINANCIAMIENTO: ______________</w:t>
      </w:r>
    </w:p>
    <w:p w14:paraId="62E3F317" w14:textId="77777777" w:rsidR="00D507EF" w:rsidRPr="00444487" w:rsidRDefault="00D507EF" w:rsidP="00D507EF">
      <w:pPr>
        <w:pBdr>
          <w:top w:val="nil"/>
          <w:left w:val="nil"/>
          <w:bottom w:val="nil"/>
          <w:right w:val="nil"/>
          <w:between w:val="nil"/>
        </w:pBdr>
        <w:tabs>
          <w:tab w:val="left" w:pos="540"/>
        </w:tabs>
        <w:spacing w:after="0" w:line="240" w:lineRule="auto"/>
        <w:jc w:val="both"/>
        <w:rPr>
          <w:rFonts w:ascii="Museo Sans 300" w:eastAsia="Museo Sans 300" w:hAnsi="Museo Sans 300" w:cs="Museo Sans 300"/>
          <w:color w:val="000000" w:themeColor="text1"/>
          <w:sz w:val="20"/>
          <w:szCs w:val="20"/>
        </w:rPr>
      </w:pPr>
    </w:p>
    <w:p w14:paraId="5DF19315" w14:textId="77777777" w:rsidR="00D507EF" w:rsidRPr="00444487" w:rsidRDefault="00D507EF" w:rsidP="00D507EF">
      <w:pPr>
        <w:pBdr>
          <w:top w:val="nil"/>
          <w:left w:val="nil"/>
          <w:bottom w:val="nil"/>
          <w:right w:val="nil"/>
          <w:between w:val="nil"/>
        </w:pBdr>
        <w:tabs>
          <w:tab w:val="left" w:pos="540"/>
        </w:tabs>
        <w:spacing w:after="0" w:line="240" w:lineRule="auto"/>
        <w:jc w:val="both"/>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b/>
          <w:color w:val="000000" w:themeColor="text1"/>
          <w:sz w:val="20"/>
          <w:szCs w:val="20"/>
        </w:rPr>
        <w:t>NOSOTROS,</w:t>
      </w:r>
      <w:r w:rsidRPr="00444487">
        <w:rPr>
          <w:rFonts w:ascii="Museo Sans 300" w:eastAsia="Museo Sans 300" w:hAnsi="Museo Sans 300" w:cs="Museo Sans 300"/>
          <w:color w:val="000000" w:themeColor="text1"/>
          <w:sz w:val="20"/>
          <w:szCs w:val="20"/>
        </w:rPr>
        <w:t xml:space="preserve"> </w:t>
      </w:r>
      <w:r w:rsidRPr="00444487">
        <w:rPr>
          <w:rFonts w:ascii="Museo Sans 300" w:eastAsia="Museo Sans 300" w:hAnsi="Museo Sans 300" w:cs="Museo Sans 300"/>
          <w:b/>
          <w:color w:val="000000" w:themeColor="text1"/>
          <w:sz w:val="20"/>
          <w:szCs w:val="20"/>
        </w:rPr>
        <w:t>________________________________</w:t>
      </w:r>
      <w:r w:rsidRPr="00444487">
        <w:rPr>
          <w:rFonts w:ascii="Museo Sans 300" w:eastAsia="Museo Sans 300" w:hAnsi="Museo Sans 300" w:cs="Museo Sans 300"/>
          <w:color w:val="000000" w:themeColor="text1"/>
          <w:sz w:val="20"/>
          <w:szCs w:val="20"/>
        </w:rPr>
        <w:t xml:space="preserve"> Ministerio de Educación, Ciencia y Tecnología Gobierno y Estado de El Salvador, en calidad de ____________________________, y que en el transcurso de este instrumento me denominaré </w:t>
      </w:r>
      <w:r w:rsidRPr="00444487">
        <w:rPr>
          <w:rFonts w:ascii="Museo Sans 300" w:eastAsia="Museo Sans 300" w:hAnsi="Museo Sans 300" w:cs="Museo Sans 300"/>
          <w:b/>
          <w:color w:val="000000" w:themeColor="text1"/>
          <w:sz w:val="20"/>
          <w:szCs w:val="20"/>
        </w:rPr>
        <w:t>“la Institución Contratante” o “MINEDUCYT”</w:t>
      </w:r>
      <w:r w:rsidRPr="00444487">
        <w:rPr>
          <w:rFonts w:ascii="Museo Sans 300" w:eastAsia="Museo Sans 300" w:hAnsi="Museo Sans 300" w:cs="Museo Sans 300"/>
          <w:color w:val="000000" w:themeColor="text1"/>
          <w:sz w:val="20"/>
          <w:szCs w:val="20"/>
        </w:rPr>
        <w:t>; y _________________________________ actuando en mi carácter personal y que en el transcurso del presente instrumento me denominaré “</w:t>
      </w:r>
      <w:r w:rsidRPr="00444487">
        <w:rPr>
          <w:rFonts w:ascii="Museo Sans 300" w:eastAsia="Museo Sans 300" w:hAnsi="Museo Sans 300" w:cs="Museo Sans 300"/>
          <w:b/>
          <w:color w:val="000000" w:themeColor="text1"/>
          <w:sz w:val="20"/>
          <w:szCs w:val="20"/>
        </w:rPr>
        <w:t>el Contratista”</w:t>
      </w:r>
      <w:r w:rsidRPr="00444487">
        <w:rPr>
          <w:rFonts w:ascii="Museo Sans 300" w:eastAsia="Museo Sans 300" w:hAnsi="Museo Sans 300" w:cs="Museo Sans 300"/>
          <w:color w:val="000000" w:themeColor="text1"/>
          <w:sz w:val="20"/>
          <w:szCs w:val="20"/>
        </w:rPr>
        <w:t xml:space="preserve">. </w:t>
      </w:r>
      <w:r w:rsidRPr="00444487">
        <w:rPr>
          <w:rFonts w:ascii="Museo Sans 300" w:eastAsia="Museo Sans 300" w:hAnsi="Museo Sans 300" w:cs="Museo Sans 300"/>
          <w:b/>
          <w:color w:val="000000" w:themeColor="text1"/>
          <w:sz w:val="20"/>
          <w:szCs w:val="20"/>
        </w:rPr>
        <w:t>CONVENIMOS:</w:t>
      </w:r>
      <w:r w:rsidRPr="00444487">
        <w:rPr>
          <w:rFonts w:ascii="Museo Sans 300" w:eastAsia="Museo Sans 300" w:hAnsi="Museo Sans 300" w:cs="Museo Sans 300"/>
          <w:color w:val="000000" w:themeColor="text1"/>
          <w:sz w:val="20"/>
          <w:szCs w:val="20"/>
        </w:rPr>
        <w:t xml:space="preserve"> En celebrar el presente contrato de “</w:t>
      </w:r>
      <w:r w:rsidRPr="00444487">
        <w:rPr>
          <w:rFonts w:ascii="Museo Sans 300" w:eastAsia="Museo Sans 300" w:hAnsi="Museo Sans 300" w:cs="Museo Sans 300"/>
          <w:b/>
          <w:color w:val="000000" w:themeColor="text1"/>
          <w:sz w:val="20"/>
          <w:szCs w:val="20"/>
        </w:rPr>
        <w:t xml:space="preserve">________________________________” </w:t>
      </w:r>
      <w:r w:rsidRPr="00444487">
        <w:rPr>
          <w:rFonts w:ascii="Museo Sans 300" w:eastAsia="Museo Sans 300" w:hAnsi="Museo Sans 300" w:cs="Museo Sans 300"/>
          <w:color w:val="000000" w:themeColor="text1"/>
          <w:sz w:val="20"/>
          <w:szCs w:val="20"/>
        </w:rPr>
        <w:t xml:space="preserve">conforme a las cláusulas que a continuación se especifican: I. OBJETO DEL CONTRATO: El contratista se compromete a brindar a satisfacción del Contratante el suministro de: ____________________________________________________________________________ De acuerdo al siguiente detalle: </w:t>
      </w:r>
    </w:p>
    <w:p w14:paraId="17A466FF" w14:textId="77777777" w:rsidR="00D507EF" w:rsidRPr="00444487" w:rsidRDefault="00D507EF" w:rsidP="00D507EF">
      <w:pPr>
        <w:pBdr>
          <w:top w:val="nil"/>
          <w:left w:val="nil"/>
          <w:bottom w:val="nil"/>
          <w:right w:val="nil"/>
          <w:between w:val="nil"/>
        </w:pBdr>
        <w:tabs>
          <w:tab w:val="left" w:pos="540"/>
        </w:tabs>
        <w:spacing w:after="0" w:line="240" w:lineRule="auto"/>
        <w:jc w:val="both"/>
        <w:rPr>
          <w:rFonts w:ascii="Museo Sans 300" w:eastAsia="Museo Sans 300" w:hAnsi="Museo Sans 300" w:cs="Museo Sans 300"/>
          <w:color w:val="000000" w:themeColor="text1"/>
          <w:sz w:val="20"/>
          <w:szCs w:val="20"/>
        </w:rPr>
      </w:pPr>
    </w:p>
    <w:tbl>
      <w:tblPr>
        <w:tblW w:w="9724" w:type="dxa"/>
        <w:tblInd w:w="-5" w:type="dxa"/>
        <w:tblLayout w:type="fixed"/>
        <w:tblLook w:val="0000" w:firstRow="0" w:lastRow="0" w:firstColumn="0" w:lastColumn="0" w:noHBand="0" w:noVBand="0"/>
      </w:tblPr>
      <w:tblGrid>
        <w:gridCol w:w="1471"/>
        <w:gridCol w:w="1925"/>
        <w:gridCol w:w="1543"/>
        <w:gridCol w:w="1389"/>
        <w:gridCol w:w="1852"/>
        <w:gridCol w:w="1544"/>
      </w:tblGrid>
      <w:tr w:rsidR="00444487" w:rsidRPr="00444487" w14:paraId="5526BE7A" w14:textId="77777777" w:rsidTr="00CA33B9">
        <w:trPr>
          <w:trHeight w:val="76"/>
        </w:trPr>
        <w:tc>
          <w:tcPr>
            <w:tcW w:w="1471" w:type="dxa"/>
            <w:tcBorders>
              <w:top w:val="single" w:sz="4" w:space="0" w:color="000000"/>
              <w:left w:val="single" w:sz="4" w:space="0" w:color="000000"/>
              <w:bottom w:val="single" w:sz="4" w:space="0" w:color="000000"/>
            </w:tcBorders>
            <w:vAlign w:val="center"/>
          </w:tcPr>
          <w:p w14:paraId="190FFA5D" w14:textId="77777777" w:rsidR="00D507EF" w:rsidRPr="00444487" w:rsidRDefault="00D507EF" w:rsidP="00CA33B9">
            <w:pPr>
              <w:pBdr>
                <w:top w:val="nil"/>
                <w:left w:val="nil"/>
                <w:bottom w:val="nil"/>
                <w:right w:val="nil"/>
                <w:between w:val="nil"/>
              </w:pBdr>
              <w:spacing w:after="0" w:line="240" w:lineRule="auto"/>
              <w:jc w:val="both"/>
              <w:rPr>
                <w:rFonts w:ascii="Museo Sans 300" w:eastAsia="Museo Sans 300" w:hAnsi="Museo Sans 300" w:cs="Museo Sans 300"/>
                <w:i/>
                <w:color w:val="000000" w:themeColor="text1"/>
                <w:sz w:val="20"/>
                <w:szCs w:val="20"/>
              </w:rPr>
            </w:pPr>
            <w:r w:rsidRPr="00444487">
              <w:rPr>
                <w:rFonts w:ascii="Museo Sans 300" w:eastAsia="Museo Sans 300" w:hAnsi="Museo Sans 300" w:cs="Museo Sans 300"/>
                <w:i/>
                <w:color w:val="000000" w:themeColor="text1"/>
                <w:sz w:val="20"/>
                <w:szCs w:val="20"/>
              </w:rPr>
              <w:t>No. de LOTE</w:t>
            </w:r>
          </w:p>
        </w:tc>
        <w:tc>
          <w:tcPr>
            <w:tcW w:w="1925" w:type="dxa"/>
            <w:tcBorders>
              <w:top w:val="single" w:sz="4" w:space="0" w:color="000000"/>
              <w:left w:val="single" w:sz="4" w:space="0" w:color="000000"/>
              <w:bottom w:val="single" w:sz="4" w:space="0" w:color="000000"/>
            </w:tcBorders>
            <w:vAlign w:val="center"/>
          </w:tcPr>
          <w:p w14:paraId="15047E55" w14:textId="77777777" w:rsidR="00D507EF" w:rsidRPr="00444487" w:rsidRDefault="00D507EF" w:rsidP="00CA33B9">
            <w:pPr>
              <w:pBdr>
                <w:top w:val="nil"/>
                <w:left w:val="nil"/>
                <w:bottom w:val="nil"/>
                <w:right w:val="nil"/>
                <w:between w:val="nil"/>
              </w:pBdr>
              <w:spacing w:after="0" w:line="240" w:lineRule="auto"/>
              <w:jc w:val="both"/>
              <w:rPr>
                <w:rFonts w:ascii="Museo Sans 300" w:eastAsia="Museo Sans 300" w:hAnsi="Museo Sans 300" w:cs="Museo Sans 300"/>
                <w:i/>
                <w:color w:val="000000" w:themeColor="text1"/>
                <w:sz w:val="20"/>
                <w:szCs w:val="20"/>
              </w:rPr>
            </w:pPr>
            <w:r w:rsidRPr="00444487">
              <w:rPr>
                <w:rFonts w:ascii="Museo Sans 300" w:eastAsia="Museo Sans 300" w:hAnsi="Museo Sans 300" w:cs="Museo Sans 300"/>
                <w:i/>
                <w:color w:val="000000" w:themeColor="text1"/>
                <w:sz w:val="20"/>
                <w:szCs w:val="20"/>
              </w:rPr>
              <w:t>Términos de Referencia</w:t>
            </w:r>
          </w:p>
        </w:tc>
        <w:tc>
          <w:tcPr>
            <w:tcW w:w="1543" w:type="dxa"/>
            <w:tcBorders>
              <w:top w:val="single" w:sz="4" w:space="0" w:color="000000"/>
              <w:left w:val="single" w:sz="4" w:space="0" w:color="000000"/>
              <w:bottom w:val="single" w:sz="4" w:space="0" w:color="000000"/>
            </w:tcBorders>
            <w:vAlign w:val="center"/>
          </w:tcPr>
          <w:p w14:paraId="686F2D5C" w14:textId="77777777" w:rsidR="00D507EF" w:rsidRPr="00444487" w:rsidRDefault="00D507EF" w:rsidP="00CA33B9">
            <w:pPr>
              <w:pBdr>
                <w:top w:val="nil"/>
                <w:left w:val="nil"/>
                <w:bottom w:val="nil"/>
                <w:right w:val="nil"/>
                <w:between w:val="nil"/>
              </w:pBdr>
              <w:spacing w:after="0" w:line="240" w:lineRule="auto"/>
              <w:jc w:val="both"/>
              <w:rPr>
                <w:rFonts w:ascii="Museo Sans 300" w:eastAsia="Museo Sans 300" w:hAnsi="Museo Sans 300" w:cs="Museo Sans 300"/>
                <w:i/>
                <w:color w:val="000000" w:themeColor="text1"/>
                <w:sz w:val="20"/>
                <w:szCs w:val="20"/>
              </w:rPr>
            </w:pPr>
            <w:r w:rsidRPr="00444487">
              <w:rPr>
                <w:rFonts w:ascii="Museo Sans 300" w:eastAsia="Museo Sans 300" w:hAnsi="Museo Sans 300" w:cs="Museo Sans 300"/>
                <w:i/>
                <w:color w:val="000000" w:themeColor="text1"/>
                <w:sz w:val="20"/>
                <w:szCs w:val="20"/>
              </w:rPr>
              <w:t>Cantidad Requerida</w:t>
            </w:r>
          </w:p>
        </w:tc>
        <w:tc>
          <w:tcPr>
            <w:tcW w:w="1389" w:type="dxa"/>
            <w:tcBorders>
              <w:top w:val="single" w:sz="4" w:space="0" w:color="000000"/>
              <w:left w:val="single" w:sz="4" w:space="0" w:color="000000"/>
              <w:bottom w:val="single" w:sz="4" w:space="0" w:color="000000"/>
              <w:right w:val="single" w:sz="4" w:space="0" w:color="000000"/>
            </w:tcBorders>
            <w:vAlign w:val="center"/>
          </w:tcPr>
          <w:p w14:paraId="0C2C2241" w14:textId="77777777" w:rsidR="00D507EF" w:rsidRPr="00444487" w:rsidRDefault="00D507EF" w:rsidP="00CA33B9">
            <w:pPr>
              <w:pBdr>
                <w:top w:val="nil"/>
                <w:left w:val="nil"/>
                <w:bottom w:val="nil"/>
                <w:right w:val="nil"/>
                <w:between w:val="nil"/>
              </w:pBdr>
              <w:spacing w:after="0" w:line="240" w:lineRule="auto"/>
              <w:jc w:val="both"/>
              <w:rPr>
                <w:rFonts w:ascii="Museo Sans 300" w:eastAsia="Museo Sans 300" w:hAnsi="Museo Sans 300" w:cs="Museo Sans 300"/>
                <w:i/>
                <w:color w:val="000000" w:themeColor="text1"/>
                <w:sz w:val="20"/>
                <w:szCs w:val="20"/>
              </w:rPr>
            </w:pPr>
            <w:r w:rsidRPr="00444487">
              <w:rPr>
                <w:rFonts w:ascii="Museo Sans 300" w:eastAsia="Museo Sans 300" w:hAnsi="Museo Sans 300" w:cs="Museo Sans 300"/>
                <w:i/>
                <w:color w:val="000000" w:themeColor="text1"/>
                <w:sz w:val="20"/>
                <w:szCs w:val="20"/>
              </w:rPr>
              <w:t>Marca y Modelo</w:t>
            </w:r>
          </w:p>
        </w:tc>
        <w:tc>
          <w:tcPr>
            <w:tcW w:w="1852" w:type="dxa"/>
            <w:tcBorders>
              <w:top w:val="single" w:sz="4" w:space="0" w:color="000000"/>
              <w:left w:val="single" w:sz="4" w:space="0" w:color="000000"/>
              <w:bottom w:val="single" w:sz="4" w:space="0" w:color="000000"/>
            </w:tcBorders>
            <w:vAlign w:val="center"/>
          </w:tcPr>
          <w:p w14:paraId="142AC672" w14:textId="77777777" w:rsidR="00D507EF" w:rsidRPr="00444487" w:rsidRDefault="00D507EF" w:rsidP="00CA33B9">
            <w:pPr>
              <w:pBdr>
                <w:top w:val="nil"/>
                <w:left w:val="nil"/>
                <w:bottom w:val="nil"/>
                <w:right w:val="nil"/>
                <w:between w:val="nil"/>
              </w:pBdr>
              <w:spacing w:after="0" w:line="240" w:lineRule="auto"/>
              <w:jc w:val="both"/>
              <w:rPr>
                <w:rFonts w:ascii="Museo Sans 300" w:eastAsia="Museo Sans 300" w:hAnsi="Museo Sans 300" w:cs="Museo Sans 300"/>
                <w:i/>
                <w:color w:val="000000" w:themeColor="text1"/>
                <w:sz w:val="20"/>
                <w:szCs w:val="20"/>
              </w:rPr>
            </w:pPr>
            <w:r w:rsidRPr="00444487">
              <w:rPr>
                <w:rFonts w:ascii="Museo Sans 300" w:eastAsia="Museo Sans 300" w:hAnsi="Museo Sans 300" w:cs="Museo Sans 300"/>
                <w:i/>
                <w:color w:val="000000" w:themeColor="text1"/>
                <w:sz w:val="20"/>
                <w:szCs w:val="20"/>
              </w:rPr>
              <w:t>Precio Unitario</w:t>
            </w:r>
          </w:p>
        </w:tc>
        <w:tc>
          <w:tcPr>
            <w:tcW w:w="1544" w:type="dxa"/>
            <w:tcBorders>
              <w:top w:val="single" w:sz="4" w:space="0" w:color="000000"/>
              <w:left w:val="single" w:sz="4" w:space="0" w:color="000000"/>
              <w:bottom w:val="single" w:sz="4" w:space="0" w:color="000000"/>
              <w:right w:val="single" w:sz="4" w:space="0" w:color="000000"/>
            </w:tcBorders>
            <w:vAlign w:val="center"/>
          </w:tcPr>
          <w:p w14:paraId="480BCB0C" w14:textId="77777777" w:rsidR="00D507EF" w:rsidRPr="00444487" w:rsidRDefault="00D507EF" w:rsidP="00CA33B9">
            <w:pPr>
              <w:pBdr>
                <w:top w:val="nil"/>
                <w:left w:val="nil"/>
                <w:bottom w:val="nil"/>
                <w:right w:val="nil"/>
                <w:between w:val="nil"/>
              </w:pBdr>
              <w:spacing w:after="0" w:line="240" w:lineRule="auto"/>
              <w:jc w:val="both"/>
              <w:rPr>
                <w:rFonts w:ascii="Museo Sans 300" w:eastAsia="Museo Sans 300" w:hAnsi="Museo Sans 300" w:cs="Museo Sans 300"/>
                <w:i/>
                <w:color w:val="000000" w:themeColor="text1"/>
                <w:sz w:val="20"/>
                <w:szCs w:val="20"/>
              </w:rPr>
            </w:pPr>
            <w:r w:rsidRPr="00444487">
              <w:rPr>
                <w:rFonts w:ascii="Museo Sans 300" w:eastAsia="Museo Sans 300" w:hAnsi="Museo Sans 300" w:cs="Museo Sans 300"/>
                <w:i/>
                <w:color w:val="000000" w:themeColor="text1"/>
                <w:sz w:val="20"/>
                <w:szCs w:val="20"/>
              </w:rPr>
              <w:t>Precio</w:t>
            </w:r>
          </w:p>
          <w:p w14:paraId="077957B7" w14:textId="77777777" w:rsidR="00D507EF" w:rsidRPr="00444487" w:rsidRDefault="00D507EF" w:rsidP="00CA33B9">
            <w:pPr>
              <w:pBdr>
                <w:top w:val="nil"/>
                <w:left w:val="nil"/>
                <w:bottom w:val="nil"/>
                <w:right w:val="nil"/>
                <w:between w:val="nil"/>
              </w:pBdr>
              <w:spacing w:after="0" w:line="240" w:lineRule="auto"/>
              <w:jc w:val="both"/>
              <w:rPr>
                <w:rFonts w:ascii="Museo Sans 300" w:eastAsia="Museo Sans 300" w:hAnsi="Museo Sans 300" w:cs="Museo Sans 300"/>
                <w:i/>
                <w:color w:val="000000" w:themeColor="text1"/>
                <w:sz w:val="20"/>
                <w:szCs w:val="20"/>
              </w:rPr>
            </w:pPr>
            <w:r w:rsidRPr="00444487">
              <w:rPr>
                <w:rFonts w:ascii="Museo Sans 300" w:eastAsia="Museo Sans 300" w:hAnsi="Museo Sans 300" w:cs="Museo Sans 300"/>
                <w:i/>
                <w:color w:val="000000" w:themeColor="text1"/>
                <w:sz w:val="20"/>
                <w:szCs w:val="20"/>
              </w:rPr>
              <w:t>Total</w:t>
            </w:r>
          </w:p>
        </w:tc>
      </w:tr>
      <w:tr w:rsidR="00444487" w:rsidRPr="00444487" w14:paraId="25BCB1AC" w14:textId="77777777" w:rsidTr="00CA33B9">
        <w:trPr>
          <w:trHeight w:val="54"/>
        </w:trPr>
        <w:tc>
          <w:tcPr>
            <w:tcW w:w="1471" w:type="dxa"/>
            <w:tcBorders>
              <w:top w:val="single" w:sz="4" w:space="0" w:color="000000"/>
              <w:left w:val="single" w:sz="4" w:space="0" w:color="000000"/>
              <w:bottom w:val="single" w:sz="4" w:space="0" w:color="000000"/>
            </w:tcBorders>
          </w:tcPr>
          <w:p w14:paraId="4A663499" w14:textId="77777777" w:rsidR="00D507EF" w:rsidRPr="00444487" w:rsidRDefault="00D507EF" w:rsidP="00CA33B9">
            <w:pPr>
              <w:pBdr>
                <w:top w:val="nil"/>
                <w:left w:val="nil"/>
                <w:bottom w:val="nil"/>
                <w:right w:val="nil"/>
                <w:between w:val="nil"/>
              </w:pBdr>
              <w:spacing w:after="0" w:line="240" w:lineRule="auto"/>
              <w:jc w:val="both"/>
              <w:rPr>
                <w:rFonts w:ascii="Museo Sans 300" w:eastAsia="Museo Sans 300" w:hAnsi="Museo Sans 300" w:cs="Museo Sans 300"/>
                <w:i/>
                <w:color w:val="000000" w:themeColor="text1"/>
                <w:sz w:val="20"/>
                <w:szCs w:val="20"/>
              </w:rPr>
            </w:pPr>
          </w:p>
        </w:tc>
        <w:tc>
          <w:tcPr>
            <w:tcW w:w="1925" w:type="dxa"/>
            <w:tcBorders>
              <w:top w:val="single" w:sz="4" w:space="0" w:color="000000"/>
              <w:left w:val="single" w:sz="4" w:space="0" w:color="000000"/>
              <w:bottom w:val="single" w:sz="4" w:space="0" w:color="000000"/>
            </w:tcBorders>
          </w:tcPr>
          <w:p w14:paraId="4DFCA919" w14:textId="77777777" w:rsidR="00D507EF" w:rsidRPr="00444487" w:rsidRDefault="00D507EF" w:rsidP="00CA33B9">
            <w:pPr>
              <w:pBdr>
                <w:top w:val="nil"/>
                <w:left w:val="nil"/>
                <w:bottom w:val="nil"/>
                <w:right w:val="nil"/>
                <w:between w:val="nil"/>
              </w:pBdr>
              <w:spacing w:after="0" w:line="240" w:lineRule="auto"/>
              <w:jc w:val="both"/>
              <w:rPr>
                <w:rFonts w:ascii="Museo Sans 300" w:eastAsia="Museo Sans 300" w:hAnsi="Museo Sans 300" w:cs="Museo Sans 300"/>
                <w:i/>
                <w:color w:val="000000" w:themeColor="text1"/>
                <w:sz w:val="20"/>
                <w:szCs w:val="20"/>
              </w:rPr>
            </w:pPr>
          </w:p>
        </w:tc>
        <w:tc>
          <w:tcPr>
            <w:tcW w:w="1543" w:type="dxa"/>
            <w:tcBorders>
              <w:top w:val="single" w:sz="4" w:space="0" w:color="000000"/>
              <w:left w:val="single" w:sz="4" w:space="0" w:color="000000"/>
              <w:bottom w:val="single" w:sz="4" w:space="0" w:color="000000"/>
            </w:tcBorders>
          </w:tcPr>
          <w:p w14:paraId="70F003EA" w14:textId="77777777" w:rsidR="00D507EF" w:rsidRPr="00444487" w:rsidRDefault="00D507EF" w:rsidP="00CA33B9">
            <w:pPr>
              <w:pBdr>
                <w:top w:val="nil"/>
                <w:left w:val="nil"/>
                <w:bottom w:val="nil"/>
                <w:right w:val="nil"/>
                <w:between w:val="nil"/>
              </w:pBdr>
              <w:spacing w:after="0" w:line="240" w:lineRule="auto"/>
              <w:jc w:val="both"/>
              <w:rPr>
                <w:rFonts w:ascii="Museo Sans 300" w:eastAsia="Museo Sans 300" w:hAnsi="Museo Sans 300" w:cs="Museo Sans 300"/>
                <w:i/>
                <w:color w:val="000000" w:themeColor="text1"/>
                <w:sz w:val="20"/>
                <w:szCs w:val="20"/>
              </w:rPr>
            </w:pPr>
          </w:p>
        </w:tc>
        <w:tc>
          <w:tcPr>
            <w:tcW w:w="1389" w:type="dxa"/>
            <w:tcBorders>
              <w:top w:val="single" w:sz="4" w:space="0" w:color="000000"/>
              <w:left w:val="single" w:sz="4" w:space="0" w:color="000000"/>
              <w:bottom w:val="single" w:sz="4" w:space="0" w:color="000000"/>
              <w:right w:val="single" w:sz="4" w:space="0" w:color="000000"/>
            </w:tcBorders>
          </w:tcPr>
          <w:p w14:paraId="42D30E0F" w14:textId="77777777" w:rsidR="00D507EF" w:rsidRPr="00444487" w:rsidRDefault="00D507EF" w:rsidP="00CA33B9">
            <w:pPr>
              <w:pBdr>
                <w:top w:val="nil"/>
                <w:left w:val="nil"/>
                <w:bottom w:val="nil"/>
                <w:right w:val="nil"/>
                <w:between w:val="nil"/>
              </w:pBdr>
              <w:spacing w:after="0" w:line="240" w:lineRule="auto"/>
              <w:jc w:val="both"/>
              <w:rPr>
                <w:rFonts w:ascii="Museo Sans 300" w:eastAsia="Museo Sans 300" w:hAnsi="Museo Sans 300" w:cs="Museo Sans 300"/>
                <w:i/>
                <w:color w:val="000000" w:themeColor="text1"/>
                <w:sz w:val="20"/>
                <w:szCs w:val="20"/>
              </w:rPr>
            </w:pPr>
          </w:p>
        </w:tc>
        <w:tc>
          <w:tcPr>
            <w:tcW w:w="1852" w:type="dxa"/>
            <w:tcBorders>
              <w:top w:val="single" w:sz="4" w:space="0" w:color="000000"/>
              <w:left w:val="single" w:sz="4" w:space="0" w:color="000000"/>
              <w:bottom w:val="single" w:sz="4" w:space="0" w:color="000000"/>
            </w:tcBorders>
          </w:tcPr>
          <w:p w14:paraId="35CF3E93" w14:textId="77777777" w:rsidR="00D507EF" w:rsidRPr="00444487" w:rsidRDefault="00D507EF" w:rsidP="00CA33B9">
            <w:pPr>
              <w:pBdr>
                <w:top w:val="nil"/>
                <w:left w:val="nil"/>
                <w:bottom w:val="nil"/>
                <w:right w:val="nil"/>
                <w:between w:val="nil"/>
              </w:pBdr>
              <w:spacing w:after="0" w:line="240" w:lineRule="auto"/>
              <w:jc w:val="both"/>
              <w:rPr>
                <w:rFonts w:ascii="Museo Sans 300" w:eastAsia="Museo Sans 300" w:hAnsi="Museo Sans 300" w:cs="Museo Sans 300"/>
                <w:i/>
                <w:color w:val="000000" w:themeColor="text1"/>
                <w:sz w:val="20"/>
                <w:szCs w:val="20"/>
              </w:rPr>
            </w:pPr>
          </w:p>
        </w:tc>
        <w:tc>
          <w:tcPr>
            <w:tcW w:w="1544" w:type="dxa"/>
            <w:tcBorders>
              <w:top w:val="single" w:sz="4" w:space="0" w:color="000000"/>
              <w:left w:val="single" w:sz="4" w:space="0" w:color="000000"/>
              <w:bottom w:val="single" w:sz="4" w:space="0" w:color="000000"/>
              <w:right w:val="single" w:sz="4" w:space="0" w:color="000000"/>
            </w:tcBorders>
          </w:tcPr>
          <w:p w14:paraId="6AA0612B" w14:textId="77777777" w:rsidR="00D507EF" w:rsidRPr="00444487" w:rsidRDefault="00D507EF" w:rsidP="00CA33B9">
            <w:pPr>
              <w:pBdr>
                <w:top w:val="nil"/>
                <w:left w:val="nil"/>
                <w:bottom w:val="nil"/>
                <w:right w:val="nil"/>
                <w:between w:val="nil"/>
              </w:pBdr>
              <w:spacing w:after="0" w:line="240" w:lineRule="auto"/>
              <w:jc w:val="both"/>
              <w:rPr>
                <w:rFonts w:ascii="Museo Sans 300" w:eastAsia="Museo Sans 300" w:hAnsi="Museo Sans 300" w:cs="Museo Sans 300"/>
                <w:i/>
                <w:color w:val="000000" w:themeColor="text1"/>
                <w:sz w:val="20"/>
                <w:szCs w:val="20"/>
              </w:rPr>
            </w:pPr>
          </w:p>
        </w:tc>
      </w:tr>
      <w:tr w:rsidR="00444487" w:rsidRPr="00444487" w14:paraId="7377B6AF" w14:textId="77777777" w:rsidTr="00CA33B9">
        <w:trPr>
          <w:trHeight w:val="54"/>
        </w:trPr>
        <w:tc>
          <w:tcPr>
            <w:tcW w:w="1471" w:type="dxa"/>
            <w:tcBorders>
              <w:top w:val="single" w:sz="4" w:space="0" w:color="000000"/>
              <w:left w:val="single" w:sz="4" w:space="0" w:color="000000"/>
              <w:bottom w:val="single" w:sz="4" w:space="0" w:color="000000"/>
            </w:tcBorders>
          </w:tcPr>
          <w:p w14:paraId="52F8E169" w14:textId="77777777" w:rsidR="00D507EF" w:rsidRPr="00444487" w:rsidRDefault="00D507EF" w:rsidP="00CA33B9">
            <w:pPr>
              <w:pBdr>
                <w:top w:val="nil"/>
                <w:left w:val="nil"/>
                <w:bottom w:val="nil"/>
                <w:right w:val="nil"/>
                <w:between w:val="nil"/>
              </w:pBdr>
              <w:spacing w:after="0" w:line="240" w:lineRule="auto"/>
              <w:jc w:val="both"/>
              <w:rPr>
                <w:rFonts w:ascii="Museo Sans 300" w:eastAsia="Museo Sans 300" w:hAnsi="Museo Sans 300" w:cs="Museo Sans 300"/>
                <w:i/>
                <w:color w:val="000000" w:themeColor="text1"/>
                <w:sz w:val="20"/>
                <w:szCs w:val="20"/>
              </w:rPr>
            </w:pPr>
          </w:p>
        </w:tc>
        <w:tc>
          <w:tcPr>
            <w:tcW w:w="1925" w:type="dxa"/>
            <w:tcBorders>
              <w:top w:val="single" w:sz="4" w:space="0" w:color="000000"/>
              <w:left w:val="single" w:sz="4" w:space="0" w:color="000000"/>
              <w:bottom w:val="single" w:sz="4" w:space="0" w:color="000000"/>
            </w:tcBorders>
          </w:tcPr>
          <w:p w14:paraId="30EC4F63" w14:textId="77777777" w:rsidR="00D507EF" w:rsidRPr="00444487" w:rsidRDefault="00D507EF" w:rsidP="00CA33B9">
            <w:pPr>
              <w:pBdr>
                <w:top w:val="nil"/>
                <w:left w:val="nil"/>
                <w:bottom w:val="nil"/>
                <w:right w:val="nil"/>
                <w:between w:val="nil"/>
              </w:pBdr>
              <w:spacing w:after="0" w:line="240" w:lineRule="auto"/>
              <w:jc w:val="both"/>
              <w:rPr>
                <w:rFonts w:ascii="Museo Sans 300" w:eastAsia="Museo Sans 300" w:hAnsi="Museo Sans 300" w:cs="Museo Sans 300"/>
                <w:i/>
                <w:color w:val="000000" w:themeColor="text1"/>
                <w:sz w:val="20"/>
                <w:szCs w:val="20"/>
              </w:rPr>
            </w:pPr>
            <w:r w:rsidRPr="00444487">
              <w:rPr>
                <w:rFonts w:ascii="Museo Sans 300" w:eastAsia="Museo Sans 300" w:hAnsi="Museo Sans 300" w:cs="Museo Sans 300"/>
                <w:i/>
                <w:color w:val="000000" w:themeColor="text1"/>
                <w:sz w:val="20"/>
                <w:szCs w:val="20"/>
              </w:rPr>
              <w:t>TOTAL</w:t>
            </w:r>
          </w:p>
        </w:tc>
        <w:tc>
          <w:tcPr>
            <w:tcW w:w="1543" w:type="dxa"/>
            <w:tcBorders>
              <w:top w:val="single" w:sz="4" w:space="0" w:color="000000"/>
              <w:left w:val="single" w:sz="4" w:space="0" w:color="000000"/>
              <w:bottom w:val="single" w:sz="4" w:space="0" w:color="000000"/>
            </w:tcBorders>
          </w:tcPr>
          <w:p w14:paraId="74AE656C" w14:textId="77777777" w:rsidR="00D507EF" w:rsidRPr="00444487" w:rsidRDefault="00D507EF" w:rsidP="00CA33B9">
            <w:pPr>
              <w:pBdr>
                <w:top w:val="nil"/>
                <w:left w:val="nil"/>
                <w:bottom w:val="nil"/>
                <w:right w:val="nil"/>
                <w:between w:val="nil"/>
              </w:pBdr>
              <w:spacing w:after="0" w:line="240" w:lineRule="auto"/>
              <w:jc w:val="both"/>
              <w:rPr>
                <w:rFonts w:ascii="Museo Sans 300" w:eastAsia="Museo Sans 300" w:hAnsi="Museo Sans 300" w:cs="Museo Sans 300"/>
                <w:i/>
                <w:color w:val="000000" w:themeColor="text1"/>
                <w:sz w:val="20"/>
                <w:szCs w:val="20"/>
              </w:rPr>
            </w:pPr>
          </w:p>
        </w:tc>
        <w:tc>
          <w:tcPr>
            <w:tcW w:w="1389" w:type="dxa"/>
            <w:tcBorders>
              <w:top w:val="single" w:sz="4" w:space="0" w:color="000000"/>
              <w:left w:val="single" w:sz="4" w:space="0" w:color="000000"/>
              <w:bottom w:val="single" w:sz="4" w:space="0" w:color="000000"/>
              <w:right w:val="single" w:sz="4" w:space="0" w:color="000000"/>
            </w:tcBorders>
          </w:tcPr>
          <w:p w14:paraId="6175E5FB" w14:textId="77777777" w:rsidR="00D507EF" w:rsidRPr="00444487" w:rsidRDefault="00D507EF" w:rsidP="00CA33B9">
            <w:pPr>
              <w:pBdr>
                <w:top w:val="nil"/>
                <w:left w:val="nil"/>
                <w:bottom w:val="nil"/>
                <w:right w:val="nil"/>
                <w:between w:val="nil"/>
              </w:pBdr>
              <w:spacing w:after="0" w:line="240" w:lineRule="auto"/>
              <w:jc w:val="both"/>
              <w:rPr>
                <w:rFonts w:ascii="Museo Sans 300" w:eastAsia="Museo Sans 300" w:hAnsi="Museo Sans 300" w:cs="Museo Sans 300"/>
                <w:i/>
                <w:color w:val="000000" w:themeColor="text1"/>
                <w:sz w:val="20"/>
                <w:szCs w:val="20"/>
              </w:rPr>
            </w:pPr>
          </w:p>
        </w:tc>
        <w:tc>
          <w:tcPr>
            <w:tcW w:w="1852" w:type="dxa"/>
            <w:tcBorders>
              <w:top w:val="single" w:sz="4" w:space="0" w:color="000000"/>
              <w:left w:val="single" w:sz="4" w:space="0" w:color="000000"/>
              <w:bottom w:val="single" w:sz="4" w:space="0" w:color="000000"/>
            </w:tcBorders>
          </w:tcPr>
          <w:p w14:paraId="0304B0DE" w14:textId="77777777" w:rsidR="00D507EF" w:rsidRPr="00444487" w:rsidRDefault="00D507EF" w:rsidP="00CA33B9">
            <w:pPr>
              <w:pBdr>
                <w:top w:val="nil"/>
                <w:left w:val="nil"/>
                <w:bottom w:val="nil"/>
                <w:right w:val="nil"/>
                <w:between w:val="nil"/>
              </w:pBdr>
              <w:spacing w:after="0" w:line="240" w:lineRule="auto"/>
              <w:jc w:val="both"/>
              <w:rPr>
                <w:rFonts w:ascii="Museo Sans 300" w:eastAsia="Museo Sans 300" w:hAnsi="Museo Sans 300" w:cs="Museo Sans 300"/>
                <w:i/>
                <w:color w:val="000000" w:themeColor="text1"/>
                <w:sz w:val="20"/>
                <w:szCs w:val="20"/>
              </w:rPr>
            </w:pPr>
          </w:p>
        </w:tc>
        <w:tc>
          <w:tcPr>
            <w:tcW w:w="1544" w:type="dxa"/>
            <w:tcBorders>
              <w:top w:val="single" w:sz="4" w:space="0" w:color="000000"/>
              <w:left w:val="single" w:sz="4" w:space="0" w:color="000000"/>
              <w:bottom w:val="single" w:sz="4" w:space="0" w:color="000000"/>
              <w:right w:val="single" w:sz="4" w:space="0" w:color="000000"/>
            </w:tcBorders>
          </w:tcPr>
          <w:p w14:paraId="6601F097" w14:textId="77777777" w:rsidR="00D507EF" w:rsidRPr="00444487" w:rsidRDefault="00D507EF" w:rsidP="00CA33B9">
            <w:pPr>
              <w:pBdr>
                <w:top w:val="nil"/>
                <w:left w:val="nil"/>
                <w:bottom w:val="nil"/>
                <w:right w:val="nil"/>
                <w:between w:val="nil"/>
              </w:pBdr>
              <w:spacing w:after="0" w:line="240" w:lineRule="auto"/>
              <w:jc w:val="both"/>
              <w:rPr>
                <w:rFonts w:ascii="Museo Sans 300" w:eastAsia="Museo Sans 300" w:hAnsi="Museo Sans 300" w:cs="Museo Sans 300"/>
                <w:i/>
                <w:color w:val="000000" w:themeColor="text1"/>
                <w:sz w:val="20"/>
                <w:szCs w:val="20"/>
              </w:rPr>
            </w:pPr>
          </w:p>
        </w:tc>
      </w:tr>
    </w:tbl>
    <w:p w14:paraId="52A842A5" w14:textId="77777777" w:rsidR="00D507EF" w:rsidRPr="00444487" w:rsidRDefault="00D507EF" w:rsidP="00D507EF">
      <w:pPr>
        <w:pBdr>
          <w:top w:val="nil"/>
          <w:left w:val="nil"/>
          <w:bottom w:val="nil"/>
          <w:right w:val="nil"/>
          <w:between w:val="nil"/>
        </w:pBdr>
        <w:spacing w:after="0" w:line="240" w:lineRule="auto"/>
        <w:jc w:val="both"/>
        <w:rPr>
          <w:rFonts w:ascii="Museo Sans 300" w:eastAsia="Museo Sans 300" w:hAnsi="Museo Sans 300" w:cs="Museo Sans 300"/>
          <w:color w:val="000000" w:themeColor="text1"/>
          <w:sz w:val="20"/>
          <w:szCs w:val="20"/>
        </w:rPr>
      </w:pPr>
    </w:p>
    <w:p w14:paraId="1C11A383" w14:textId="77777777" w:rsidR="00D507EF" w:rsidRPr="00444487" w:rsidRDefault="00D507EF" w:rsidP="00D507EF">
      <w:pPr>
        <w:pBdr>
          <w:top w:val="nil"/>
          <w:left w:val="nil"/>
          <w:bottom w:val="nil"/>
          <w:right w:val="nil"/>
          <w:between w:val="nil"/>
        </w:pBdr>
        <w:spacing w:after="0" w:line="240" w:lineRule="auto"/>
        <w:jc w:val="both"/>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II. ANTICIPO (No Aplica): Se realizará un anticipo, correspondiente al TREINTA POR CIENTO (30%) del monto del Contrato, equivalente a ___________________, desglosado de la siguiente manera:</w:t>
      </w:r>
    </w:p>
    <w:p w14:paraId="6BBA9DD2" w14:textId="77777777" w:rsidR="00D507EF" w:rsidRPr="00444487" w:rsidRDefault="00D507EF" w:rsidP="00D507EF">
      <w:pPr>
        <w:pBdr>
          <w:top w:val="nil"/>
          <w:left w:val="nil"/>
          <w:bottom w:val="nil"/>
          <w:right w:val="nil"/>
          <w:between w:val="nil"/>
        </w:pBdr>
        <w:spacing w:after="0" w:line="240" w:lineRule="auto"/>
        <w:jc w:val="both"/>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___________________________________________________________________________El anticipo será gestionado cuando se haya recibido la Garantía de Buena Inversión de Anticipo, equivalente al cien por ciento del valor del mismo, y Factura de Consumidor Final a nombre del MINISTERIO DE EDUCACIÓN CIENCIA Y TECNOLOGÍA El anticipo será amortizado en su totalidad, en los pagos a realizar. En caso de que el contratista no requiera el anticipo, bastará con manifestarlo por escrito. III. PRECIO Y FORMA DE PAGO: El precio total por los bienes objeto del presente contrato, asciende a la suma de ___________________________________________________________________________________________________________________________________________  INCLUYE IVA, así mismo a dicho precio se le harán las retenciones de ley aplicable; monto que será pagado por la institución contratante de la siguiente forma: ___________________________________</w:t>
      </w:r>
    </w:p>
    <w:p w14:paraId="71457B32" w14:textId="77777777" w:rsidR="00D507EF" w:rsidRPr="00444487" w:rsidRDefault="00D507EF" w:rsidP="00D507EF">
      <w:pPr>
        <w:spacing w:after="0" w:line="240" w:lineRule="auto"/>
        <w:jc w:val="both"/>
        <w:rPr>
          <w:rFonts w:ascii="Museo Sans 300" w:eastAsia="Museo Sans 300" w:hAnsi="Museo Sans 300" w:cs="Museo Sans 300"/>
          <w:color w:val="000000" w:themeColor="text1"/>
          <w:sz w:val="20"/>
          <w:szCs w:val="20"/>
        </w:rPr>
      </w:pPr>
      <w:bookmarkStart w:id="70" w:name="_heading=h.6rynk0tl6msw" w:colFirst="0" w:colLast="0"/>
      <w:bookmarkEnd w:id="70"/>
      <w:r w:rsidRPr="00444487">
        <w:rPr>
          <w:rFonts w:ascii="Museo Sans 300" w:eastAsia="Museo Sans 300" w:hAnsi="Museo Sans 300" w:cs="Museo Sans 300"/>
          <w:color w:val="000000" w:themeColor="text1"/>
          <w:sz w:val="20"/>
          <w:szCs w:val="20"/>
        </w:rPr>
        <w:t xml:space="preserve">_______________________________________________________. IV. PLAZO: El plazo del presente contrato será por un periodo de _______ meses contados a partir de la fecha indicada en la orden de inicio emitida por el MINEDUCYT. V. FORMA DE ENTREGA Y RECEPCIÓN: De conformidad al artículo ochenta y dos literal c), de la Ley de Compras Públicas (en adelante LCP), el contratista garantiza que entregará los bienes objeto de este contrato con las mismas condiciones y especificaciones ofertadas de acuerdo a lo establecido en el DSP a satisfacción del Ministerio de Educación, Ciencia y Tecnología; en las Instalaciones __________________________. Ubicadas en el _____________________________________________. VI. OBLIGACIONES DE LA INSTITUCIÓN CONTRATANTE: El pago del Suministro será financiado con fondos del ______ ____________________por un monto de $ _____________________. VII. SUPERVISIÓN Y CONTROL: Según acuerdo Número ___________________, emitido en fecha ________________ por el Ministro de Educación, Ciencia y Tecnología la administración de este contrato será ejercida por ___________________________, quien será la persona encargada de administrar la ejecución de este </w:t>
      </w:r>
      <w:r w:rsidRPr="00444487">
        <w:rPr>
          <w:rFonts w:ascii="Museo Sans 300" w:eastAsia="Museo Sans 300" w:hAnsi="Museo Sans 300" w:cs="Museo Sans 300"/>
          <w:color w:val="000000" w:themeColor="text1"/>
          <w:sz w:val="20"/>
          <w:szCs w:val="20"/>
        </w:rPr>
        <w:lastRenderedPageBreak/>
        <w:t xml:space="preserve">contrato y tendrá el derecho a inspeccionar a fin de verificar su conformidad con las especificaciones del contrato. Cuando los bienes inspeccionados no se sujeten a los términos contractuales, el contratante podrá rechazarlos previo informe de  ____________________________________, y la contratista deberá, sin cargo para la contratante, reemplazarlos o hacer todas las modificaciones necesarias para que estos cumplan con las especificaciones del contrato. VIII. CESIÓN: Queda expresamente prohibido al contratista traspasar o ceder a cualquier título los derechos y obligaciones que emanan del presente contrato. La Transgresión de esta disposición dará lugar a la caducidad del contrato, procediéndose además a hacer efectiva la garantía de cumplimiento. IX. GARANTÍAS: Para garantizar el cumplimiento de las obligaciones emanadas del presente contrato el contratista se obliga a presentar a la Institución Contratante en un plazo no  mayor  de  diez días hábiles,  las  Garantías siguientes: GARANTÍA DE CUMPLIMIENTO DE CONTRATO a favor del Ministerio de Educación, Ciencia y Tecnología por un monto de $ ________________, equivalente al diez por ciento del valor del contrato de conformidad a los requerimientos establecidos en el DSP. Dicha garantía tendrá una vigencia de________  meses a partir de la fecha de suscripción del contrato. GARANTÍA DE ANTICIPO: El MINEDUCYT dará un anticipo del TREINTA POR CIENTO (30%) del monto del contrato, equivalente a  ____________________________________________, desglosado de la siguiente manera: monto que será gestionado contra la presentación de una Garantía de Buena Inversión de Anticipo. Dicha Garantía se otorgará a favor del MINEDUCYT, para garantizar que el anticipo efectivamente se aplique a la dotación y ejecución inicial del Contrato. La presentación de esta Garantía será un requisito para la entrega del anticipo. La cuantía de la misma será del cien por ciento (100%) del monto del anticipo y su vigencia durará hasta quedar totalmente pagado o compensado el anticipo, o por el plazo de _____________ meses a partir de la fecha de suscripción del contrato. </w:t>
      </w:r>
      <w:r w:rsidRPr="00444487">
        <w:rPr>
          <w:rFonts w:ascii="Museo Sans 300" w:eastAsia="Museo Sans 300" w:hAnsi="Museo Sans 300" w:cs="Museo Sans 300"/>
          <w:color w:val="000000" w:themeColor="text1"/>
          <w:sz w:val="20"/>
          <w:szCs w:val="20"/>
          <w:highlight w:val="white"/>
        </w:rPr>
        <w:t>GARANTÍA DE BUENA CALIDAD: El contratista debe garantizar mediante fianza que todos los bienes suministrados, son nuevos, sin uso, del modelo más reciente ó actual e incorporan todas las mejoras recientes en cuanto a diseño y materiales. Asimismo, debe garantizar que todos los bienes suministrados estarán libres de defectos derivados de actos y omisiones que éste hubiese incurrido, ó derivados del diseño, materiales ó manufactura, durante el uso normal de los bienes en las condiciones que imperen en el país de destino final. Esta Garantía será otorgada a favor del Ministerio de Educación, Ciencia y Tecnología por el diez por ciento (10%) del monto total del Contrato y su vigencia será por un período de _____meses, contados a partir de que dichos bienes sean recibidos por el Ministerio de Educación Ciencia y Tecnología.  (CUANDO APLIQUE)</w:t>
      </w:r>
      <w:r w:rsidRPr="00444487">
        <w:rPr>
          <w:rFonts w:ascii="Museo Sans 300" w:eastAsia="Museo Sans 300" w:hAnsi="Museo Sans 300" w:cs="Museo Sans 300"/>
          <w:color w:val="000000" w:themeColor="text1"/>
          <w:sz w:val="20"/>
          <w:szCs w:val="20"/>
        </w:rPr>
        <w:t xml:space="preserve"> X. INCUMPLIMIENTO: En caso de mora en el cumplimiento por parte del contratista de las obligaciones emanadas del presente contrato se aplicarán las multas establecidas en el artículo ciento setenta y cinco de la LCP. El contratista expresamente se somete a las sanciones que emanan de la ley o del presente contrato las que serán impuestas por la Institución contratante, cuya competencia se somete a efectos de la imposición. Además, será causa de caducidad del presente contrato según lo establecido en el artículo ciento sesenta y siete literal a) de la LCP. XI. PLAZO DE RECLAMOS: A partir de la suscripción del contrato, la Institución contratante tendrá un plazo de doce meses de acuerdo con la garantía de cumplimiento de contrato, para efectuar cualquier reclamo respecto a cualquier inconformidad sobre el suministro contratado. XII. MODIFICACIONES, PRÓRROGAS, PROHIBICIONES Y PENALIDADES CONTRACTUALES: La Institución Contratante podrá modificar el Contrato por causas surgidas en la ejecución contractual u otras necesidades como prórrogas, siguiendo el procedimiento establecido en la Ley de Compras Púbicas. La Institución Contratante aprobará la modificación y el documento de modificativa que se genere será firmado por la institución contratante y por el Contratista. Podrán realizarse prórrogas a los plazos de entrega de las obligaciones contractuales por causas no imputables al contratista, a solicitud de éstos o a requerimiento de la institución contratante. Esta prórroga del plazo será tramitada como modificación contractual la cual será firmada por la institución contratante y el Contratista. Las modificaciones al contrato deberán estar conforme a las condiciones establecidas en los artículos ciento cincuenta y ocho y ciento cincuenta y nueve de la Ley de Compras Públicas. Por otra parte, el contrato podrá prorrogarse en su totalidad o según la necesidad, previo a su vencimiento, dicha prórroga será aprobada por institución contratante y con la aceptación previa del contratista. Dicha prórroga será aprobada mediante acuerdo o resolución, no siendo necesario suscribir el documento de prórroga, de conformidad a lo establecido en el artículo ciento cincuenta y nueve de la Ley de Compras Públicas. </w:t>
      </w:r>
      <w:r w:rsidRPr="00444487">
        <w:rPr>
          <w:rFonts w:ascii="Museo Sans 300" w:eastAsia="Museo Sans 300" w:hAnsi="Museo Sans 300" w:cs="Museo Sans 300"/>
          <w:color w:val="000000" w:themeColor="text1"/>
          <w:sz w:val="20"/>
          <w:szCs w:val="20"/>
        </w:rPr>
        <w:lastRenderedPageBreak/>
        <w:t xml:space="preserve">Respecto a las prohibiciones y penalidades contractuales se estará a lo dispuesto en el artículo ciento cincuenta y ocho inciso quinto y artículo ciento sesenta de la Ley de Compras Públicas. XIII. DOCUMENTOS CONTRACTUALES: Forman parte integral del presente contrato los siguientes documentos si los hubiere: a) Documento de Solicitud de Propuesta b) Adendas, c) Aclaraciones, d) Enmiendas, e) Consultas, f) Documentos de petición de suministro, g) Interpretaciones e instrucciones sobre la forma de cumplir las prestaciones formuladas por la institución contratante, h) Garantías, i) La propuesta, j) La resolución de adjudicación, k) Resolución modificativas, si las hubiere, y l) Otros documentos que emanaren del presente contrato. En caso de controversia entre estos documentos y el contrato, prevalecerá este último. XIV. INTERPRETACIÓN DEL CONTRATO: La Institución Contratante se reserva la facultad de interpretar el presente contrato, de conformidad a la Constitución de la República, la LCP, demás legislación aplicable y los Principios Generales del Derecho Administrativo y de la forma que más convenga al interés público que se pretende satisfacer de forma directa o indirecta con la prestación objeto del presente instrumento, pudiendo en tal caso girar las instrucciones por escrito que al respecto considere convenientes. El contratista expresamente acepta tal disposición y se obliga a dar estricto cumplimiento a las instrucciones que al respecto dicte la institución contratante las cuales le serán comunicadas por medio del Administrador de este contrato. En caso de haber dudas o contradicciones en la interpretación de los conceptos expresados entre el presente contrato y los DSP o documentos anexos, que forman parte de este contrato, prevalecerán los conceptos expresados en el contrato XV. MODIFICACIÓN UNILATERAL: Queda convenido por ambas partes que cuando el interés público lo hiciera necesario, sea por necesidades nuevas, causas imprevistas u otras circunstancias, la institución contratante podrá modificar de forma unilateral el presente contrato, emitiendo al efecto la resolución correspondiente, la que formará parte integrante del presente contrato. XVI. CASO FORTUITO Y FUERZA MAYOR: En casos de caso fortuito o fuerza mayor y previa justificación podrán modificarse las cláusulas contractuales.   XVII. SOLUCIONES DE CONFLICTOS: Para resolver las diferencias o conflictos que surgieren durante la ejecución del presente contrato se estará a lo dispuesto en el Título IX, Capítulo VI Solución de Controversias de la LCP. XVIII. TERMINACIÓN BILATERAL: Las partes contratantes podrán de conformidad al artículo ciento sesenta y ocho de la LCP, dar por terminado bilateralmente la relación jurídica que emana del presente contrato, debiendo en tal caso emitirse la resolución correspondiente y otorgarse el instrumento de resciliación en un plazo no mayor de ocho días hábiles de notificada tal resolución. XIX. JURISDICCIÓN Y LEGISLACIÓN APLICABLE: Para los efectos jurisdiccionales de este contrato las partes se someten a la legislación vigente de la República de El Salvador cuya aplicación se realizará de conformidad a lo establecido en el artículo cuatro de la LCP. Asimismo, señalan como domicilio especial el de esta ciudad a la competencia de cuyos tribunales se someten. XX. RESPONSABILIDAD SOCIAL PARA LA PREVENCIÓN Y ERRADICACIÓN DEL TRABAJO INFANTIL. Si durante la ejecución del contrato se comprobare por la Dirección General de Inspección de Trabajo del Ministerio de Trabajo y Previsión Social, incumplimiento por parte del contratista a la normativa que prohíbe el trabajo infantil y de protección de la persona adolescente trabajadora, se deberá tramitar el procedimiento sancionatorio que dispone la Ley de Procedimientos Administrativos para determinar el cometimiento o no durante la ejecución del contrato de la conducta tipificada como causal de inhabilitación en el artículo ciento ochenta y uno romano V literal a) de la LCP,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  XXI. NOTIFICACIÓN: Todas las notificaciones referentes a la ejecución de este contrato serán válidas solamente cuando sean hechas por escrito a las direcciones de las partes contratantes, para cuyos efectos las partes señalan como lugar para recibir notificaciones los siguientes: Para el Ministerio de Educación, Ciencia y Tecnología Dirección: Centro de Gobierno, Plan Maestro, Dirección de Compras Públicas, Edificio A-1, segundo nivel. Teléfono: 2592-3031. Para el Contratista: ____________________________________ Teléfono: ___________. XXII. COMPROMISO ANTISOBORNO: El Ministerio de Educación, Ciencia y Tecnología (MINEDUCYT), en la gestión de sus operaciones actúa bajo los principios de integridad, legalidad y transparencia establecidos en su Política del </w:t>
      </w:r>
      <w:r w:rsidRPr="00444487">
        <w:rPr>
          <w:rFonts w:ascii="Museo Sans 300" w:eastAsia="Museo Sans 300" w:hAnsi="Museo Sans 300" w:cs="Museo Sans 300"/>
          <w:color w:val="000000" w:themeColor="text1"/>
          <w:sz w:val="20"/>
          <w:szCs w:val="20"/>
        </w:rPr>
        <w:lastRenderedPageBreak/>
        <w:t>Sistema de Gestión Antisoborno, por lo que se prohíbe incurrir en la práctica de cualquier forma de conducta que se pueda considerar como un caso de soborno durante la ejecución contractual. Se acuerda con los proveedores o contratistas, el cumplimiento de nuestra Política del Sistema de Gestión Antisoborno, así como las demás leyes, regulaciones y normativas relacionadas con la prevención del soborno y corrupción en todas las jurisdicciones en donde operen. En caso de incumplimiento de esta cláusula, la parte infractora será responsable de las acciones legales correspondientes, la cual incluirá la terminación del contrato sin responsabilidad para el MINEDUCYT.</w:t>
      </w:r>
      <w:r w:rsidRPr="00444487">
        <w:rPr>
          <w:rFonts w:ascii="Museo Sans 300" w:hAnsi="Museo Sans 300"/>
          <w:color w:val="000000" w:themeColor="text1"/>
          <w:sz w:val="20"/>
          <w:szCs w:val="20"/>
        </w:rPr>
        <w:t xml:space="preserve"> XXIII. </w:t>
      </w:r>
      <w:r w:rsidRPr="00444487">
        <w:rPr>
          <w:rFonts w:ascii="Museo Sans 300" w:eastAsia="Museo Sans 300" w:hAnsi="Museo Sans 300" w:cs="Museo Sans 300"/>
          <w:color w:val="000000" w:themeColor="text1"/>
          <w:sz w:val="20"/>
          <w:szCs w:val="20"/>
        </w:rPr>
        <w:t>FIRMA ELECTRÓNICA. Las partes acuerdan que el presente contrato se tramitará por los medios electrónicos que éstas designen y podrá ejecutarse mediante firma electrónica certificada, siendo tal firma el equivalente a una firma autógrafa y a los efectos legales de la misma de conformidad con lo dispuesto en la Ley de Firma Electrónica XXIV. VIGENCIA DEL CONTRATO: El presente contrato entrará en vigencia a partir de la fecha de su firma, hasta quedar totalmente liquidado el mismo. XXV. IDIOMA: El idioma oficial del contrato será el castellano.,. Así nos expresamos los comparecientes, quienes, enterados y conscientes de los términos y efectos legales del presente contrato por convenir así a los intereses de nuestros representados, ratificamos su contenido, En fe de lo cual firmamos en la ciudad de San Salvador, a los ______________ días del mes de _________  del  dos mil ____.</w:t>
      </w:r>
    </w:p>
    <w:p w14:paraId="11941B63" w14:textId="77777777" w:rsidR="00D507EF" w:rsidRPr="00444487" w:rsidRDefault="00D507EF" w:rsidP="00D507EF">
      <w:pPr>
        <w:pBdr>
          <w:top w:val="nil"/>
          <w:left w:val="nil"/>
          <w:bottom w:val="nil"/>
          <w:right w:val="nil"/>
          <w:between w:val="nil"/>
        </w:pBdr>
        <w:spacing w:after="0" w:line="240" w:lineRule="auto"/>
        <w:jc w:val="both"/>
        <w:rPr>
          <w:rFonts w:ascii="Museo Sans 300" w:eastAsia="Museo Sans 300" w:hAnsi="Museo Sans 300" w:cs="Museo Sans 300"/>
          <w:color w:val="000000" w:themeColor="text1"/>
          <w:sz w:val="20"/>
          <w:szCs w:val="20"/>
        </w:rPr>
      </w:pPr>
    </w:p>
    <w:p w14:paraId="79EB5FEE" w14:textId="77777777" w:rsidR="00D507EF" w:rsidRPr="00444487" w:rsidRDefault="00D507EF" w:rsidP="00D507EF">
      <w:pPr>
        <w:pBdr>
          <w:top w:val="nil"/>
          <w:left w:val="nil"/>
          <w:bottom w:val="nil"/>
          <w:right w:val="nil"/>
          <w:between w:val="nil"/>
        </w:pBdr>
        <w:spacing w:after="0" w:line="240" w:lineRule="auto"/>
        <w:jc w:val="both"/>
        <w:rPr>
          <w:rFonts w:ascii="Museo Sans 300" w:eastAsia="Museo Sans 300" w:hAnsi="Museo Sans 300" w:cs="Museo Sans 300"/>
          <w:color w:val="000000" w:themeColor="text1"/>
          <w:sz w:val="20"/>
          <w:szCs w:val="20"/>
        </w:rPr>
      </w:pPr>
    </w:p>
    <w:p w14:paraId="737B083C" w14:textId="5946F929" w:rsidR="00D90128" w:rsidRPr="00444487" w:rsidRDefault="00D507EF" w:rsidP="003D4B21">
      <w:pPr>
        <w:pBdr>
          <w:top w:val="nil"/>
          <w:left w:val="nil"/>
          <w:bottom w:val="nil"/>
          <w:right w:val="nil"/>
          <w:between w:val="nil"/>
        </w:pBdr>
        <w:spacing w:after="0" w:line="240" w:lineRule="auto"/>
        <w:jc w:val="both"/>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CONTRATANTE</w:t>
      </w:r>
      <w:r w:rsidRPr="00444487">
        <w:rPr>
          <w:rFonts w:ascii="Museo Sans 300" w:eastAsia="Museo Sans 300" w:hAnsi="Museo Sans 300" w:cs="Museo Sans 300"/>
          <w:color w:val="000000" w:themeColor="text1"/>
          <w:sz w:val="20"/>
          <w:szCs w:val="20"/>
        </w:rPr>
        <w:tab/>
      </w:r>
      <w:r w:rsidRPr="00444487">
        <w:rPr>
          <w:rFonts w:ascii="Museo Sans 300" w:eastAsia="Museo Sans 300" w:hAnsi="Museo Sans 300" w:cs="Museo Sans 300"/>
          <w:color w:val="000000" w:themeColor="text1"/>
          <w:sz w:val="20"/>
          <w:szCs w:val="20"/>
        </w:rPr>
        <w:tab/>
      </w:r>
      <w:r w:rsidRPr="00444487">
        <w:rPr>
          <w:rFonts w:ascii="Museo Sans 300" w:eastAsia="Museo Sans 300" w:hAnsi="Museo Sans 300" w:cs="Museo Sans 300"/>
          <w:color w:val="000000" w:themeColor="text1"/>
          <w:sz w:val="20"/>
          <w:szCs w:val="20"/>
        </w:rPr>
        <w:tab/>
      </w:r>
      <w:r w:rsidRPr="00444487">
        <w:rPr>
          <w:rFonts w:ascii="Museo Sans 300" w:eastAsia="Museo Sans 300" w:hAnsi="Museo Sans 300" w:cs="Museo Sans 300"/>
          <w:color w:val="000000" w:themeColor="text1"/>
          <w:sz w:val="20"/>
          <w:szCs w:val="20"/>
        </w:rPr>
        <w:tab/>
      </w:r>
      <w:r w:rsidRPr="00444487">
        <w:rPr>
          <w:rFonts w:ascii="Museo Sans 300" w:eastAsia="Museo Sans 300" w:hAnsi="Museo Sans 300" w:cs="Museo Sans 300"/>
          <w:color w:val="000000" w:themeColor="text1"/>
          <w:sz w:val="20"/>
          <w:szCs w:val="20"/>
        </w:rPr>
        <w:tab/>
        <w:t>CONTRATISTA</w:t>
      </w:r>
      <w:bookmarkEnd w:id="68"/>
      <w:bookmarkEnd w:id="69"/>
    </w:p>
    <w:p w14:paraId="51F7DF54" w14:textId="77777777" w:rsidR="00D90128" w:rsidRPr="00444487" w:rsidRDefault="00D90128" w:rsidP="00D90128">
      <w:pPr>
        <w:spacing w:after="0" w:line="360" w:lineRule="auto"/>
        <w:jc w:val="both"/>
        <w:rPr>
          <w:rFonts w:ascii="Museo Sans 300" w:hAnsi="Museo Sans 300" w:cstheme="minorHAnsi"/>
          <w:color w:val="000000" w:themeColor="text1"/>
          <w:sz w:val="20"/>
          <w:szCs w:val="20"/>
        </w:rPr>
      </w:pPr>
    </w:p>
    <w:p w14:paraId="2D3F8B55" w14:textId="77777777" w:rsidR="00D90128" w:rsidRPr="00444487" w:rsidRDefault="00D90128" w:rsidP="00D90128">
      <w:pPr>
        <w:spacing w:after="160" w:line="259" w:lineRule="auto"/>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br w:type="page"/>
      </w:r>
    </w:p>
    <w:p w14:paraId="57C8C26D" w14:textId="7FB79EB2" w:rsidR="0080532E" w:rsidRPr="00444487" w:rsidRDefault="0080532E" w:rsidP="0080532E">
      <w:pPr>
        <w:spacing w:after="0" w:line="240" w:lineRule="auto"/>
        <w:jc w:val="center"/>
        <w:rPr>
          <w:rFonts w:ascii="Museo Sans 300" w:eastAsia="Museo Sans 300" w:hAnsi="Museo Sans 300" w:cs="Museo Sans 300"/>
          <w:b/>
          <w:color w:val="000000" w:themeColor="text1"/>
        </w:rPr>
      </w:pPr>
      <w:r w:rsidRPr="00444487">
        <w:rPr>
          <w:rFonts w:ascii="Museo Sans 300" w:eastAsia="Museo Sans 300" w:hAnsi="Museo Sans 300" w:cs="Museo Sans 300"/>
          <w:b/>
          <w:smallCaps/>
          <w:color w:val="000000" w:themeColor="text1"/>
        </w:rPr>
        <w:lastRenderedPageBreak/>
        <w:t>F7. MODELO GARANTÍA DE CUMPLIMIENTO DE CONTRATO.</w:t>
      </w:r>
    </w:p>
    <w:p w14:paraId="4BD7B1E7" w14:textId="77777777" w:rsidR="0080532E" w:rsidRPr="00444487" w:rsidRDefault="0080532E" w:rsidP="0080532E">
      <w:pPr>
        <w:keepNext/>
        <w:pBdr>
          <w:top w:val="nil"/>
          <w:left w:val="nil"/>
          <w:bottom w:val="nil"/>
          <w:right w:val="nil"/>
          <w:between w:val="nil"/>
        </w:pBdr>
        <w:spacing w:after="0" w:line="240" w:lineRule="auto"/>
        <w:jc w:val="center"/>
        <w:rPr>
          <w:rFonts w:ascii="Museo Sans 300" w:eastAsia="Museo Sans 300" w:hAnsi="Museo Sans 300" w:cs="Museo Sans 300"/>
          <w:b/>
          <w:color w:val="000000" w:themeColor="text1"/>
        </w:rPr>
      </w:pPr>
    </w:p>
    <w:p w14:paraId="2CD0D0BF" w14:textId="77777777" w:rsidR="0080532E" w:rsidRPr="00444487" w:rsidRDefault="0080532E" w:rsidP="0080532E">
      <w:pPr>
        <w:keepNext/>
        <w:pBdr>
          <w:top w:val="nil"/>
          <w:left w:val="nil"/>
          <w:bottom w:val="nil"/>
          <w:right w:val="nil"/>
          <w:between w:val="nil"/>
        </w:pBdr>
        <w:spacing w:after="0" w:line="240" w:lineRule="auto"/>
        <w:jc w:val="center"/>
        <w:rPr>
          <w:rFonts w:ascii="Museo Sans 300" w:eastAsia="Museo Sans 300" w:hAnsi="Museo Sans 300" w:cs="Museo Sans 300"/>
          <w:b/>
          <w:color w:val="000000" w:themeColor="text1"/>
          <w:sz w:val="20"/>
          <w:szCs w:val="20"/>
        </w:rPr>
      </w:pPr>
      <w:r w:rsidRPr="00444487">
        <w:rPr>
          <w:rFonts w:ascii="Museo Sans 300" w:eastAsia="Museo Sans 300" w:hAnsi="Museo Sans 300" w:cs="Museo Sans 300"/>
          <w:b/>
          <w:color w:val="000000" w:themeColor="text1"/>
          <w:sz w:val="20"/>
          <w:szCs w:val="20"/>
        </w:rPr>
        <w:t>FIANZA DE CUMPLIMIENTO N°:   _______________</w:t>
      </w:r>
    </w:p>
    <w:p w14:paraId="61E50374" w14:textId="77777777" w:rsidR="0080532E" w:rsidRPr="00444487" w:rsidRDefault="0080532E" w:rsidP="0080532E">
      <w:pPr>
        <w:keepNext/>
        <w:pBdr>
          <w:top w:val="nil"/>
          <w:left w:val="nil"/>
          <w:bottom w:val="nil"/>
          <w:right w:val="nil"/>
          <w:between w:val="nil"/>
        </w:pBdr>
        <w:spacing w:after="0" w:line="240" w:lineRule="auto"/>
        <w:jc w:val="center"/>
        <w:rPr>
          <w:rFonts w:ascii="Museo Sans 300" w:eastAsia="Museo Sans 300" w:hAnsi="Museo Sans 300" w:cs="Museo Sans 300"/>
          <w:b/>
          <w:color w:val="000000" w:themeColor="text1"/>
          <w:sz w:val="20"/>
          <w:szCs w:val="20"/>
        </w:rPr>
      </w:pPr>
    </w:p>
    <w:p w14:paraId="29C271B4" w14:textId="77777777" w:rsidR="0080532E" w:rsidRPr="00444487" w:rsidRDefault="0080532E" w:rsidP="0080532E">
      <w:pPr>
        <w:pBdr>
          <w:top w:val="nil"/>
          <w:left w:val="nil"/>
          <w:bottom w:val="nil"/>
          <w:right w:val="nil"/>
          <w:between w:val="nil"/>
        </w:pBdr>
        <w:spacing w:after="0" w:line="240" w:lineRule="auto"/>
        <w:jc w:val="both"/>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_____________________________ [Nombre de la Aseguradora o Banco y Dirección de la Oficina Central o Sucursal Emisora]</w:t>
      </w:r>
    </w:p>
    <w:p w14:paraId="2390C3D5" w14:textId="77777777" w:rsidR="0080532E" w:rsidRPr="00444487" w:rsidRDefault="0080532E" w:rsidP="0080532E">
      <w:pPr>
        <w:pBdr>
          <w:top w:val="nil"/>
          <w:left w:val="nil"/>
          <w:bottom w:val="nil"/>
          <w:right w:val="nil"/>
          <w:between w:val="nil"/>
        </w:pBdr>
        <w:spacing w:after="0" w:line="240" w:lineRule="auto"/>
        <w:jc w:val="both"/>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 xml:space="preserve">Beneficiario:   ___________________ [Nombre y Dirección]  </w:t>
      </w:r>
    </w:p>
    <w:p w14:paraId="03B59A20" w14:textId="77777777" w:rsidR="0080532E" w:rsidRPr="00444487" w:rsidRDefault="0080532E" w:rsidP="0080532E">
      <w:pPr>
        <w:pBdr>
          <w:top w:val="nil"/>
          <w:left w:val="nil"/>
          <w:bottom w:val="nil"/>
          <w:right w:val="nil"/>
          <w:between w:val="nil"/>
        </w:pBdr>
        <w:tabs>
          <w:tab w:val="left" w:pos="5670"/>
        </w:tabs>
        <w:spacing w:after="0" w:line="240" w:lineRule="auto"/>
        <w:jc w:val="both"/>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Fecha: ________________</w:t>
      </w:r>
      <w:r w:rsidRPr="00444487">
        <w:rPr>
          <w:rFonts w:ascii="Museo Sans 300" w:eastAsia="Museo Sans 300" w:hAnsi="Museo Sans 300" w:cs="Museo Sans 300"/>
          <w:color w:val="000000" w:themeColor="text1"/>
          <w:sz w:val="20"/>
          <w:szCs w:val="20"/>
        </w:rPr>
        <w:tab/>
      </w:r>
    </w:p>
    <w:p w14:paraId="68E665A2" w14:textId="77777777" w:rsidR="0080532E" w:rsidRPr="00444487" w:rsidRDefault="0080532E" w:rsidP="0080532E">
      <w:pPr>
        <w:numPr>
          <w:ilvl w:val="0"/>
          <w:numId w:val="43"/>
        </w:numPr>
        <w:pBdr>
          <w:top w:val="nil"/>
          <w:left w:val="nil"/>
          <w:bottom w:val="nil"/>
          <w:right w:val="nil"/>
          <w:between w:val="nil"/>
        </w:pBdr>
        <w:spacing w:after="0" w:line="240" w:lineRule="auto"/>
        <w:jc w:val="both"/>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 xml:space="preserve">Con fecha [_____], </w:t>
      </w:r>
      <w:r w:rsidRPr="00444487">
        <w:rPr>
          <w:rFonts w:ascii="Museo Sans 300" w:eastAsia="Museo Sans 300" w:hAnsi="Museo Sans 300" w:cs="Museo Sans 300"/>
          <w:i/>
          <w:color w:val="000000" w:themeColor="text1"/>
          <w:sz w:val="20"/>
          <w:szCs w:val="20"/>
        </w:rPr>
        <w:t>[Nombre del Contratista]</w:t>
      </w:r>
      <w:r w:rsidRPr="00444487">
        <w:rPr>
          <w:rFonts w:ascii="Museo Sans 300" w:eastAsia="Museo Sans 300" w:hAnsi="Museo Sans 300" w:cs="Museo Sans 300"/>
          <w:color w:val="000000" w:themeColor="text1"/>
          <w:sz w:val="20"/>
          <w:szCs w:val="20"/>
        </w:rPr>
        <w:t xml:space="preserve"> (en adelante denominado el “</w:t>
      </w:r>
      <w:r w:rsidRPr="00444487">
        <w:rPr>
          <w:rFonts w:ascii="Museo Sans 300" w:eastAsia="Museo Sans 300" w:hAnsi="Museo Sans 300" w:cs="Museo Sans 300"/>
          <w:color w:val="000000" w:themeColor="text1"/>
          <w:sz w:val="20"/>
          <w:szCs w:val="20"/>
          <w:u w:val="single"/>
        </w:rPr>
        <w:t>Principal</w:t>
      </w:r>
      <w:r w:rsidRPr="00444487">
        <w:rPr>
          <w:rFonts w:ascii="Museo Sans 300" w:eastAsia="Museo Sans 300" w:hAnsi="Museo Sans 300" w:cs="Museo Sans 300"/>
          <w:color w:val="000000" w:themeColor="text1"/>
          <w:sz w:val="20"/>
          <w:szCs w:val="20"/>
        </w:rPr>
        <w:t xml:space="preserve">”) ha celebrado el Contrato N.° </w:t>
      </w:r>
      <w:r w:rsidRPr="00444487">
        <w:rPr>
          <w:rFonts w:ascii="Museo Sans 300" w:eastAsia="Museo Sans 300" w:hAnsi="Museo Sans 300" w:cs="Museo Sans 300"/>
          <w:i/>
          <w:color w:val="000000" w:themeColor="text1"/>
          <w:sz w:val="20"/>
          <w:szCs w:val="20"/>
        </w:rPr>
        <w:t>[insertar el número de referencia del contrato]</w:t>
      </w:r>
      <w:r w:rsidRPr="00444487">
        <w:rPr>
          <w:rFonts w:ascii="Museo Sans 300" w:eastAsia="Museo Sans 300" w:hAnsi="Museo Sans 300" w:cs="Museo Sans 300"/>
          <w:color w:val="000000" w:themeColor="text1"/>
          <w:sz w:val="20"/>
          <w:szCs w:val="20"/>
        </w:rPr>
        <w:t xml:space="preserve"> con el </w:t>
      </w:r>
      <w:r w:rsidRPr="00444487">
        <w:rPr>
          <w:rFonts w:ascii="Museo Sans 300" w:eastAsia="Museo Sans 300" w:hAnsi="Museo Sans 300" w:cs="Museo Sans 300"/>
          <w:i/>
          <w:color w:val="000000" w:themeColor="text1"/>
          <w:sz w:val="20"/>
          <w:szCs w:val="20"/>
        </w:rPr>
        <w:t>[Nombre de la institución contratante],</w:t>
      </w:r>
      <w:r w:rsidRPr="00444487">
        <w:rPr>
          <w:rFonts w:ascii="Museo Sans 300" w:eastAsia="Museo Sans 300" w:hAnsi="Museo Sans 300" w:cs="Museo Sans 300"/>
          <w:color w:val="000000" w:themeColor="text1"/>
          <w:sz w:val="20"/>
          <w:szCs w:val="20"/>
        </w:rPr>
        <w:t xml:space="preserve"> por la cantidad de </w:t>
      </w:r>
      <w:r w:rsidRPr="00444487">
        <w:rPr>
          <w:rFonts w:ascii="Museo Sans 300" w:eastAsia="Museo Sans 300" w:hAnsi="Museo Sans 300" w:cs="Museo Sans 300"/>
          <w:i/>
          <w:color w:val="000000" w:themeColor="text1"/>
          <w:sz w:val="20"/>
          <w:szCs w:val="20"/>
        </w:rPr>
        <w:t>[importe en cifras] [importe en palabras],</w:t>
      </w:r>
      <w:r w:rsidRPr="00444487">
        <w:rPr>
          <w:rFonts w:ascii="Museo Sans 300" w:eastAsia="Museo Sans 300" w:hAnsi="Museo Sans 300" w:cs="Museo Sans 300"/>
          <w:color w:val="000000" w:themeColor="text1"/>
          <w:sz w:val="20"/>
          <w:szCs w:val="20"/>
        </w:rPr>
        <w:t xml:space="preserve"> para la ejecución de </w:t>
      </w:r>
      <w:r w:rsidRPr="00444487">
        <w:rPr>
          <w:rFonts w:ascii="Museo Sans 300" w:eastAsia="Museo Sans 300" w:hAnsi="Museo Sans 300" w:cs="Museo Sans 300"/>
          <w:i/>
          <w:color w:val="000000" w:themeColor="text1"/>
          <w:sz w:val="20"/>
          <w:szCs w:val="20"/>
        </w:rPr>
        <w:t>[nombre del contrato y breve descripción de los bienes]</w:t>
      </w:r>
      <w:r w:rsidRPr="00444487">
        <w:rPr>
          <w:rFonts w:ascii="Museo Sans 300" w:eastAsia="Museo Sans 300" w:hAnsi="Museo Sans 300" w:cs="Museo Sans 300"/>
          <w:color w:val="000000" w:themeColor="text1"/>
          <w:sz w:val="20"/>
          <w:szCs w:val="20"/>
        </w:rPr>
        <w:t xml:space="preserve"> (en adelante denominado el “</w:t>
      </w:r>
      <w:r w:rsidRPr="00444487">
        <w:rPr>
          <w:rFonts w:ascii="Museo Sans 300" w:eastAsia="Museo Sans 300" w:hAnsi="Museo Sans 300" w:cs="Museo Sans 300"/>
          <w:color w:val="000000" w:themeColor="text1"/>
          <w:sz w:val="20"/>
          <w:szCs w:val="20"/>
          <w:u w:val="single"/>
        </w:rPr>
        <w:t>Contrato</w:t>
      </w:r>
      <w:r w:rsidRPr="00444487">
        <w:rPr>
          <w:rFonts w:ascii="Museo Sans 300" w:eastAsia="Museo Sans 300" w:hAnsi="Museo Sans 300" w:cs="Museo Sans 300"/>
          <w:color w:val="000000" w:themeColor="text1"/>
          <w:sz w:val="20"/>
          <w:szCs w:val="20"/>
        </w:rPr>
        <w:t xml:space="preserve">”). </w:t>
      </w:r>
    </w:p>
    <w:p w14:paraId="69D5F7E7" w14:textId="77777777" w:rsidR="0080532E" w:rsidRPr="00444487" w:rsidRDefault="0080532E" w:rsidP="0080532E">
      <w:pPr>
        <w:numPr>
          <w:ilvl w:val="0"/>
          <w:numId w:val="43"/>
        </w:numPr>
        <w:pBdr>
          <w:top w:val="nil"/>
          <w:left w:val="nil"/>
          <w:bottom w:val="nil"/>
          <w:right w:val="nil"/>
          <w:between w:val="nil"/>
        </w:pBdr>
        <w:spacing w:after="0" w:line="240" w:lineRule="auto"/>
        <w:jc w:val="both"/>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 xml:space="preserve">A petición del Principal, </w:t>
      </w:r>
      <w:r w:rsidRPr="00444487">
        <w:rPr>
          <w:rFonts w:ascii="Museo Sans 300" w:eastAsia="Museo Sans 300" w:hAnsi="Museo Sans 300" w:cs="Museo Sans 300"/>
          <w:i/>
          <w:color w:val="000000" w:themeColor="text1"/>
          <w:sz w:val="20"/>
          <w:szCs w:val="20"/>
        </w:rPr>
        <w:t>[nombre de la Aseguradora o Banco]</w:t>
      </w:r>
      <w:r w:rsidRPr="00444487">
        <w:rPr>
          <w:rFonts w:ascii="Museo Sans 300" w:eastAsia="Museo Sans 300" w:hAnsi="Museo Sans 300" w:cs="Museo Sans 300"/>
          <w:color w:val="000000" w:themeColor="text1"/>
          <w:sz w:val="20"/>
          <w:szCs w:val="20"/>
        </w:rPr>
        <w:t xml:space="preserve"> (en lo sucesivo, la “</w:t>
      </w:r>
      <w:r w:rsidRPr="00444487">
        <w:rPr>
          <w:rFonts w:ascii="Museo Sans 300" w:eastAsia="Museo Sans 300" w:hAnsi="Museo Sans 300" w:cs="Museo Sans 300"/>
          <w:color w:val="000000" w:themeColor="text1"/>
          <w:sz w:val="20"/>
          <w:szCs w:val="20"/>
          <w:u w:val="single"/>
        </w:rPr>
        <w:t>FIADORA</w:t>
      </w:r>
      <w:r w:rsidRPr="00444487">
        <w:rPr>
          <w:rFonts w:ascii="Museo Sans 300" w:eastAsia="Museo Sans 300" w:hAnsi="Museo Sans 300" w:cs="Museo Sans 300"/>
          <w:color w:val="000000" w:themeColor="text1"/>
          <w:sz w:val="20"/>
          <w:szCs w:val="20"/>
        </w:rPr>
        <w:t xml:space="preserve">”) por este acto, de forma irrevocable e incondicional, se constituye en fiadora y principal pagadora a favor del [Nombre de la institución contratante], constituyendo en este acto la presente GARANTÍA MERCANTIL DE FIEL CUMPLIMIENTO hasta por la cantidad total de </w:t>
      </w:r>
      <w:r w:rsidRPr="00444487">
        <w:rPr>
          <w:rFonts w:ascii="Museo Sans 300" w:eastAsia="Museo Sans 300" w:hAnsi="Museo Sans 300" w:cs="Museo Sans 300"/>
          <w:i/>
          <w:color w:val="000000" w:themeColor="text1"/>
          <w:sz w:val="20"/>
          <w:szCs w:val="20"/>
        </w:rPr>
        <w:t xml:space="preserve">[importe en cifras] [importe en palabras] </w:t>
      </w:r>
      <w:r w:rsidRPr="00444487">
        <w:rPr>
          <w:rFonts w:ascii="Museo Sans 300" w:eastAsia="Museo Sans 300" w:hAnsi="Museo Sans 300" w:cs="Museo Sans 300"/>
          <w:color w:val="000000" w:themeColor="text1"/>
          <w:sz w:val="20"/>
          <w:szCs w:val="20"/>
        </w:rPr>
        <w:t>(la “</w:t>
      </w:r>
      <w:r w:rsidRPr="00444487">
        <w:rPr>
          <w:rFonts w:ascii="Museo Sans 300" w:eastAsia="Museo Sans 300" w:hAnsi="Museo Sans 300" w:cs="Museo Sans 300"/>
          <w:color w:val="000000" w:themeColor="text1"/>
          <w:sz w:val="20"/>
          <w:szCs w:val="20"/>
          <w:u w:val="single"/>
        </w:rPr>
        <w:t>Suma Garantizada</w:t>
      </w:r>
      <w:r w:rsidRPr="00444487">
        <w:rPr>
          <w:rFonts w:ascii="Museo Sans 300" w:eastAsia="Museo Sans 300" w:hAnsi="Museo Sans 300" w:cs="Museo Sans 300"/>
          <w:color w:val="000000" w:themeColor="text1"/>
          <w:sz w:val="20"/>
          <w:szCs w:val="20"/>
        </w:rPr>
        <w:t xml:space="preserve">”), para garantizar el fiel cumplimiento de todas y cada una de las obligaciones que surjan a cargo del Principal de conformidad con y bajo el Contrato.  </w:t>
      </w:r>
    </w:p>
    <w:p w14:paraId="50944304" w14:textId="77777777" w:rsidR="0080532E" w:rsidRPr="00444487" w:rsidRDefault="0080532E" w:rsidP="0080532E">
      <w:pPr>
        <w:numPr>
          <w:ilvl w:val="0"/>
          <w:numId w:val="43"/>
        </w:numPr>
        <w:pBdr>
          <w:top w:val="nil"/>
          <w:left w:val="nil"/>
          <w:bottom w:val="nil"/>
          <w:right w:val="nil"/>
          <w:between w:val="nil"/>
        </w:pBdr>
        <w:spacing w:after="0" w:line="240" w:lineRule="auto"/>
        <w:jc w:val="both"/>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 xml:space="preserve">La Suma Garantizada se pagará incondicionalmente en la moneda del precio del Contrato, a más tardar a los </w:t>
      </w:r>
      <w:r w:rsidRPr="00444487">
        <w:rPr>
          <w:rFonts w:ascii="Museo Sans 300" w:eastAsia="Museo Sans 300" w:hAnsi="Museo Sans 300" w:cs="Museo Sans 300"/>
          <w:i/>
          <w:color w:val="000000" w:themeColor="text1"/>
          <w:sz w:val="20"/>
          <w:szCs w:val="20"/>
        </w:rPr>
        <w:t>[ cantidad de días en letras y número]</w:t>
      </w:r>
      <w:r w:rsidRPr="00444487">
        <w:rPr>
          <w:rFonts w:ascii="Museo Sans 300" w:eastAsia="Museo Sans 300" w:hAnsi="Museo Sans 300" w:cs="Museo Sans 300"/>
          <w:color w:val="000000" w:themeColor="text1"/>
          <w:sz w:val="20"/>
          <w:szCs w:val="20"/>
        </w:rPr>
        <w:t xml:space="preserve"> días hábiles siguientes de haber recibido la primera reclamación por escrito, acompañada del informe escrito por el </w:t>
      </w:r>
      <w:r w:rsidRPr="00444487">
        <w:rPr>
          <w:rFonts w:ascii="Museo Sans 300" w:eastAsia="Museo Sans 300" w:hAnsi="Museo Sans 300" w:cs="Museo Sans 300"/>
          <w:i/>
          <w:color w:val="000000" w:themeColor="text1"/>
          <w:sz w:val="20"/>
          <w:szCs w:val="20"/>
        </w:rPr>
        <w:t>[Nombre de la institución contratante]</w:t>
      </w:r>
      <w:r w:rsidRPr="00444487">
        <w:rPr>
          <w:rFonts w:ascii="Museo Sans 300" w:eastAsia="Museo Sans 300" w:hAnsi="Museo Sans 300" w:cs="Museo Sans 300"/>
          <w:color w:val="000000" w:themeColor="text1"/>
          <w:sz w:val="20"/>
          <w:szCs w:val="20"/>
        </w:rPr>
        <w:t xml:space="preserve"> donde se establezca que el Principal ha contravenido sus obligaciones contractuales, sin que sea necesario que presenten pruebas o argumentos para solicitud de las sumas especificadas a ese respecto.</w:t>
      </w:r>
    </w:p>
    <w:p w14:paraId="62DBD215" w14:textId="77777777" w:rsidR="0080532E" w:rsidRPr="00444487" w:rsidRDefault="0080532E" w:rsidP="0080532E">
      <w:pPr>
        <w:numPr>
          <w:ilvl w:val="0"/>
          <w:numId w:val="43"/>
        </w:numPr>
        <w:pBdr>
          <w:top w:val="nil"/>
          <w:left w:val="nil"/>
          <w:bottom w:val="nil"/>
          <w:right w:val="nil"/>
          <w:between w:val="nil"/>
        </w:pBdr>
        <w:spacing w:after="0" w:line="240" w:lineRule="auto"/>
        <w:jc w:val="both"/>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 xml:space="preserve">Esta garantía se otorga por un plazo de [12] meses contados a partir del día [_______].  Por consiguiente, toda reclamación de pago de acuerdo con esta garantía de fianza deberá ser recibida por la FIADORA dentro del plazo de vigencia antes señalado. Considerando que el Beneficiario puede exigir del Principal la prórroga de la presente garantía si no se ha expedido el Certificado de Cumplimiento del Contrato veintiocho días antes de dicha fecha de vencimiento, nos comprometemos a pagarles la Suma Garantizada, a más tardar a los diez (10) días hábiles siguientes de haber recibido la primera reclamación por escrito, en dicho plazo de veintiocho días,  acompañada del informe escrito por el </w:t>
      </w:r>
      <w:r w:rsidRPr="00444487">
        <w:rPr>
          <w:rFonts w:ascii="Museo Sans 300" w:eastAsia="Museo Sans 300" w:hAnsi="Museo Sans 300" w:cs="Museo Sans 300"/>
          <w:i/>
          <w:color w:val="000000" w:themeColor="text1"/>
          <w:sz w:val="20"/>
          <w:szCs w:val="20"/>
        </w:rPr>
        <w:t>[Nombre de la institución contratante]</w:t>
      </w:r>
      <w:r w:rsidRPr="00444487">
        <w:rPr>
          <w:rFonts w:ascii="Museo Sans 300" w:eastAsia="Museo Sans 300" w:hAnsi="Museo Sans 300" w:cs="Museo Sans 300"/>
          <w:color w:val="000000" w:themeColor="text1"/>
          <w:sz w:val="20"/>
          <w:szCs w:val="20"/>
        </w:rPr>
        <w:t xml:space="preserve"> donde se establezca, que no se ha expedido el Certificado de  Cumplimiento por razones atribuibles al Principal y que la presente garantía no ha sido prorrogada.</w:t>
      </w:r>
    </w:p>
    <w:p w14:paraId="26176378" w14:textId="77777777" w:rsidR="0080532E" w:rsidRPr="00444487" w:rsidRDefault="0080532E" w:rsidP="0080532E">
      <w:pPr>
        <w:numPr>
          <w:ilvl w:val="0"/>
          <w:numId w:val="43"/>
        </w:numPr>
        <w:pBdr>
          <w:top w:val="nil"/>
          <w:left w:val="nil"/>
          <w:bottom w:val="nil"/>
          <w:right w:val="nil"/>
          <w:between w:val="nil"/>
        </w:pBdr>
        <w:spacing w:after="0" w:line="240" w:lineRule="auto"/>
        <w:jc w:val="both"/>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Esta garantía está sujeta a las Reglas Uniformes relativas a las Garantías a Demanda, [Publicación].</w:t>
      </w:r>
    </w:p>
    <w:p w14:paraId="6A4FC563" w14:textId="77777777" w:rsidR="0080532E" w:rsidRPr="00444487" w:rsidRDefault="0080532E" w:rsidP="0080532E">
      <w:pPr>
        <w:numPr>
          <w:ilvl w:val="0"/>
          <w:numId w:val="43"/>
        </w:numPr>
        <w:pBdr>
          <w:top w:val="nil"/>
          <w:left w:val="nil"/>
          <w:bottom w:val="nil"/>
          <w:right w:val="nil"/>
          <w:between w:val="nil"/>
        </w:pBdr>
        <w:spacing w:after="0" w:line="240" w:lineRule="auto"/>
        <w:jc w:val="both"/>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Para los efectos legales de esta obligación, la Fiadora señala como domicilio especial la ciudad de San Salvador a cuyos tribunales se somete expresamente y renuncia al derecho de apelar del decreto de embargo, al beneficio de excusión de bienes y al derecho de exigir garantías al depositario de los bienes embargados, que será designado por el [</w:t>
      </w:r>
      <w:r w:rsidRPr="00444487">
        <w:rPr>
          <w:rFonts w:ascii="Museo Sans 300" w:eastAsia="Museo Sans 300" w:hAnsi="Museo Sans 300" w:cs="Museo Sans 300"/>
          <w:i/>
          <w:color w:val="000000" w:themeColor="text1"/>
          <w:sz w:val="20"/>
          <w:szCs w:val="20"/>
        </w:rPr>
        <w:t xml:space="preserve">Nombre de la institución contratante], </w:t>
      </w:r>
      <w:r w:rsidRPr="00444487">
        <w:rPr>
          <w:rFonts w:ascii="Museo Sans 300" w:eastAsia="Museo Sans 300" w:hAnsi="Museo Sans 300" w:cs="Museo Sans 300"/>
          <w:color w:val="000000" w:themeColor="text1"/>
          <w:sz w:val="20"/>
          <w:szCs w:val="20"/>
        </w:rPr>
        <w:t>a quien releva de la obligación de rendir garantía, siendo por cuenta de la Fiadora las costas procesales aunque conforme a las reglas generales no fuere condenado a ellas.</w:t>
      </w:r>
    </w:p>
    <w:p w14:paraId="11545C28" w14:textId="77777777" w:rsidR="0080532E" w:rsidRPr="00444487" w:rsidRDefault="0080532E" w:rsidP="0080532E">
      <w:pPr>
        <w:pBdr>
          <w:top w:val="nil"/>
          <w:left w:val="nil"/>
          <w:bottom w:val="nil"/>
          <w:right w:val="nil"/>
          <w:between w:val="nil"/>
        </w:pBdr>
        <w:spacing w:after="0" w:line="240" w:lineRule="auto"/>
        <w:jc w:val="both"/>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En fe de lo anterior, la FIADORA emite la presente Garantía de Fiel Cumplimiento en la ciudad de [_________] a los [____] días del mes de [____] de [____].</w:t>
      </w:r>
    </w:p>
    <w:p w14:paraId="6C60214D" w14:textId="77777777" w:rsidR="0080532E" w:rsidRPr="00444487" w:rsidRDefault="0080532E" w:rsidP="0080532E">
      <w:pPr>
        <w:pBdr>
          <w:top w:val="nil"/>
          <w:left w:val="nil"/>
          <w:bottom w:val="nil"/>
          <w:right w:val="nil"/>
          <w:between w:val="nil"/>
        </w:pBdr>
        <w:spacing w:after="0" w:line="240" w:lineRule="auto"/>
        <w:jc w:val="both"/>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t>[NOMBRE]</w:t>
      </w:r>
    </w:p>
    <w:p w14:paraId="3EEA7EB5" w14:textId="77777777" w:rsidR="0080532E" w:rsidRPr="00444487" w:rsidRDefault="0080532E" w:rsidP="0080532E">
      <w:pPr>
        <w:spacing w:after="0" w:line="240" w:lineRule="auto"/>
        <w:jc w:val="center"/>
        <w:rPr>
          <w:rFonts w:ascii="Museo Sans 300" w:eastAsia="Museo Sans 300" w:hAnsi="Museo Sans 300" w:cs="Museo Sans 300"/>
          <w:b/>
          <w:color w:val="000000" w:themeColor="text1"/>
          <w:sz w:val="20"/>
          <w:szCs w:val="20"/>
        </w:rPr>
      </w:pPr>
      <w:r w:rsidRPr="00444487">
        <w:rPr>
          <w:rFonts w:ascii="Museo Sans 300" w:eastAsia="Museo Sans 300" w:hAnsi="Museo Sans 300" w:cs="Museo Sans 300"/>
          <w:color w:val="000000" w:themeColor="text1"/>
          <w:sz w:val="20"/>
          <w:szCs w:val="20"/>
        </w:rPr>
        <w:br/>
        <w:t>_____________________</w:t>
      </w:r>
      <w:r w:rsidRPr="00444487">
        <w:rPr>
          <w:rFonts w:ascii="Museo Sans 300" w:eastAsia="Museo Sans 300" w:hAnsi="Museo Sans 300" w:cs="Museo Sans 300"/>
          <w:color w:val="000000" w:themeColor="text1"/>
          <w:sz w:val="20"/>
          <w:szCs w:val="20"/>
        </w:rPr>
        <w:br/>
        <w:t>[firma(s)] Deberá ser autenticada por Notario</w:t>
      </w:r>
    </w:p>
    <w:p w14:paraId="57E033E4" w14:textId="77777777" w:rsidR="002F7CFC" w:rsidRPr="00444487" w:rsidRDefault="002F7CFC" w:rsidP="005774AA">
      <w:pPr>
        <w:spacing w:before="240" w:after="240"/>
        <w:jc w:val="center"/>
        <w:rPr>
          <w:rFonts w:ascii="Museo Sans 300" w:eastAsia="Calibri" w:hAnsi="Museo Sans 300"/>
          <w:b/>
          <w:color w:val="000000" w:themeColor="text1"/>
        </w:rPr>
      </w:pPr>
    </w:p>
    <w:p w14:paraId="0B5064F4" w14:textId="77777777" w:rsidR="002F7CFC" w:rsidRPr="00444487" w:rsidRDefault="002F7CFC" w:rsidP="005774AA">
      <w:pPr>
        <w:spacing w:before="240" w:after="240"/>
        <w:jc w:val="center"/>
        <w:rPr>
          <w:rFonts w:ascii="Museo Sans 300" w:eastAsia="Calibri" w:hAnsi="Museo Sans 300"/>
          <w:b/>
          <w:color w:val="000000" w:themeColor="text1"/>
        </w:rPr>
      </w:pPr>
    </w:p>
    <w:p w14:paraId="2B5D7D36" w14:textId="7B4A2CB6" w:rsidR="005774AA" w:rsidRPr="00444487" w:rsidRDefault="005774AA" w:rsidP="005774AA">
      <w:pPr>
        <w:spacing w:before="240" w:after="240"/>
        <w:jc w:val="center"/>
        <w:rPr>
          <w:rFonts w:ascii="Museo Sans 300" w:eastAsia="Calibri" w:hAnsi="Museo Sans 300"/>
          <w:b/>
          <w:color w:val="000000" w:themeColor="text1"/>
        </w:rPr>
      </w:pPr>
      <w:r w:rsidRPr="00444487">
        <w:rPr>
          <w:rFonts w:ascii="Museo Sans 300" w:eastAsia="Calibri" w:hAnsi="Museo Sans 300"/>
          <w:b/>
          <w:color w:val="000000" w:themeColor="text1"/>
        </w:rPr>
        <w:lastRenderedPageBreak/>
        <w:t xml:space="preserve">F8 </w:t>
      </w:r>
      <w:r w:rsidR="00A612C4" w:rsidRPr="00444487">
        <w:rPr>
          <w:rFonts w:ascii="Museo Sans 300" w:eastAsia="Calibri" w:hAnsi="Museo Sans 300"/>
          <w:b/>
          <w:color w:val="000000" w:themeColor="text1"/>
        </w:rPr>
        <w:t>FORMULARIO DE LA EXPERIENCIA DEL PROPONENTE</w:t>
      </w:r>
    </w:p>
    <w:p w14:paraId="75B70DB1" w14:textId="4D12B158" w:rsidR="005774AA" w:rsidRPr="00444487" w:rsidRDefault="00CF3748" w:rsidP="00C75CC6">
      <w:pPr>
        <w:jc w:val="both"/>
        <w:rPr>
          <w:rFonts w:ascii="Museo Sans 300" w:hAnsi="Museo Sans 300"/>
          <w:color w:val="000000" w:themeColor="text1"/>
          <w:sz w:val="20"/>
          <w:szCs w:val="20"/>
        </w:rPr>
      </w:pPr>
      <w:r w:rsidRPr="00444487">
        <w:rPr>
          <w:rFonts w:ascii="Museo Sans 300" w:hAnsi="Museo Sans 300"/>
          <w:color w:val="000000" w:themeColor="text1"/>
          <w:sz w:val="20"/>
          <w:szCs w:val="20"/>
        </w:rPr>
        <w:t>El Proponente debe completar este formulario con la información indicada de al menos Dos (2) contratos en los que haya suministrado bienes</w:t>
      </w:r>
      <w:r w:rsidR="00C75CC6" w:rsidRPr="00444487">
        <w:rPr>
          <w:rFonts w:ascii="Museo Sans 300" w:hAnsi="Museo Sans 300"/>
          <w:color w:val="000000" w:themeColor="text1"/>
          <w:sz w:val="20"/>
          <w:szCs w:val="20"/>
        </w:rPr>
        <w:t xml:space="preserve"> de impresión de materiales educativos o informativos de </w:t>
      </w:r>
      <w:r w:rsidRPr="00444487">
        <w:rPr>
          <w:rFonts w:ascii="Museo Sans 300" w:hAnsi="Museo Sans 300"/>
          <w:color w:val="000000" w:themeColor="text1"/>
          <w:sz w:val="20"/>
          <w:szCs w:val="20"/>
        </w:rPr>
        <w:t xml:space="preserve">iguales o similares a los requeridos en este DSP durante el periodo comprendido del año 2017 a la fecha (Contratos finalizados), Cada referencia debe ser al menos, por un monto de US$ </w:t>
      </w:r>
      <w:r w:rsidR="00C75CC6" w:rsidRPr="00444487">
        <w:rPr>
          <w:rFonts w:ascii="Museo Sans 300" w:hAnsi="Museo Sans 300"/>
          <w:color w:val="000000" w:themeColor="text1"/>
          <w:sz w:val="20"/>
          <w:szCs w:val="20"/>
        </w:rPr>
        <w:t>52</w:t>
      </w:r>
      <w:r w:rsidRPr="00444487">
        <w:rPr>
          <w:rFonts w:ascii="Museo Sans 300" w:hAnsi="Museo Sans 300"/>
          <w:color w:val="000000" w:themeColor="text1"/>
          <w:sz w:val="20"/>
          <w:szCs w:val="20"/>
        </w:rPr>
        <w:t xml:space="preserve">,000.00 dólares. Presentar documentación de respaldo (Original o fotocopia certificada por notario de referencias según el Formulario F9, con calificación de excelente o muy bueno. </w:t>
      </w:r>
    </w:p>
    <w:tbl>
      <w:tblPr>
        <w:tblW w:w="99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2"/>
        <w:gridCol w:w="992"/>
        <w:gridCol w:w="1417"/>
        <w:gridCol w:w="993"/>
        <w:gridCol w:w="1984"/>
        <w:gridCol w:w="2419"/>
      </w:tblGrid>
      <w:tr w:rsidR="00444487" w:rsidRPr="00444487" w14:paraId="1A280FD2" w14:textId="77777777" w:rsidTr="00C75CC6">
        <w:trPr>
          <w:cantSplit/>
          <w:trHeight w:val="703"/>
          <w:tblHeader/>
          <w:jc w:val="center"/>
        </w:trPr>
        <w:tc>
          <w:tcPr>
            <w:tcW w:w="9927" w:type="dxa"/>
            <w:gridSpan w:val="6"/>
            <w:shd w:val="clear" w:color="auto" w:fill="B4C6E7" w:themeFill="accent1" w:themeFillTint="66"/>
            <w:vAlign w:val="center"/>
          </w:tcPr>
          <w:p w14:paraId="0A953BE9" w14:textId="0AC49B33" w:rsidR="005774AA" w:rsidRPr="00444487" w:rsidRDefault="005774AA" w:rsidP="005774AA">
            <w:pPr>
              <w:spacing w:before="20" w:after="20"/>
              <w:jc w:val="center"/>
              <w:rPr>
                <w:rFonts w:ascii="Museo Sans 300" w:eastAsia="Calibri" w:hAnsi="Museo Sans 300"/>
                <w:b/>
                <w:color w:val="000000" w:themeColor="text1"/>
                <w:sz w:val="20"/>
                <w:szCs w:val="20"/>
              </w:rPr>
            </w:pPr>
            <w:r w:rsidRPr="00444487">
              <w:rPr>
                <w:rFonts w:ascii="Museo Sans 300" w:eastAsia="Calibri" w:hAnsi="Museo Sans 300"/>
                <w:b/>
                <w:color w:val="000000" w:themeColor="text1"/>
                <w:sz w:val="20"/>
                <w:szCs w:val="20"/>
              </w:rPr>
              <w:t xml:space="preserve">Experiencia del </w:t>
            </w:r>
            <w:r w:rsidR="00A612C4" w:rsidRPr="00444487">
              <w:rPr>
                <w:rFonts w:ascii="Museo Sans 300" w:eastAsia="Calibri" w:hAnsi="Museo Sans 300"/>
                <w:b/>
                <w:color w:val="000000" w:themeColor="text1"/>
                <w:sz w:val="20"/>
                <w:szCs w:val="20"/>
              </w:rPr>
              <w:t>Proponente</w:t>
            </w:r>
          </w:p>
        </w:tc>
      </w:tr>
      <w:tr w:rsidR="00444487" w:rsidRPr="00444487" w14:paraId="4EC35CA0" w14:textId="77777777" w:rsidTr="00C75CC6">
        <w:trPr>
          <w:cantSplit/>
          <w:trHeight w:val="647"/>
          <w:tblHeader/>
          <w:jc w:val="center"/>
        </w:trPr>
        <w:tc>
          <w:tcPr>
            <w:tcW w:w="2122" w:type="dxa"/>
            <w:shd w:val="clear" w:color="auto" w:fill="B4C6E7" w:themeFill="accent1" w:themeFillTint="66"/>
            <w:vAlign w:val="center"/>
          </w:tcPr>
          <w:p w14:paraId="65C2CDF9" w14:textId="77777777" w:rsidR="00ED7C88" w:rsidRPr="00444487" w:rsidRDefault="00ED7C88" w:rsidP="00ED7C88">
            <w:pPr>
              <w:spacing w:before="60" w:after="60"/>
              <w:jc w:val="center"/>
              <w:rPr>
                <w:rFonts w:ascii="Museo Sans 300" w:eastAsia="Calibri" w:hAnsi="Museo Sans 300"/>
                <w:b/>
                <w:color w:val="000000" w:themeColor="text1"/>
                <w:sz w:val="20"/>
                <w:szCs w:val="20"/>
              </w:rPr>
            </w:pPr>
            <w:r w:rsidRPr="00444487">
              <w:rPr>
                <w:rFonts w:ascii="Museo Sans 300" w:eastAsia="Calibri" w:hAnsi="Museo Sans 300"/>
                <w:b/>
                <w:color w:val="000000" w:themeColor="text1"/>
                <w:sz w:val="20"/>
                <w:szCs w:val="20"/>
              </w:rPr>
              <w:t>Identificación y nombre del contrato</w:t>
            </w:r>
          </w:p>
          <w:p w14:paraId="5E7DFC81" w14:textId="3F060A38" w:rsidR="00ED7C88" w:rsidRPr="00444487" w:rsidRDefault="00ED7C88" w:rsidP="00ED7C88">
            <w:pPr>
              <w:spacing w:before="60" w:after="60"/>
              <w:jc w:val="center"/>
              <w:rPr>
                <w:rFonts w:ascii="Museo Sans 300" w:eastAsia="Calibri" w:hAnsi="Museo Sans 300"/>
                <w:b/>
                <w:color w:val="000000" w:themeColor="text1"/>
                <w:sz w:val="20"/>
                <w:szCs w:val="20"/>
              </w:rPr>
            </w:pPr>
          </w:p>
        </w:tc>
        <w:tc>
          <w:tcPr>
            <w:tcW w:w="992" w:type="dxa"/>
            <w:shd w:val="clear" w:color="auto" w:fill="B4C6E7" w:themeFill="accent1" w:themeFillTint="66"/>
            <w:vAlign w:val="center"/>
          </w:tcPr>
          <w:p w14:paraId="224CC74B" w14:textId="5F746063" w:rsidR="00ED7C88" w:rsidRPr="00444487" w:rsidRDefault="00ED7C88" w:rsidP="00ED7C88">
            <w:pPr>
              <w:spacing w:before="60" w:after="60"/>
              <w:jc w:val="center"/>
              <w:rPr>
                <w:rFonts w:ascii="Museo Sans 300" w:eastAsia="Calibri" w:hAnsi="Museo Sans 300"/>
                <w:b/>
                <w:color w:val="000000" w:themeColor="text1"/>
                <w:sz w:val="20"/>
                <w:szCs w:val="20"/>
              </w:rPr>
            </w:pPr>
            <w:r w:rsidRPr="00444487">
              <w:rPr>
                <w:rFonts w:ascii="Museo Sans 300" w:eastAsia="Calibri" w:hAnsi="Museo Sans 300"/>
                <w:b/>
                <w:color w:val="000000" w:themeColor="text1"/>
                <w:sz w:val="20"/>
                <w:szCs w:val="20"/>
              </w:rPr>
              <w:t>Inicio</w:t>
            </w:r>
          </w:p>
          <w:p w14:paraId="76864755" w14:textId="77777777" w:rsidR="00ED7C88" w:rsidRPr="00444487" w:rsidRDefault="00ED7C88" w:rsidP="00ED7C88">
            <w:pPr>
              <w:spacing w:before="60" w:after="60"/>
              <w:jc w:val="center"/>
              <w:rPr>
                <w:rFonts w:ascii="Museo Sans 300" w:eastAsia="Calibri" w:hAnsi="Museo Sans 300"/>
                <w:b/>
                <w:color w:val="000000" w:themeColor="text1"/>
                <w:sz w:val="20"/>
                <w:szCs w:val="20"/>
              </w:rPr>
            </w:pPr>
            <w:r w:rsidRPr="00444487">
              <w:rPr>
                <w:rFonts w:ascii="Museo Sans 300" w:eastAsia="Calibri" w:hAnsi="Museo Sans 300"/>
                <w:b/>
                <w:color w:val="000000" w:themeColor="text1"/>
                <w:sz w:val="20"/>
                <w:szCs w:val="20"/>
              </w:rPr>
              <w:t>Mes y</w:t>
            </w:r>
          </w:p>
          <w:p w14:paraId="186B85D6" w14:textId="77777777" w:rsidR="00ED7C88" w:rsidRPr="00444487" w:rsidRDefault="00ED7C88" w:rsidP="00ED7C88">
            <w:pPr>
              <w:spacing w:before="60" w:after="60"/>
              <w:jc w:val="center"/>
              <w:rPr>
                <w:rFonts w:ascii="Museo Sans 300" w:eastAsia="Calibri" w:hAnsi="Museo Sans 300"/>
                <w:b/>
                <w:color w:val="000000" w:themeColor="text1"/>
                <w:sz w:val="20"/>
                <w:szCs w:val="20"/>
              </w:rPr>
            </w:pPr>
            <w:r w:rsidRPr="00444487">
              <w:rPr>
                <w:rFonts w:ascii="Museo Sans 300" w:eastAsia="Calibri" w:hAnsi="Museo Sans 300"/>
                <w:b/>
                <w:color w:val="000000" w:themeColor="text1"/>
                <w:sz w:val="20"/>
                <w:szCs w:val="20"/>
              </w:rPr>
              <w:t>Año</w:t>
            </w:r>
          </w:p>
        </w:tc>
        <w:tc>
          <w:tcPr>
            <w:tcW w:w="1417" w:type="dxa"/>
            <w:shd w:val="clear" w:color="auto" w:fill="B4C6E7" w:themeFill="accent1" w:themeFillTint="66"/>
            <w:vAlign w:val="center"/>
          </w:tcPr>
          <w:p w14:paraId="5B3E235B" w14:textId="77777777" w:rsidR="00ED7C88" w:rsidRPr="00444487" w:rsidRDefault="00ED7C88" w:rsidP="00ED7C88">
            <w:pPr>
              <w:spacing w:before="60" w:after="60"/>
              <w:jc w:val="center"/>
              <w:rPr>
                <w:rFonts w:ascii="Museo Sans 300" w:eastAsia="Calibri" w:hAnsi="Museo Sans 300"/>
                <w:b/>
                <w:color w:val="000000" w:themeColor="text1"/>
                <w:sz w:val="20"/>
                <w:szCs w:val="20"/>
              </w:rPr>
            </w:pPr>
            <w:r w:rsidRPr="00444487">
              <w:rPr>
                <w:rFonts w:ascii="Museo Sans 300" w:eastAsia="Calibri" w:hAnsi="Museo Sans 300"/>
                <w:b/>
                <w:color w:val="000000" w:themeColor="text1"/>
                <w:sz w:val="20"/>
                <w:szCs w:val="20"/>
              </w:rPr>
              <w:t>Finalización</w:t>
            </w:r>
          </w:p>
          <w:p w14:paraId="79DF3791" w14:textId="77777777" w:rsidR="00ED7C88" w:rsidRPr="00444487" w:rsidRDefault="00ED7C88" w:rsidP="00ED7C88">
            <w:pPr>
              <w:spacing w:before="60" w:after="60"/>
              <w:jc w:val="center"/>
              <w:rPr>
                <w:rFonts w:ascii="Museo Sans 300" w:eastAsia="Calibri" w:hAnsi="Museo Sans 300"/>
                <w:b/>
                <w:color w:val="000000" w:themeColor="text1"/>
                <w:sz w:val="20"/>
                <w:szCs w:val="20"/>
              </w:rPr>
            </w:pPr>
            <w:r w:rsidRPr="00444487">
              <w:rPr>
                <w:rFonts w:ascii="Museo Sans 300" w:eastAsia="Calibri" w:hAnsi="Museo Sans 300"/>
                <w:b/>
                <w:color w:val="000000" w:themeColor="text1"/>
                <w:sz w:val="20"/>
                <w:szCs w:val="20"/>
              </w:rPr>
              <w:t>Mes y</w:t>
            </w:r>
          </w:p>
          <w:p w14:paraId="6FFA2341" w14:textId="0363A9E5" w:rsidR="00ED7C88" w:rsidRPr="00444487" w:rsidRDefault="00ED7C88" w:rsidP="00ED7C88">
            <w:pPr>
              <w:spacing w:before="60" w:after="60"/>
              <w:jc w:val="center"/>
              <w:rPr>
                <w:rFonts w:ascii="Museo Sans 300" w:eastAsia="Calibri" w:hAnsi="Museo Sans 300"/>
                <w:b/>
                <w:color w:val="000000" w:themeColor="text1"/>
                <w:sz w:val="20"/>
                <w:szCs w:val="20"/>
              </w:rPr>
            </w:pPr>
            <w:r w:rsidRPr="00444487">
              <w:rPr>
                <w:rFonts w:ascii="Museo Sans 300" w:eastAsia="Calibri" w:hAnsi="Museo Sans 300"/>
                <w:b/>
                <w:color w:val="000000" w:themeColor="text1"/>
                <w:sz w:val="20"/>
                <w:szCs w:val="20"/>
              </w:rPr>
              <w:t>Año</w:t>
            </w:r>
          </w:p>
        </w:tc>
        <w:tc>
          <w:tcPr>
            <w:tcW w:w="993" w:type="dxa"/>
            <w:shd w:val="clear" w:color="auto" w:fill="B4C6E7" w:themeFill="accent1" w:themeFillTint="66"/>
            <w:vAlign w:val="center"/>
          </w:tcPr>
          <w:p w14:paraId="4AA52A47" w14:textId="21795F2E" w:rsidR="00ED7C88" w:rsidRPr="00444487" w:rsidRDefault="00ED7C88" w:rsidP="00ED7C88">
            <w:pPr>
              <w:spacing w:before="60" w:after="60"/>
              <w:jc w:val="center"/>
              <w:rPr>
                <w:rFonts w:ascii="Museo Sans 300" w:eastAsia="Calibri" w:hAnsi="Museo Sans 300"/>
                <w:b/>
                <w:color w:val="000000" w:themeColor="text1"/>
                <w:sz w:val="20"/>
                <w:szCs w:val="20"/>
              </w:rPr>
            </w:pPr>
            <w:r w:rsidRPr="00444487">
              <w:rPr>
                <w:rFonts w:ascii="Museo Sans 300" w:eastAsia="Calibri" w:hAnsi="Museo Sans 300"/>
                <w:b/>
                <w:color w:val="000000" w:themeColor="text1"/>
                <w:sz w:val="20"/>
                <w:szCs w:val="20"/>
              </w:rPr>
              <w:t>Monto (US$)</w:t>
            </w:r>
          </w:p>
        </w:tc>
        <w:tc>
          <w:tcPr>
            <w:tcW w:w="1984" w:type="dxa"/>
            <w:shd w:val="clear" w:color="auto" w:fill="B4C6E7" w:themeFill="accent1" w:themeFillTint="66"/>
            <w:vAlign w:val="center"/>
          </w:tcPr>
          <w:p w14:paraId="033B4FD2" w14:textId="77777777" w:rsidR="00ED7C88" w:rsidRPr="00444487" w:rsidRDefault="00ED7C88" w:rsidP="00ED7C88">
            <w:pPr>
              <w:spacing w:before="60" w:after="60"/>
              <w:jc w:val="center"/>
              <w:rPr>
                <w:rFonts w:ascii="Museo Sans 300" w:eastAsia="Calibri" w:hAnsi="Museo Sans 300"/>
                <w:b/>
                <w:color w:val="000000" w:themeColor="text1"/>
                <w:sz w:val="20"/>
                <w:szCs w:val="20"/>
              </w:rPr>
            </w:pPr>
            <w:r w:rsidRPr="00444487">
              <w:rPr>
                <w:rFonts w:ascii="Museo Sans 300" w:eastAsia="Calibri" w:hAnsi="Museo Sans 300"/>
                <w:b/>
                <w:color w:val="000000" w:themeColor="text1"/>
                <w:sz w:val="20"/>
                <w:szCs w:val="20"/>
              </w:rPr>
              <w:t>Nombre y dirección del Contratante</w:t>
            </w:r>
          </w:p>
        </w:tc>
        <w:tc>
          <w:tcPr>
            <w:tcW w:w="2419" w:type="dxa"/>
            <w:shd w:val="clear" w:color="auto" w:fill="B4C6E7" w:themeFill="accent1" w:themeFillTint="66"/>
            <w:vAlign w:val="center"/>
          </w:tcPr>
          <w:p w14:paraId="1571EDFA" w14:textId="77777777" w:rsidR="00ED7C88" w:rsidRPr="00444487" w:rsidRDefault="00ED7C88" w:rsidP="00ED7C88">
            <w:pPr>
              <w:spacing w:before="60" w:after="60"/>
              <w:jc w:val="center"/>
              <w:rPr>
                <w:rFonts w:ascii="Museo Sans 300" w:eastAsia="Calibri" w:hAnsi="Museo Sans 300"/>
                <w:b/>
                <w:color w:val="000000" w:themeColor="text1"/>
                <w:sz w:val="20"/>
                <w:szCs w:val="20"/>
              </w:rPr>
            </w:pPr>
            <w:r w:rsidRPr="00444487">
              <w:rPr>
                <w:rFonts w:ascii="Museo Sans 300" w:eastAsia="Calibri" w:hAnsi="Museo Sans 300"/>
                <w:b/>
                <w:color w:val="000000" w:themeColor="text1"/>
                <w:sz w:val="20"/>
                <w:szCs w:val="20"/>
              </w:rPr>
              <w:t>Breve descripción de los bienes suministrados por el Oferente</w:t>
            </w:r>
          </w:p>
        </w:tc>
      </w:tr>
      <w:tr w:rsidR="00444487" w:rsidRPr="00444487" w14:paraId="5E164B26" w14:textId="77777777" w:rsidTr="00C75CC6">
        <w:trPr>
          <w:cantSplit/>
          <w:trHeight w:val="1440"/>
          <w:jc w:val="center"/>
        </w:trPr>
        <w:tc>
          <w:tcPr>
            <w:tcW w:w="2122" w:type="dxa"/>
            <w:vAlign w:val="center"/>
          </w:tcPr>
          <w:p w14:paraId="37C53793" w14:textId="77777777" w:rsidR="005774AA" w:rsidRPr="00444487" w:rsidRDefault="005774AA" w:rsidP="00CA33B9">
            <w:pPr>
              <w:spacing w:before="60" w:after="60"/>
              <w:jc w:val="center"/>
              <w:rPr>
                <w:rFonts w:ascii="Museo Sans 300" w:hAnsi="Museo Sans 300"/>
                <w:color w:val="000000" w:themeColor="text1"/>
                <w:sz w:val="20"/>
                <w:szCs w:val="20"/>
              </w:rPr>
            </w:pPr>
          </w:p>
        </w:tc>
        <w:tc>
          <w:tcPr>
            <w:tcW w:w="992" w:type="dxa"/>
            <w:vAlign w:val="center"/>
          </w:tcPr>
          <w:p w14:paraId="23F1C6E4" w14:textId="77777777" w:rsidR="005774AA" w:rsidRPr="00444487" w:rsidRDefault="005774AA" w:rsidP="00CA33B9">
            <w:pPr>
              <w:spacing w:before="60" w:after="60"/>
              <w:jc w:val="center"/>
              <w:rPr>
                <w:rFonts w:ascii="Museo Sans 300" w:hAnsi="Museo Sans 300"/>
                <w:color w:val="000000" w:themeColor="text1"/>
                <w:sz w:val="20"/>
                <w:szCs w:val="20"/>
              </w:rPr>
            </w:pPr>
          </w:p>
        </w:tc>
        <w:tc>
          <w:tcPr>
            <w:tcW w:w="1417" w:type="dxa"/>
            <w:vAlign w:val="center"/>
          </w:tcPr>
          <w:p w14:paraId="0D67CD0E" w14:textId="77777777" w:rsidR="005774AA" w:rsidRPr="00444487" w:rsidRDefault="005774AA" w:rsidP="00CA33B9">
            <w:pPr>
              <w:spacing w:before="60" w:after="60"/>
              <w:jc w:val="center"/>
              <w:rPr>
                <w:rFonts w:ascii="Museo Sans 300" w:hAnsi="Museo Sans 300"/>
                <w:color w:val="000000" w:themeColor="text1"/>
                <w:sz w:val="20"/>
                <w:szCs w:val="20"/>
              </w:rPr>
            </w:pPr>
          </w:p>
        </w:tc>
        <w:tc>
          <w:tcPr>
            <w:tcW w:w="993" w:type="dxa"/>
          </w:tcPr>
          <w:p w14:paraId="501F64B4" w14:textId="77777777" w:rsidR="005774AA" w:rsidRPr="00444487" w:rsidRDefault="005774AA" w:rsidP="00CA33B9">
            <w:pPr>
              <w:spacing w:before="60" w:after="60"/>
              <w:jc w:val="center"/>
              <w:rPr>
                <w:rFonts w:ascii="Museo Sans 300" w:hAnsi="Museo Sans 300"/>
                <w:color w:val="000000" w:themeColor="text1"/>
                <w:sz w:val="20"/>
                <w:szCs w:val="20"/>
              </w:rPr>
            </w:pPr>
          </w:p>
        </w:tc>
        <w:tc>
          <w:tcPr>
            <w:tcW w:w="1984" w:type="dxa"/>
            <w:vAlign w:val="center"/>
          </w:tcPr>
          <w:p w14:paraId="62325CB6" w14:textId="3D53BA50" w:rsidR="005774AA" w:rsidRPr="00444487" w:rsidRDefault="005774AA" w:rsidP="00CA33B9">
            <w:pPr>
              <w:spacing w:before="60" w:after="60"/>
              <w:jc w:val="center"/>
              <w:rPr>
                <w:rFonts w:ascii="Museo Sans 300" w:hAnsi="Museo Sans 300"/>
                <w:color w:val="000000" w:themeColor="text1"/>
                <w:sz w:val="20"/>
                <w:szCs w:val="20"/>
              </w:rPr>
            </w:pPr>
          </w:p>
        </w:tc>
        <w:tc>
          <w:tcPr>
            <w:tcW w:w="2419" w:type="dxa"/>
            <w:vAlign w:val="center"/>
          </w:tcPr>
          <w:p w14:paraId="411BAF06" w14:textId="77777777" w:rsidR="005774AA" w:rsidRPr="00444487" w:rsidRDefault="005774AA" w:rsidP="00CA33B9">
            <w:pPr>
              <w:spacing w:before="60" w:after="60"/>
              <w:jc w:val="center"/>
              <w:rPr>
                <w:rFonts w:ascii="Museo Sans 300" w:hAnsi="Museo Sans 300"/>
                <w:color w:val="000000" w:themeColor="text1"/>
                <w:sz w:val="20"/>
                <w:szCs w:val="20"/>
              </w:rPr>
            </w:pPr>
          </w:p>
        </w:tc>
      </w:tr>
      <w:tr w:rsidR="00444487" w:rsidRPr="00444487" w14:paraId="0FD4AD48" w14:textId="77777777" w:rsidTr="00C75CC6">
        <w:trPr>
          <w:cantSplit/>
          <w:trHeight w:val="1440"/>
          <w:jc w:val="center"/>
        </w:trPr>
        <w:tc>
          <w:tcPr>
            <w:tcW w:w="2122" w:type="dxa"/>
            <w:vAlign w:val="center"/>
          </w:tcPr>
          <w:p w14:paraId="184DE612" w14:textId="77777777" w:rsidR="005774AA" w:rsidRPr="00444487" w:rsidRDefault="005774AA" w:rsidP="00CA33B9">
            <w:pPr>
              <w:spacing w:before="60" w:after="60"/>
              <w:jc w:val="center"/>
              <w:rPr>
                <w:rFonts w:ascii="Museo Sans 300" w:hAnsi="Museo Sans 300"/>
                <w:color w:val="000000" w:themeColor="text1"/>
                <w:sz w:val="20"/>
                <w:szCs w:val="20"/>
              </w:rPr>
            </w:pPr>
          </w:p>
        </w:tc>
        <w:tc>
          <w:tcPr>
            <w:tcW w:w="992" w:type="dxa"/>
            <w:vAlign w:val="center"/>
          </w:tcPr>
          <w:p w14:paraId="7F7FFE47" w14:textId="77777777" w:rsidR="005774AA" w:rsidRPr="00444487" w:rsidRDefault="005774AA" w:rsidP="00CA33B9">
            <w:pPr>
              <w:spacing w:before="60" w:after="60"/>
              <w:jc w:val="center"/>
              <w:rPr>
                <w:rFonts w:ascii="Museo Sans 300" w:hAnsi="Museo Sans 300"/>
                <w:color w:val="000000" w:themeColor="text1"/>
                <w:sz w:val="20"/>
                <w:szCs w:val="20"/>
              </w:rPr>
            </w:pPr>
          </w:p>
        </w:tc>
        <w:tc>
          <w:tcPr>
            <w:tcW w:w="1417" w:type="dxa"/>
            <w:vAlign w:val="center"/>
          </w:tcPr>
          <w:p w14:paraId="6C4ADD68" w14:textId="77777777" w:rsidR="005774AA" w:rsidRPr="00444487" w:rsidRDefault="005774AA" w:rsidP="00CA33B9">
            <w:pPr>
              <w:spacing w:before="60" w:after="60"/>
              <w:jc w:val="center"/>
              <w:rPr>
                <w:rFonts w:ascii="Museo Sans 300" w:hAnsi="Museo Sans 300"/>
                <w:color w:val="000000" w:themeColor="text1"/>
                <w:sz w:val="20"/>
                <w:szCs w:val="20"/>
              </w:rPr>
            </w:pPr>
          </w:p>
        </w:tc>
        <w:tc>
          <w:tcPr>
            <w:tcW w:w="993" w:type="dxa"/>
          </w:tcPr>
          <w:p w14:paraId="16E24B5F" w14:textId="77777777" w:rsidR="005774AA" w:rsidRPr="00444487" w:rsidRDefault="005774AA" w:rsidP="00CA33B9">
            <w:pPr>
              <w:spacing w:before="60" w:after="60"/>
              <w:jc w:val="center"/>
              <w:rPr>
                <w:rFonts w:ascii="Museo Sans 300" w:hAnsi="Museo Sans 300"/>
                <w:color w:val="000000" w:themeColor="text1"/>
                <w:sz w:val="20"/>
                <w:szCs w:val="20"/>
              </w:rPr>
            </w:pPr>
          </w:p>
        </w:tc>
        <w:tc>
          <w:tcPr>
            <w:tcW w:w="1984" w:type="dxa"/>
            <w:vAlign w:val="center"/>
          </w:tcPr>
          <w:p w14:paraId="0F1CC31D" w14:textId="5F673ED5" w:rsidR="005774AA" w:rsidRPr="00444487" w:rsidRDefault="005774AA" w:rsidP="00CA33B9">
            <w:pPr>
              <w:spacing w:before="60" w:after="60"/>
              <w:jc w:val="center"/>
              <w:rPr>
                <w:rFonts w:ascii="Museo Sans 300" w:hAnsi="Museo Sans 300"/>
                <w:color w:val="000000" w:themeColor="text1"/>
                <w:sz w:val="20"/>
                <w:szCs w:val="20"/>
              </w:rPr>
            </w:pPr>
          </w:p>
        </w:tc>
        <w:tc>
          <w:tcPr>
            <w:tcW w:w="2419" w:type="dxa"/>
            <w:vAlign w:val="center"/>
          </w:tcPr>
          <w:p w14:paraId="5D75EB67" w14:textId="77777777" w:rsidR="005774AA" w:rsidRPr="00444487" w:rsidRDefault="005774AA" w:rsidP="00CA33B9">
            <w:pPr>
              <w:spacing w:before="60" w:after="60"/>
              <w:jc w:val="center"/>
              <w:rPr>
                <w:rFonts w:ascii="Museo Sans 300" w:hAnsi="Museo Sans 300"/>
                <w:color w:val="000000" w:themeColor="text1"/>
                <w:sz w:val="20"/>
                <w:szCs w:val="20"/>
              </w:rPr>
            </w:pPr>
          </w:p>
        </w:tc>
      </w:tr>
      <w:tr w:rsidR="00444487" w:rsidRPr="00444487" w14:paraId="274EAACD" w14:textId="77777777" w:rsidTr="00C75CC6">
        <w:trPr>
          <w:cantSplit/>
          <w:trHeight w:val="1440"/>
          <w:jc w:val="center"/>
        </w:trPr>
        <w:tc>
          <w:tcPr>
            <w:tcW w:w="2122" w:type="dxa"/>
            <w:vAlign w:val="center"/>
          </w:tcPr>
          <w:p w14:paraId="6D0854FB" w14:textId="77777777" w:rsidR="005774AA" w:rsidRPr="00444487" w:rsidRDefault="005774AA" w:rsidP="00CA33B9">
            <w:pPr>
              <w:spacing w:before="60" w:after="60"/>
              <w:jc w:val="center"/>
              <w:rPr>
                <w:rFonts w:ascii="Museo Sans 300" w:hAnsi="Museo Sans 300"/>
                <w:color w:val="000000" w:themeColor="text1"/>
                <w:sz w:val="20"/>
                <w:szCs w:val="20"/>
              </w:rPr>
            </w:pPr>
          </w:p>
        </w:tc>
        <w:tc>
          <w:tcPr>
            <w:tcW w:w="992" w:type="dxa"/>
            <w:vAlign w:val="center"/>
          </w:tcPr>
          <w:p w14:paraId="73B1195E" w14:textId="77777777" w:rsidR="005774AA" w:rsidRPr="00444487" w:rsidRDefault="005774AA" w:rsidP="00CA33B9">
            <w:pPr>
              <w:spacing w:before="60" w:after="60"/>
              <w:jc w:val="center"/>
              <w:rPr>
                <w:rFonts w:ascii="Museo Sans 300" w:hAnsi="Museo Sans 300"/>
                <w:color w:val="000000" w:themeColor="text1"/>
                <w:sz w:val="20"/>
                <w:szCs w:val="20"/>
              </w:rPr>
            </w:pPr>
          </w:p>
        </w:tc>
        <w:tc>
          <w:tcPr>
            <w:tcW w:w="1417" w:type="dxa"/>
            <w:vAlign w:val="center"/>
          </w:tcPr>
          <w:p w14:paraId="6C271279" w14:textId="77777777" w:rsidR="005774AA" w:rsidRPr="00444487" w:rsidRDefault="005774AA" w:rsidP="00CA33B9">
            <w:pPr>
              <w:spacing w:before="60" w:after="60"/>
              <w:jc w:val="center"/>
              <w:rPr>
                <w:rFonts w:ascii="Museo Sans 300" w:hAnsi="Museo Sans 300"/>
                <w:color w:val="000000" w:themeColor="text1"/>
                <w:sz w:val="20"/>
                <w:szCs w:val="20"/>
              </w:rPr>
            </w:pPr>
          </w:p>
        </w:tc>
        <w:tc>
          <w:tcPr>
            <w:tcW w:w="993" w:type="dxa"/>
          </w:tcPr>
          <w:p w14:paraId="725EC79F" w14:textId="77777777" w:rsidR="005774AA" w:rsidRPr="00444487" w:rsidRDefault="005774AA" w:rsidP="00CA33B9">
            <w:pPr>
              <w:spacing w:before="60" w:after="60"/>
              <w:jc w:val="center"/>
              <w:rPr>
                <w:rFonts w:ascii="Museo Sans 300" w:hAnsi="Museo Sans 300"/>
                <w:color w:val="000000" w:themeColor="text1"/>
                <w:sz w:val="20"/>
                <w:szCs w:val="20"/>
              </w:rPr>
            </w:pPr>
          </w:p>
        </w:tc>
        <w:tc>
          <w:tcPr>
            <w:tcW w:w="1984" w:type="dxa"/>
            <w:vAlign w:val="center"/>
          </w:tcPr>
          <w:p w14:paraId="31FC9861" w14:textId="027234C3" w:rsidR="005774AA" w:rsidRPr="00444487" w:rsidRDefault="005774AA" w:rsidP="00CA33B9">
            <w:pPr>
              <w:spacing w:before="60" w:after="60"/>
              <w:jc w:val="center"/>
              <w:rPr>
                <w:rFonts w:ascii="Museo Sans 300" w:hAnsi="Museo Sans 300"/>
                <w:color w:val="000000" w:themeColor="text1"/>
                <w:sz w:val="20"/>
                <w:szCs w:val="20"/>
              </w:rPr>
            </w:pPr>
          </w:p>
        </w:tc>
        <w:tc>
          <w:tcPr>
            <w:tcW w:w="2419" w:type="dxa"/>
            <w:vAlign w:val="center"/>
          </w:tcPr>
          <w:p w14:paraId="426E94C9" w14:textId="77777777" w:rsidR="005774AA" w:rsidRPr="00444487" w:rsidRDefault="005774AA" w:rsidP="00CA33B9">
            <w:pPr>
              <w:spacing w:before="60" w:after="60"/>
              <w:jc w:val="center"/>
              <w:rPr>
                <w:rFonts w:ascii="Museo Sans 300" w:hAnsi="Museo Sans 300"/>
                <w:color w:val="000000" w:themeColor="text1"/>
                <w:sz w:val="20"/>
                <w:szCs w:val="20"/>
              </w:rPr>
            </w:pPr>
          </w:p>
        </w:tc>
      </w:tr>
      <w:tr w:rsidR="005774AA" w:rsidRPr="00444487" w14:paraId="0BBF1440" w14:textId="77777777" w:rsidTr="00C75CC6">
        <w:trPr>
          <w:cantSplit/>
          <w:trHeight w:val="1440"/>
          <w:jc w:val="center"/>
        </w:trPr>
        <w:tc>
          <w:tcPr>
            <w:tcW w:w="2122" w:type="dxa"/>
            <w:vAlign w:val="center"/>
          </w:tcPr>
          <w:p w14:paraId="0FFB54C4" w14:textId="77777777" w:rsidR="005774AA" w:rsidRPr="00444487" w:rsidRDefault="005774AA" w:rsidP="00CA33B9">
            <w:pPr>
              <w:spacing w:before="60" w:after="60"/>
              <w:jc w:val="center"/>
              <w:rPr>
                <w:rFonts w:ascii="Museo Sans 300" w:hAnsi="Museo Sans 300"/>
                <w:color w:val="000000" w:themeColor="text1"/>
                <w:sz w:val="20"/>
                <w:szCs w:val="20"/>
              </w:rPr>
            </w:pPr>
          </w:p>
        </w:tc>
        <w:tc>
          <w:tcPr>
            <w:tcW w:w="992" w:type="dxa"/>
            <w:vAlign w:val="center"/>
          </w:tcPr>
          <w:p w14:paraId="37EF91F6" w14:textId="77777777" w:rsidR="005774AA" w:rsidRPr="00444487" w:rsidRDefault="005774AA" w:rsidP="00CA33B9">
            <w:pPr>
              <w:spacing w:before="60" w:after="60"/>
              <w:jc w:val="center"/>
              <w:rPr>
                <w:rFonts w:ascii="Museo Sans 300" w:hAnsi="Museo Sans 300"/>
                <w:color w:val="000000" w:themeColor="text1"/>
                <w:sz w:val="20"/>
                <w:szCs w:val="20"/>
              </w:rPr>
            </w:pPr>
          </w:p>
        </w:tc>
        <w:tc>
          <w:tcPr>
            <w:tcW w:w="1417" w:type="dxa"/>
            <w:vAlign w:val="center"/>
          </w:tcPr>
          <w:p w14:paraId="7CBF4B07" w14:textId="77777777" w:rsidR="005774AA" w:rsidRPr="00444487" w:rsidRDefault="005774AA" w:rsidP="00CA33B9">
            <w:pPr>
              <w:spacing w:before="60" w:after="60"/>
              <w:jc w:val="center"/>
              <w:rPr>
                <w:rFonts w:ascii="Museo Sans 300" w:hAnsi="Museo Sans 300"/>
                <w:color w:val="000000" w:themeColor="text1"/>
                <w:sz w:val="20"/>
                <w:szCs w:val="20"/>
              </w:rPr>
            </w:pPr>
          </w:p>
        </w:tc>
        <w:tc>
          <w:tcPr>
            <w:tcW w:w="993" w:type="dxa"/>
          </w:tcPr>
          <w:p w14:paraId="2B99053C" w14:textId="77777777" w:rsidR="005774AA" w:rsidRPr="00444487" w:rsidRDefault="005774AA" w:rsidP="00CA33B9">
            <w:pPr>
              <w:spacing w:before="60" w:after="60"/>
              <w:jc w:val="center"/>
              <w:rPr>
                <w:rFonts w:ascii="Museo Sans 300" w:hAnsi="Museo Sans 300"/>
                <w:color w:val="000000" w:themeColor="text1"/>
                <w:sz w:val="20"/>
                <w:szCs w:val="20"/>
              </w:rPr>
            </w:pPr>
          </w:p>
        </w:tc>
        <w:tc>
          <w:tcPr>
            <w:tcW w:w="1984" w:type="dxa"/>
            <w:vAlign w:val="center"/>
          </w:tcPr>
          <w:p w14:paraId="51AE4261" w14:textId="391D141A" w:rsidR="005774AA" w:rsidRPr="00444487" w:rsidRDefault="005774AA" w:rsidP="00CA33B9">
            <w:pPr>
              <w:spacing w:before="60" w:after="60"/>
              <w:jc w:val="center"/>
              <w:rPr>
                <w:rFonts w:ascii="Museo Sans 300" w:hAnsi="Museo Sans 300"/>
                <w:color w:val="000000" w:themeColor="text1"/>
                <w:sz w:val="20"/>
                <w:szCs w:val="20"/>
              </w:rPr>
            </w:pPr>
          </w:p>
        </w:tc>
        <w:tc>
          <w:tcPr>
            <w:tcW w:w="2419" w:type="dxa"/>
            <w:vAlign w:val="center"/>
          </w:tcPr>
          <w:p w14:paraId="25356060" w14:textId="77777777" w:rsidR="005774AA" w:rsidRPr="00444487" w:rsidRDefault="005774AA" w:rsidP="00CA33B9">
            <w:pPr>
              <w:spacing w:before="60" w:after="60"/>
              <w:jc w:val="center"/>
              <w:rPr>
                <w:rFonts w:ascii="Museo Sans 300" w:hAnsi="Museo Sans 300"/>
                <w:color w:val="000000" w:themeColor="text1"/>
                <w:sz w:val="20"/>
                <w:szCs w:val="20"/>
              </w:rPr>
            </w:pPr>
          </w:p>
        </w:tc>
      </w:tr>
    </w:tbl>
    <w:p w14:paraId="3C7898C4" w14:textId="77777777" w:rsidR="005774AA" w:rsidRPr="00444487" w:rsidRDefault="005774AA" w:rsidP="005774AA">
      <w:pPr>
        <w:ind w:left="1440" w:hanging="720"/>
        <w:rPr>
          <w:rFonts w:ascii="Museo Sans 300" w:eastAsia="Calibri" w:hAnsi="Museo Sans 300"/>
          <w:b/>
          <w:color w:val="000000" w:themeColor="text1"/>
          <w:sz w:val="20"/>
          <w:szCs w:val="20"/>
        </w:rPr>
      </w:pPr>
    </w:p>
    <w:p w14:paraId="798975E9" w14:textId="77777777" w:rsidR="005774AA" w:rsidRPr="00444487" w:rsidRDefault="005774AA" w:rsidP="005774AA">
      <w:pPr>
        <w:ind w:left="1440" w:hanging="720"/>
        <w:rPr>
          <w:rFonts w:ascii="Museo Sans 300" w:eastAsia="Calibri" w:hAnsi="Museo Sans 300"/>
          <w:b/>
          <w:color w:val="000000" w:themeColor="text1"/>
          <w:sz w:val="20"/>
          <w:szCs w:val="20"/>
        </w:rPr>
      </w:pPr>
    </w:p>
    <w:p w14:paraId="297D5C43" w14:textId="77777777" w:rsidR="005774AA" w:rsidRPr="00444487" w:rsidRDefault="005774AA" w:rsidP="005774AA">
      <w:pPr>
        <w:rPr>
          <w:rFonts w:ascii="Museo Sans 300" w:hAnsi="Museo Sans 300"/>
          <w:b/>
          <w:bCs/>
          <w:color w:val="000000" w:themeColor="text1"/>
          <w:sz w:val="20"/>
          <w:szCs w:val="20"/>
        </w:rPr>
      </w:pPr>
      <w:r w:rsidRPr="00444487">
        <w:rPr>
          <w:rFonts w:ascii="Museo Sans 300" w:hAnsi="Museo Sans 300"/>
          <w:b/>
          <w:bCs/>
          <w:color w:val="000000" w:themeColor="text1"/>
          <w:sz w:val="20"/>
          <w:szCs w:val="20"/>
        </w:rPr>
        <w:t>Nombre, Firma y Sello</w:t>
      </w:r>
    </w:p>
    <w:p w14:paraId="6153003D" w14:textId="6B44E29E" w:rsidR="003D4B21" w:rsidRPr="00444487" w:rsidRDefault="005774AA" w:rsidP="005774AA">
      <w:pPr>
        <w:rPr>
          <w:rFonts w:ascii="Museo Sans 300" w:hAnsi="Museo Sans 300"/>
          <w:b/>
          <w:bCs/>
          <w:color w:val="000000" w:themeColor="text1"/>
          <w:sz w:val="20"/>
          <w:szCs w:val="20"/>
        </w:rPr>
      </w:pPr>
      <w:r w:rsidRPr="00444487">
        <w:rPr>
          <w:rFonts w:ascii="Museo Sans 300" w:hAnsi="Museo Sans 300"/>
          <w:b/>
          <w:bCs/>
          <w:color w:val="000000" w:themeColor="text1"/>
          <w:sz w:val="20"/>
          <w:szCs w:val="20"/>
        </w:rPr>
        <w:t xml:space="preserve">Del representante legal o apoderado </w:t>
      </w:r>
      <w:r w:rsidRPr="00444487">
        <w:rPr>
          <w:rFonts w:ascii="Museo Sans 300" w:hAnsi="Museo Sans 300"/>
          <w:b/>
          <w:bCs/>
          <w:i/>
          <w:color w:val="000000" w:themeColor="text1"/>
          <w:sz w:val="20"/>
          <w:szCs w:val="20"/>
        </w:rPr>
        <w:t>o</w:t>
      </w:r>
      <w:r w:rsidRPr="00444487">
        <w:rPr>
          <w:rFonts w:ascii="Museo Sans 300" w:hAnsi="Museo Sans 300"/>
          <w:b/>
          <w:bCs/>
          <w:color w:val="000000" w:themeColor="text1"/>
          <w:sz w:val="20"/>
          <w:szCs w:val="20"/>
        </w:rPr>
        <w:t xml:space="preserve"> Persona Natur</w:t>
      </w:r>
      <w:r w:rsidR="00500112" w:rsidRPr="00444487">
        <w:rPr>
          <w:rFonts w:ascii="Museo Sans 300" w:hAnsi="Museo Sans 300"/>
          <w:b/>
          <w:bCs/>
          <w:color w:val="000000" w:themeColor="text1"/>
          <w:sz w:val="20"/>
          <w:szCs w:val="20"/>
        </w:rPr>
        <w:t>al.</w:t>
      </w:r>
    </w:p>
    <w:p w14:paraId="6BBFFFEE" w14:textId="77777777" w:rsidR="003D4B21" w:rsidRPr="00444487" w:rsidRDefault="003D4B21" w:rsidP="005774AA">
      <w:pPr>
        <w:rPr>
          <w:rFonts w:ascii="Museo Sans 300" w:hAnsi="Museo Sans 300"/>
          <w:b/>
          <w:bCs/>
          <w:color w:val="000000" w:themeColor="text1"/>
          <w:sz w:val="20"/>
          <w:szCs w:val="20"/>
        </w:rPr>
      </w:pPr>
    </w:p>
    <w:p w14:paraId="36CED31D" w14:textId="207D9C3F" w:rsidR="003D4B21" w:rsidRPr="00444487" w:rsidRDefault="003D4B21" w:rsidP="003D4B21">
      <w:pPr>
        <w:jc w:val="center"/>
        <w:rPr>
          <w:rFonts w:ascii="Museo Sans 300" w:hAnsi="Museo Sans 300"/>
          <w:b/>
          <w:bCs/>
          <w:color w:val="000000" w:themeColor="text1"/>
          <w:highlight w:val="white"/>
        </w:rPr>
      </w:pPr>
      <w:r w:rsidRPr="00444487">
        <w:rPr>
          <w:rFonts w:ascii="Museo Sans 300" w:eastAsia="Calibri" w:hAnsi="Museo Sans 300"/>
          <w:b/>
          <w:color w:val="000000" w:themeColor="text1"/>
        </w:rPr>
        <w:t>F9</w:t>
      </w:r>
      <w:r w:rsidRPr="00444487">
        <w:rPr>
          <w:rFonts w:ascii="Museo Sans 300" w:eastAsia="Calibri" w:hAnsi="Museo Sans 300"/>
          <w:color w:val="000000" w:themeColor="text1"/>
        </w:rPr>
        <w:t>.</w:t>
      </w:r>
      <w:r w:rsidRPr="00444487">
        <w:rPr>
          <w:rFonts w:ascii="Museo Sans 300" w:eastAsia="Calibri" w:hAnsi="Museo Sans 300"/>
          <w:color w:val="000000" w:themeColor="text1"/>
        </w:rPr>
        <w:tab/>
      </w:r>
      <w:r w:rsidRPr="00444487">
        <w:rPr>
          <w:rFonts w:ascii="Museo Sans 300" w:hAnsi="Museo Sans 300"/>
          <w:b/>
          <w:bCs/>
          <w:color w:val="000000" w:themeColor="text1"/>
          <w:highlight w:val="white"/>
        </w:rPr>
        <w:t>FORMULARIO DE REFERENCIA</w:t>
      </w:r>
    </w:p>
    <w:p w14:paraId="245010CB" w14:textId="77777777" w:rsidR="003D4B21" w:rsidRPr="00444487" w:rsidRDefault="003D4B21" w:rsidP="003D4B21">
      <w:pPr>
        <w:rPr>
          <w:rFonts w:ascii="Museo Sans 300" w:hAnsi="Museo Sans 300"/>
          <w:b/>
          <w:bCs/>
          <w:color w:val="000000" w:themeColor="text1"/>
          <w:sz w:val="20"/>
          <w:szCs w:val="20"/>
          <w:highlight w:val="white"/>
        </w:rPr>
      </w:pPr>
    </w:p>
    <w:p w14:paraId="37E14969" w14:textId="4D4938FE" w:rsidR="003D4B21" w:rsidRPr="00444487" w:rsidRDefault="003D4B21" w:rsidP="003D4B21">
      <w:pPr>
        <w:rPr>
          <w:rFonts w:ascii="Museo Sans 300" w:eastAsia="Calibri" w:hAnsi="Museo Sans 300" w:cstheme="minorHAnsi"/>
          <w:color w:val="000000" w:themeColor="text1"/>
          <w:sz w:val="20"/>
          <w:szCs w:val="20"/>
        </w:rPr>
      </w:pPr>
      <w:r w:rsidRPr="00444487">
        <w:rPr>
          <w:rFonts w:ascii="Museo Sans 300" w:eastAsia="Calibri" w:hAnsi="Museo Sans 300" w:cstheme="minorHAnsi"/>
          <w:color w:val="000000" w:themeColor="text1"/>
          <w:sz w:val="20"/>
          <w:szCs w:val="20"/>
        </w:rPr>
        <w:t>Señores Ministerio de Educación, Ciencia y Tecnología:</w:t>
      </w:r>
    </w:p>
    <w:p w14:paraId="5ADC19D7" w14:textId="251D655E" w:rsidR="003D4B21" w:rsidRPr="00444487" w:rsidRDefault="003D4B21" w:rsidP="00354B85">
      <w:pPr>
        <w:jc w:val="both"/>
        <w:rPr>
          <w:rFonts w:ascii="Museo Sans 300" w:eastAsia="Calibri" w:hAnsi="Museo Sans 300" w:cstheme="minorHAnsi"/>
          <w:color w:val="000000" w:themeColor="text1"/>
          <w:sz w:val="20"/>
          <w:szCs w:val="20"/>
        </w:rPr>
      </w:pPr>
      <w:r w:rsidRPr="00444487">
        <w:rPr>
          <w:rFonts w:ascii="Museo Sans 300" w:eastAsia="Calibri" w:hAnsi="Museo Sans 300" w:cstheme="minorHAnsi"/>
          <w:color w:val="000000" w:themeColor="text1"/>
          <w:sz w:val="20"/>
          <w:szCs w:val="20"/>
        </w:rPr>
        <w:t>Por este medio extendemos la presente referencia de bienes suministrados, a la empresa _________________________ quien suministró los bienes de __________________________________  para _______ (Nombre de la Institución que emite la referencia), por un monto de US$_______________ brindándolos con honestidad y responsabilidad por un plazo de ______________ comprendido del________ al ________ (fecha de inicio y fin).</w:t>
      </w:r>
    </w:p>
    <w:p w14:paraId="48D8387A" w14:textId="77777777" w:rsidR="003D4B21" w:rsidRPr="00444487" w:rsidRDefault="003D4B21" w:rsidP="00354B85">
      <w:pPr>
        <w:jc w:val="both"/>
        <w:rPr>
          <w:rFonts w:ascii="Museo Sans 300" w:eastAsia="Calibri" w:hAnsi="Museo Sans 300" w:cstheme="minorHAnsi"/>
          <w:color w:val="000000" w:themeColor="text1"/>
          <w:sz w:val="20"/>
          <w:szCs w:val="20"/>
        </w:rPr>
      </w:pPr>
    </w:p>
    <w:p w14:paraId="29FB8553" w14:textId="77777777" w:rsidR="003D4B21" w:rsidRPr="00444487" w:rsidRDefault="003D4B21" w:rsidP="003D4B21">
      <w:pPr>
        <w:rPr>
          <w:rFonts w:ascii="Museo Sans 300" w:eastAsia="Calibri" w:hAnsi="Museo Sans 300" w:cstheme="minorHAnsi"/>
          <w:color w:val="000000" w:themeColor="text1"/>
          <w:sz w:val="20"/>
          <w:szCs w:val="20"/>
        </w:rPr>
      </w:pPr>
      <w:r w:rsidRPr="00444487">
        <w:rPr>
          <w:rFonts w:ascii="Museo Sans 300" w:eastAsia="Calibri" w:hAnsi="Museo Sans 300" w:cstheme="minorHAnsi"/>
          <w:color w:val="000000" w:themeColor="text1"/>
          <w:sz w:val="20"/>
          <w:szCs w:val="20"/>
        </w:rPr>
        <w:t xml:space="preserve">Se emite la siguiente calificación, sobre los bienes recibidos: </w:t>
      </w:r>
    </w:p>
    <w:p w14:paraId="3136954C" w14:textId="77777777" w:rsidR="003D4B21" w:rsidRPr="00444487" w:rsidRDefault="003D4B21" w:rsidP="003D4B21">
      <w:pPr>
        <w:rPr>
          <w:rFonts w:ascii="Museo Sans 300" w:eastAsia="Calibri" w:hAnsi="Museo Sans 300" w:cstheme="minorHAnsi"/>
          <w:color w:val="000000" w:themeColor="text1"/>
          <w:sz w:val="20"/>
          <w:szCs w:val="20"/>
        </w:rPr>
      </w:pPr>
      <w:r w:rsidRPr="00444487">
        <w:rPr>
          <w:rFonts w:ascii="Museo Sans 300" w:eastAsia="Calibri" w:hAnsi="Museo Sans 300" w:cstheme="minorHAnsi"/>
          <w:color w:val="000000" w:themeColor="text1"/>
          <w:sz w:val="20"/>
          <w:szCs w:val="20"/>
        </w:rPr>
        <w:t xml:space="preserve"> </w:t>
      </w:r>
    </w:p>
    <w:p w14:paraId="160A5DC7" w14:textId="77777777" w:rsidR="003D4B21" w:rsidRPr="00444487" w:rsidRDefault="003D4B21" w:rsidP="003D4B21">
      <w:pPr>
        <w:rPr>
          <w:rFonts w:ascii="Museo Sans 300" w:eastAsia="Calibri" w:hAnsi="Museo Sans 300" w:cstheme="minorHAnsi"/>
          <w:color w:val="000000" w:themeColor="text1"/>
          <w:sz w:val="20"/>
          <w:szCs w:val="20"/>
        </w:rPr>
      </w:pPr>
      <w:r w:rsidRPr="00444487">
        <w:rPr>
          <w:rFonts w:ascii="Museo Sans 300" w:eastAsia="Calibri" w:hAnsi="Museo Sans 300" w:cstheme="minorHAnsi"/>
          <w:color w:val="000000" w:themeColor="text1"/>
          <w:sz w:val="20"/>
          <w:szCs w:val="20"/>
        </w:rPr>
        <w:t>Excelente                              (   )</w:t>
      </w:r>
    </w:p>
    <w:p w14:paraId="26BC549D" w14:textId="77777777" w:rsidR="003D4B21" w:rsidRPr="00444487" w:rsidRDefault="003D4B21" w:rsidP="003D4B21">
      <w:pPr>
        <w:rPr>
          <w:rFonts w:ascii="Museo Sans 300" w:eastAsia="Calibri" w:hAnsi="Museo Sans 300" w:cstheme="minorHAnsi"/>
          <w:color w:val="000000" w:themeColor="text1"/>
          <w:sz w:val="20"/>
          <w:szCs w:val="20"/>
        </w:rPr>
      </w:pPr>
      <w:r w:rsidRPr="00444487">
        <w:rPr>
          <w:rFonts w:ascii="Museo Sans 300" w:eastAsia="Calibri" w:hAnsi="Museo Sans 300" w:cstheme="minorHAnsi"/>
          <w:color w:val="000000" w:themeColor="text1"/>
          <w:sz w:val="20"/>
          <w:szCs w:val="20"/>
        </w:rPr>
        <w:t>Muy Bueno                           (   )</w:t>
      </w:r>
    </w:p>
    <w:p w14:paraId="2206E327" w14:textId="77777777" w:rsidR="003D4B21" w:rsidRPr="00444487" w:rsidRDefault="003D4B21" w:rsidP="003D4B21">
      <w:pPr>
        <w:rPr>
          <w:rFonts w:ascii="Museo Sans 300" w:eastAsia="Calibri" w:hAnsi="Museo Sans 300" w:cstheme="minorHAnsi"/>
          <w:color w:val="000000" w:themeColor="text1"/>
          <w:sz w:val="20"/>
          <w:szCs w:val="20"/>
        </w:rPr>
      </w:pPr>
      <w:r w:rsidRPr="00444487">
        <w:rPr>
          <w:rFonts w:ascii="Museo Sans 300" w:eastAsia="Calibri" w:hAnsi="Museo Sans 300" w:cstheme="minorHAnsi"/>
          <w:color w:val="000000" w:themeColor="text1"/>
          <w:sz w:val="20"/>
          <w:szCs w:val="20"/>
        </w:rPr>
        <w:t>Bueno                                    (   )</w:t>
      </w:r>
    </w:p>
    <w:p w14:paraId="7D451A05" w14:textId="77777777" w:rsidR="003D4B21" w:rsidRPr="00444487" w:rsidRDefault="003D4B21" w:rsidP="003D4B21">
      <w:pPr>
        <w:rPr>
          <w:rFonts w:ascii="Museo Sans 300" w:eastAsia="Calibri" w:hAnsi="Museo Sans 300" w:cstheme="minorHAnsi"/>
          <w:color w:val="000000" w:themeColor="text1"/>
          <w:sz w:val="20"/>
          <w:szCs w:val="20"/>
        </w:rPr>
      </w:pPr>
      <w:r w:rsidRPr="00444487">
        <w:rPr>
          <w:rFonts w:ascii="Museo Sans 300" w:eastAsia="Calibri" w:hAnsi="Museo Sans 300" w:cstheme="minorHAnsi"/>
          <w:color w:val="000000" w:themeColor="text1"/>
          <w:sz w:val="20"/>
          <w:szCs w:val="20"/>
        </w:rPr>
        <w:t>Regular                                  (   )</w:t>
      </w:r>
    </w:p>
    <w:p w14:paraId="3BE37F76" w14:textId="78B72543" w:rsidR="003D4B21" w:rsidRPr="00444487" w:rsidRDefault="003D4B21" w:rsidP="003D4B21">
      <w:pPr>
        <w:rPr>
          <w:rFonts w:ascii="Museo Sans 300" w:eastAsia="Calibri" w:hAnsi="Museo Sans 300" w:cstheme="minorHAnsi"/>
          <w:color w:val="000000" w:themeColor="text1"/>
          <w:sz w:val="20"/>
          <w:szCs w:val="20"/>
        </w:rPr>
      </w:pPr>
      <w:r w:rsidRPr="00444487">
        <w:rPr>
          <w:rFonts w:ascii="Museo Sans 300" w:eastAsia="Calibri" w:hAnsi="Museo Sans 300" w:cstheme="minorHAnsi"/>
          <w:color w:val="000000" w:themeColor="text1"/>
          <w:sz w:val="20"/>
          <w:szCs w:val="20"/>
        </w:rPr>
        <w:t xml:space="preserve"> </w:t>
      </w:r>
    </w:p>
    <w:p w14:paraId="219DAFD4" w14:textId="77777777" w:rsidR="003D4B21" w:rsidRPr="00444487" w:rsidRDefault="003D4B21" w:rsidP="003D4B21">
      <w:pPr>
        <w:rPr>
          <w:rFonts w:ascii="Museo Sans 300" w:eastAsia="Calibri" w:hAnsi="Museo Sans 300" w:cstheme="minorHAnsi"/>
          <w:color w:val="000000" w:themeColor="text1"/>
          <w:sz w:val="20"/>
          <w:szCs w:val="20"/>
        </w:rPr>
      </w:pPr>
      <w:r w:rsidRPr="00444487">
        <w:rPr>
          <w:rFonts w:ascii="Museo Sans 300" w:eastAsia="Calibri" w:hAnsi="Museo Sans 300" w:cstheme="minorHAnsi"/>
          <w:color w:val="000000" w:themeColor="text1"/>
          <w:sz w:val="20"/>
          <w:szCs w:val="20"/>
        </w:rPr>
        <w:t>Y, para efectos de ser presentada al MINEDUCYT, se emite la presente constancia a los ____ días del mes de _______ de 20___.</w:t>
      </w:r>
    </w:p>
    <w:p w14:paraId="396F2950" w14:textId="77777777" w:rsidR="003D4B21" w:rsidRPr="00444487" w:rsidRDefault="003D4B21" w:rsidP="003D4B21">
      <w:pPr>
        <w:rPr>
          <w:rFonts w:ascii="Museo Sans 300" w:eastAsia="Calibri" w:hAnsi="Museo Sans 300" w:cstheme="minorHAnsi"/>
          <w:color w:val="000000" w:themeColor="text1"/>
          <w:sz w:val="20"/>
          <w:szCs w:val="20"/>
        </w:rPr>
      </w:pPr>
      <w:r w:rsidRPr="00444487">
        <w:rPr>
          <w:rFonts w:ascii="Museo Sans 300" w:eastAsia="Calibri" w:hAnsi="Museo Sans 300" w:cstheme="minorHAnsi"/>
          <w:color w:val="000000" w:themeColor="text1"/>
          <w:sz w:val="20"/>
          <w:szCs w:val="20"/>
        </w:rPr>
        <w:t xml:space="preserve"> </w:t>
      </w:r>
    </w:p>
    <w:p w14:paraId="63FB3949" w14:textId="1085BFAF" w:rsidR="003D4B21" w:rsidRPr="00444487" w:rsidRDefault="003D4B21" w:rsidP="003D4B21">
      <w:pPr>
        <w:rPr>
          <w:rFonts w:ascii="Museo Sans 300" w:eastAsia="Calibri" w:hAnsi="Museo Sans 300" w:cstheme="minorHAnsi"/>
          <w:color w:val="000000" w:themeColor="text1"/>
          <w:sz w:val="20"/>
          <w:szCs w:val="20"/>
        </w:rPr>
      </w:pPr>
      <w:r w:rsidRPr="00444487">
        <w:rPr>
          <w:rFonts w:ascii="Museo Sans 300" w:eastAsia="Calibri" w:hAnsi="Museo Sans 300" w:cstheme="minorHAnsi"/>
          <w:color w:val="000000" w:themeColor="text1"/>
          <w:sz w:val="20"/>
          <w:szCs w:val="20"/>
        </w:rPr>
        <w:t xml:space="preserve"> </w:t>
      </w:r>
    </w:p>
    <w:p w14:paraId="37D195D6" w14:textId="77777777" w:rsidR="003D4B21" w:rsidRPr="00444487" w:rsidRDefault="003D4B21" w:rsidP="003D4B21">
      <w:pPr>
        <w:rPr>
          <w:rFonts w:ascii="Museo Sans 300" w:eastAsia="Calibri" w:hAnsi="Museo Sans 300" w:cstheme="minorHAnsi"/>
          <w:b/>
          <w:bCs/>
          <w:color w:val="000000" w:themeColor="text1"/>
          <w:sz w:val="20"/>
          <w:szCs w:val="20"/>
        </w:rPr>
      </w:pPr>
      <w:r w:rsidRPr="00444487">
        <w:rPr>
          <w:rFonts w:ascii="Museo Sans 300" w:eastAsia="Calibri" w:hAnsi="Museo Sans 300" w:cstheme="minorHAnsi"/>
          <w:b/>
          <w:bCs/>
          <w:color w:val="000000" w:themeColor="text1"/>
          <w:sz w:val="20"/>
          <w:szCs w:val="20"/>
        </w:rPr>
        <w:t>Firma</w:t>
      </w:r>
    </w:p>
    <w:p w14:paraId="7E6E174B" w14:textId="77777777" w:rsidR="003D4B21" w:rsidRPr="00444487" w:rsidRDefault="003D4B21" w:rsidP="003D4B21">
      <w:pPr>
        <w:rPr>
          <w:rFonts w:ascii="Museo Sans 300" w:eastAsia="Calibri" w:hAnsi="Museo Sans 300" w:cstheme="minorHAnsi"/>
          <w:b/>
          <w:bCs/>
          <w:color w:val="000000" w:themeColor="text1"/>
          <w:sz w:val="20"/>
          <w:szCs w:val="20"/>
        </w:rPr>
      </w:pPr>
      <w:r w:rsidRPr="00444487">
        <w:rPr>
          <w:rFonts w:ascii="Museo Sans 300" w:eastAsia="Calibri" w:hAnsi="Museo Sans 300" w:cstheme="minorHAnsi"/>
          <w:b/>
          <w:bCs/>
          <w:color w:val="000000" w:themeColor="text1"/>
          <w:sz w:val="20"/>
          <w:szCs w:val="20"/>
        </w:rPr>
        <w:t>Nombre</w:t>
      </w:r>
    </w:p>
    <w:p w14:paraId="60808F4E" w14:textId="77777777" w:rsidR="003D4B21" w:rsidRPr="00444487" w:rsidRDefault="003D4B21" w:rsidP="003D4B21">
      <w:pPr>
        <w:rPr>
          <w:rFonts w:ascii="Museo Sans 300" w:eastAsia="Calibri" w:hAnsi="Museo Sans 300" w:cstheme="minorHAnsi"/>
          <w:b/>
          <w:bCs/>
          <w:color w:val="000000" w:themeColor="text1"/>
          <w:sz w:val="20"/>
          <w:szCs w:val="20"/>
        </w:rPr>
      </w:pPr>
      <w:r w:rsidRPr="00444487">
        <w:rPr>
          <w:rFonts w:ascii="Museo Sans 300" w:eastAsia="Calibri" w:hAnsi="Museo Sans 300" w:cstheme="minorHAnsi"/>
          <w:b/>
          <w:bCs/>
          <w:color w:val="000000" w:themeColor="text1"/>
          <w:sz w:val="20"/>
          <w:szCs w:val="20"/>
        </w:rPr>
        <w:t>Cargo desempeñado en la Institución que emite la referencia</w:t>
      </w:r>
    </w:p>
    <w:p w14:paraId="3F06954D" w14:textId="77777777" w:rsidR="003D4B21" w:rsidRPr="00444487" w:rsidRDefault="003D4B21" w:rsidP="003D4B21">
      <w:pPr>
        <w:rPr>
          <w:rFonts w:ascii="Museo Sans 300" w:eastAsia="Calibri" w:hAnsi="Museo Sans 300" w:cstheme="minorHAnsi"/>
          <w:b/>
          <w:bCs/>
          <w:color w:val="000000" w:themeColor="text1"/>
          <w:sz w:val="20"/>
          <w:szCs w:val="20"/>
        </w:rPr>
      </w:pPr>
      <w:r w:rsidRPr="00444487">
        <w:rPr>
          <w:rFonts w:ascii="Museo Sans 300" w:eastAsia="Calibri" w:hAnsi="Museo Sans 300" w:cstheme="minorHAnsi"/>
          <w:b/>
          <w:bCs/>
          <w:color w:val="000000" w:themeColor="text1"/>
          <w:sz w:val="20"/>
          <w:szCs w:val="20"/>
        </w:rPr>
        <w:t>Dirección y teléfono</w:t>
      </w:r>
    </w:p>
    <w:p w14:paraId="7A9A8F60" w14:textId="77777777" w:rsidR="003D4B21" w:rsidRPr="00444487" w:rsidRDefault="003D4B21" w:rsidP="003D4B21">
      <w:pPr>
        <w:rPr>
          <w:rFonts w:ascii="Museo Sans 300" w:eastAsia="Calibri" w:hAnsi="Museo Sans 300" w:cstheme="minorHAnsi"/>
          <w:b/>
          <w:bCs/>
          <w:color w:val="000000" w:themeColor="text1"/>
          <w:sz w:val="20"/>
          <w:szCs w:val="20"/>
        </w:rPr>
      </w:pPr>
      <w:r w:rsidRPr="00444487">
        <w:rPr>
          <w:rFonts w:ascii="Museo Sans 300" w:eastAsia="Calibri" w:hAnsi="Museo Sans 300" w:cstheme="minorHAnsi"/>
          <w:b/>
          <w:bCs/>
          <w:color w:val="000000" w:themeColor="text1"/>
          <w:sz w:val="20"/>
          <w:szCs w:val="20"/>
        </w:rPr>
        <w:t>Sello</w:t>
      </w:r>
    </w:p>
    <w:p w14:paraId="167B3F01" w14:textId="77777777" w:rsidR="003D4B21" w:rsidRPr="00444487" w:rsidRDefault="003D4B21" w:rsidP="003D4B21">
      <w:pPr>
        <w:pStyle w:val="Ttulo2"/>
        <w:jc w:val="center"/>
        <w:rPr>
          <w:rFonts w:ascii="Museo Sans 300" w:eastAsia="Calibri" w:hAnsi="Museo Sans 300" w:cs="Calibri"/>
          <w:color w:val="000000" w:themeColor="text1"/>
          <w:sz w:val="24"/>
          <w:szCs w:val="24"/>
        </w:rPr>
      </w:pPr>
    </w:p>
    <w:p w14:paraId="29291CDB" w14:textId="06FB60C6" w:rsidR="007F6A90" w:rsidRPr="00444487" w:rsidRDefault="005774AA" w:rsidP="007F6A90">
      <w:pPr>
        <w:jc w:val="center"/>
        <w:rPr>
          <w:rFonts w:ascii="Museo Sans 300" w:hAnsi="Museo Sans 300"/>
          <w:b/>
          <w:bCs/>
          <w:color w:val="000000" w:themeColor="text1"/>
          <w:highlight w:val="white"/>
        </w:rPr>
      </w:pPr>
      <w:r w:rsidRPr="00444487">
        <w:rPr>
          <w:rFonts w:ascii="Museo Sans 300" w:hAnsi="Museo Sans 300"/>
          <w:color w:val="000000" w:themeColor="text1"/>
          <w:sz w:val="20"/>
          <w:szCs w:val="20"/>
        </w:rPr>
        <w:br w:type="page"/>
      </w:r>
      <w:r w:rsidR="007F6A90" w:rsidRPr="00444487">
        <w:rPr>
          <w:rFonts w:ascii="Museo Sans 300" w:eastAsia="Museo Sans 300" w:hAnsi="Museo Sans 300" w:cs="Museo Sans 300"/>
          <w:b/>
          <w:smallCaps/>
          <w:color w:val="000000" w:themeColor="text1"/>
        </w:rPr>
        <w:lastRenderedPageBreak/>
        <w:t xml:space="preserve">F10. </w:t>
      </w:r>
      <w:r w:rsidR="00E02517" w:rsidRPr="00444487">
        <w:rPr>
          <w:rFonts w:ascii="Museo Sans 300" w:hAnsi="Museo Sans 300"/>
          <w:b/>
          <w:bCs/>
          <w:color w:val="000000" w:themeColor="text1"/>
          <w:highlight w:val="white"/>
        </w:rPr>
        <w:t>CONSTANCIA DE LÍNEA DE CRÉDITO (Bancaria o Comercial)</w:t>
      </w:r>
    </w:p>
    <w:p w14:paraId="2944BF1F" w14:textId="77777777" w:rsidR="007F6A90" w:rsidRPr="00444487" w:rsidRDefault="007F6A90" w:rsidP="007F6A90">
      <w:pPr>
        <w:spacing w:after="0" w:line="240" w:lineRule="auto"/>
        <w:rPr>
          <w:rFonts w:ascii="Museo Sans 300" w:eastAsia="Museo Sans 300" w:hAnsi="Museo Sans 300" w:cs="Museo Sans 300"/>
          <w:color w:val="000000" w:themeColor="text1"/>
          <w:sz w:val="20"/>
          <w:szCs w:val="20"/>
        </w:rPr>
      </w:pPr>
    </w:p>
    <w:p w14:paraId="51CD72E2" w14:textId="77777777" w:rsidR="00E02517" w:rsidRPr="00444487" w:rsidRDefault="00E02517" w:rsidP="00E02517">
      <w:pPr>
        <w:jc w:val="center"/>
        <w:rPr>
          <w:rFonts w:ascii="Museo Sans 300" w:hAnsi="Museo Sans 300"/>
          <w:b/>
          <w:color w:val="000000" w:themeColor="text1"/>
          <w:sz w:val="20"/>
          <w:szCs w:val="20"/>
        </w:rPr>
      </w:pPr>
      <w:r w:rsidRPr="00444487">
        <w:rPr>
          <w:rFonts w:ascii="Museo Sans 300" w:hAnsi="Museo Sans 300"/>
          <w:b/>
          <w:color w:val="000000" w:themeColor="text1"/>
          <w:sz w:val="20"/>
          <w:szCs w:val="20"/>
        </w:rPr>
        <w:t>La fecha de emisión de la constancia debe ser no mayor a sesenta (60) días calendario anteriores a la fecha de apertura de ofertas)</w:t>
      </w:r>
    </w:p>
    <w:p w14:paraId="51BD1F8B" w14:textId="77777777" w:rsidR="00E02517" w:rsidRPr="00444487" w:rsidRDefault="00E02517" w:rsidP="00E02517">
      <w:pPr>
        <w:rPr>
          <w:rFonts w:ascii="Museo Sans 300" w:hAnsi="Museo Sans 300"/>
          <w:color w:val="000000" w:themeColor="text1"/>
          <w:sz w:val="20"/>
          <w:szCs w:val="20"/>
        </w:rPr>
      </w:pPr>
    </w:p>
    <w:p w14:paraId="5F6FF05C" w14:textId="77777777" w:rsidR="00E02517" w:rsidRPr="00444487" w:rsidRDefault="00E02517" w:rsidP="00E02517">
      <w:pPr>
        <w:rPr>
          <w:rFonts w:ascii="Museo Sans 300" w:hAnsi="Museo Sans 300"/>
          <w:color w:val="000000" w:themeColor="text1"/>
          <w:sz w:val="20"/>
          <w:szCs w:val="20"/>
        </w:rPr>
      </w:pPr>
      <w:r w:rsidRPr="00444487">
        <w:rPr>
          <w:rFonts w:ascii="Museo Sans 300" w:hAnsi="Museo Sans 300"/>
          <w:color w:val="000000" w:themeColor="text1"/>
          <w:sz w:val="20"/>
          <w:szCs w:val="20"/>
        </w:rPr>
        <w:t xml:space="preserve">Por este medio extendemos la presente constancia de que (nombre completo del ofertante) cuenta con una línea de crédito </w:t>
      </w:r>
      <w:r w:rsidRPr="00444487">
        <w:rPr>
          <w:rFonts w:ascii="Museo Sans 300" w:hAnsi="Museo Sans 300"/>
          <w:b/>
          <w:color w:val="000000" w:themeColor="text1"/>
          <w:sz w:val="20"/>
          <w:szCs w:val="20"/>
        </w:rPr>
        <w:t>VIGENTE</w:t>
      </w:r>
      <w:r w:rsidRPr="00444487">
        <w:rPr>
          <w:rFonts w:ascii="Museo Sans 300" w:hAnsi="Museo Sans 300"/>
          <w:color w:val="000000" w:themeColor="text1"/>
          <w:sz w:val="20"/>
          <w:szCs w:val="20"/>
        </w:rPr>
        <w:t xml:space="preserve"> dentro de esta institución por un monto total de US$ _____________ (monto total de la línea de crédito </w:t>
      </w:r>
      <w:r w:rsidRPr="00444487">
        <w:rPr>
          <w:rFonts w:ascii="Museo Sans 300" w:hAnsi="Museo Sans 300"/>
          <w:b/>
          <w:color w:val="000000" w:themeColor="text1"/>
          <w:sz w:val="20"/>
          <w:szCs w:val="20"/>
          <w:u w:val="single"/>
        </w:rPr>
        <w:t>Bancaria o Comerciales</w:t>
      </w:r>
      <w:r w:rsidRPr="00444487">
        <w:rPr>
          <w:rFonts w:ascii="Museo Sans 300" w:hAnsi="Museo Sans 300"/>
          <w:color w:val="000000" w:themeColor="text1"/>
          <w:sz w:val="20"/>
          <w:szCs w:val="20"/>
        </w:rPr>
        <w:t>) por el período de ________ meses/año (s) de</w:t>
      </w:r>
      <w:r w:rsidRPr="00444487">
        <w:rPr>
          <w:rFonts w:ascii="Museo Sans 300" w:hAnsi="Museo Sans 300"/>
          <w:b/>
          <w:color w:val="000000" w:themeColor="text1"/>
          <w:sz w:val="20"/>
          <w:szCs w:val="20"/>
        </w:rPr>
        <w:t xml:space="preserve"> la cual tiene un </w:t>
      </w:r>
      <w:r w:rsidRPr="00444487">
        <w:rPr>
          <w:rFonts w:ascii="Museo Sans 300" w:hAnsi="Museo Sans 300"/>
          <w:b/>
          <w:color w:val="000000" w:themeColor="text1"/>
          <w:sz w:val="20"/>
          <w:szCs w:val="20"/>
          <w:u w:val="single"/>
        </w:rPr>
        <w:t>saldo disponible</w:t>
      </w:r>
      <w:r w:rsidRPr="00444487">
        <w:rPr>
          <w:rFonts w:ascii="Museo Sans 300" w:hAnsi="Museo Sans 300"/>
          <w:b/>
          <w:color w:val="000000" w:themeColor="text1"/>
          <w:sz w:val="20"/>
          <w:szCs w:val="20"/>
        </w:rPr>
        <w:t xml:space="preserve"> a su favor de US$ _______________.</w:t>
      </w:r>
      <w:r w:rsidRPr="00444487">
        <w:rPr>
          <w:rFonts w:ascii="Museo Sans 300" w:hAnsi="Museo Sans 300"/>
          <w:color w:val="000000" w:themeColor="text1"/>
          <w:sz w:val="20"/>
          <w:szCs w:val="20"/>
        </w:rPr>
        <w:t xml:space="preserve"> </w:t>
      </w:r>
    </w:p>
    <w:p w14:paraId="6464E398" w14:textId="77777777" w:rsidR="00E02517" w:rsidRPr="00444487" w:rsidRDefault="00E02517" w:rsidP="00E02517">
      <w:pPr>
        <w:rPr>
          <w:rFonts w:ascii="Museo Sans 300" w:hAnsi="Museo Sans 300"/>
          <w:color w:val="000000" w:themeColor="text1"/>
          <w:sz w:val="20"/>
          <w:szCs w:val="20"/>
        </w:rPr>
      </w:pPr>
      <w:r w:rsidRPr="00444487">
        <w:rPr>
          <w:rFonts w:ascii="Museo Sans 300" w:hAnsi="Museo Sans 300"/>
          <w:color w:val="000000" w:themeColor="text1"/>
          <w:sz w:val="20"/>
          <w:szCs w:val="20"/>
        </w:rPr>
        <w:t> </w:t>
      </w:r>
    </w:p>
    <w:p w14:paraId="0D7C26D2" w14:textId="77777777" w:rsidR="00E02517" w:rsidRPr="00444487" w:rsidRDefault="00E02517" w:rsidP="00E02517">
      <w:pPr>
        <w:pBdr>
          <w:top w:val="nil"/>
          <w:left w:val="nil"/>
          <w:bottom w:val="nil"/>
          <w:right w:val="nil"/>
          <w:between w:val="nil"/>
        </w:pBdr>
        <w:spacing w:after="0"/>
        <w:rPr>
          <w:rFonts w:ascii="Museo Sans 300" w:hAnsi="Museo Sans 300"/>
          <w:color w:val="000000" w:themeColor="text1"/>
          <w:sz w:val="20"/>
          <w:szCs w:val="20"/>
        </w:rPr>
      </w:pPr>
      <w:r w:rsidRPr="00444487">
        <w:rPr>
          <w:rFonts w:ascii="Museo Sans 300" w:eastAsia="Museo Sans 300" w:hAnsi="Museo Sans 300" w:cs="Museo Sans 300"/>
          <w:color w:val="000000" w:themeColor="text1"/>
          <w:sz w:val="20"/>
          <w:szCs w:val="20"/>
        </w:rPr>
        <w:t>Y, para efectos de ser presentada al MINEDUCYT se emite la presente constancia a los _____ días del mes de ______ de 202__</w:t>
      </w:r>
    </w:p>
    <w:p w14:paraId="6EEA0FA4" w14:textId="77777777" w:rsidR="00E02517" w:rsidRPr="00444487" w:rsidRDefault="00E02517" w:rsidP="00E02517">
      <w:pPr>
        <w:pBdr>
          <w:top w:val="nil"/>
          <w:left w:val="nil"/>
          <w:bottom w:val="nil"/>
          <w:right w:val="nil"/>
          <w:between w:val="nil"/>
        </w:pBdr>
        <w:spacing w:after="0"/>
        <w:jc w:val="center"/>
        <w:rPr>
          <w:rFonts w:ascii="Museo Sans 300" w:hAnsi="Museo Sans 300"/>
          <w:color w:val="000000" w:themeColor="text1"/>
          <w:sz w:val="20"/>
          <w:szCs w:val="20"/>
        </w:rPr>
      </w:pPr>
      <w:r w:rsidRPr="00444487">
        <w:rPr>
          <w:rFonts w:ascii="Museo Sans 300" w:eastAsia="Museo Sans 300" w:hAnsi="Museo Sans 300" w:cs="Museo Sans 300"/>
          <w:color w:val="000000" w:themeColor="text1"/>
          <w:sz w:val="20"/>
          <w:szCs w:val="20"/>
        </w:rPr>
        <w:t> </w:t>
      </w:r>
    </w:p>
    <w:p w14:paraId="2467001D" w14:textId="77777777" w:rsidR="00E02517" w:rsidRPr="00444487" w:rsidRDefault="00E02517" w:rsidP="00E02517">
      <w:pPr>
        <w:pBdr>
          <w:top w:val="nil"/>
          <w:left w:val="nil"/>
          <w:bottom w:val="nil"/>
          <w:right w:val="nil"/>
          <w:between w:val="nil"/>
        </w:pBdr>
        <w:spacing w:after="0"/>
        <w:jc w:val="center"/>
        <w:rPr>
          <w:rFonts w:ascii="Museo Sans 300" w:hAnsi="Museo Sans 300"/>
          <w:color w:val="000000" w:themeColor="text1"/>
          <w:sz w:val="20"/>
          <w:szCs w:val="20"/>
        </w:rPr>
      </w:pPr>
      <w:r w:rsidRPr="00444487">
        <w:rPr>
          <w:rFonts w:ascii="Museo Sans 300" w:eastAsia="Museo Sans 300" w:hAnsi="Museo Sans 300" w:cs="Museo Sans 300"/>
          <w:color w:val="000000" w:themeColor="text1"/>
          <w:sz w:val="20"/>
          <w:szCs w:val="20"/>
        </w:rPr>
        <w:t> </w:t>
      </w:r>
    </w:p>
    <w:p w14:paraId="1E7C23FE" w14:textId="77777777" w:rsidR="00E02517" w:rsidRPr="00444487" w:rsidRDefault="00E02517" w:rsidP="00E02517">
      <w:pPr>
        <w:pBdr>
          <w:top w:val="nil"/>
          <w:left w:val="nil"/>
          <w:bottom w:val="nil"/>
          <w:right w:val="nil"/>
          <w:between w:val="nil"/>
        </w:pBdr>
        <w:spacing w:after="0"/>
        <w:jc w:val="center"/>
        <w:rPr>
          <w:rFonts w:ascii="Museo Sans 300" w:hAnsi="Museo Sans 300"/>
          <w:color w:val="000000" w:themeColor="text1"/>
          <w:sz w:val="20"/>
          <w:szCs w:val="20"/>
        </w:rPr>
      </w:pPr>
      <w:r w:rsidRPr="00444487">
        <w:rPr>
          <w:rFonts w:ascii="Museo Sans 300" w:eastAsia="Museo Sans 300" w:hAnsi="Museo Sans 300" w:cs="Museo Sans 300"/>
          <w:color w:val="000000" w:themeColor="text1"/>
          <w:sz w:val="20"/>
          <w:szCs w:val="20"/>
        </w:rPr>
        <w:t> </w:t>
      </w:r>
    </w:p>
    <w:p w14:paraId="1B7D7761" w14:textId="77777777" w:rsidR="00E02517" w:rsidRPr="00444487" w:rsidRDefault="00E02517" w:rsidP="00E02517">
      <w:pPr>
        <w:pBdr>
          <w:top w:val="nil"/>
          <w:left w:val="nil"/>
          <w:bottom w:val="nil"/>
          <w:right w:val="nil"/>
          <w:between w:val="nil"/>
        </w:pBdr>
        <w:spacing w:after="0"/>
        <w:rPr>
          <w:rFonts w:ascii="Museo Sans 300" w:hAnsi="Museo Sans 300"/>
          <w:color w:val="000000" w:themeColor="text1"/>
          <w:sz w:val="20"/>
          <w:szCs w:val="20"/>
        </w:rPr>
      </w:pPr>
      <w:r w:rsidRPr="00444487">
        <w:rPr>
          <w:rFonts w:ascii="Museo Sans 300" w:eastAsia="Museo Sans 300" w:hAnsi="Museo Sans 300" w:cs="Museo Sans 300"/>
          <w:color w:val="000000" w:themeColor="text1"/>
          <w:sz w:val="20"/>
          <w:szCs w:val="20"/>
        </w:rPr>
        <w:t>Firma del funcionario</w:t>
      </w:r>
    </w:p>
    <w:p w14:paraId="37598F3E" w14:textId="77777777" w:rsidR="00E02517" w:rsidRPr="00444487" w:rsidRDefault="00E02517" w:rsidP="00E02517">
      <w:pPr>
        <w:pBdr>
          <w:top w:val="nil"/>
          <w:left w:val="nil"/>
          <w:bottom w:val="nil"/>
          <w:right w:val="nil"/>
          <w:between w:val="nil"/>
        </w:pBdr>
        <w:spacing w:after="0"/>
        <w:rPr>
          <w:rFonts w:ascii="Museo Sans 300" w:hAnsi="Museo Sans 300"/>
          <w:color w:val="000000" w:themeColor="text1"/>
          <w:sz w:val="20"/>
          <w:szCs w:val="20"/>
        </w:rPr>
      </w:pPr>
      <w:r w:rsidRPr="00444487">
        <w:rPr>
          <w:rFonts w:ascii="Museo Sans 300" w:eastAsia="Museo Sans 300" w:hAnsi="Museo Sans 300" w:cs="Museo Sans 300"/>
          <w:color w:val="000000" w:themeColor="text1"/>
          <w:sz w:val="20"/>
          <w:szCs w:val="20"/>
        </w:rPr>
        <w:t>Nombre del funcionario:</w:t>
      </w:r>
    </w:p>
    <w:p w14:paraId="01D9108C" w14:textId="77777777" w:rsidR="00E02517" w:rsidRPr="00444487" w:rsidRDefault="00E02517" w:rsidP="00E02517">
      <w:pPr>
        <w:pBdr>
          <w:top w:val="nil"/>
          <w:left w:val="nil"/>
          <w:bottom w:val="nil"/>
          <w:right w:val="nil"/>
          <w:between w:val="nil"/>
        </w:pBdr>
        <w:spacing w:after="0"/>
        <w:rPr>
          <w:rFonts w:ascii="Museo Sans 300" w:hAnsi="Museo Sans 300"/>
          <w:color w:val="000000" w:themeColor="text1"/>
          <w:sz w:val="20"/>
          <w:szCs w:val="20"/>
        </w:rPr>
      </w:pPr>
      <w:r w:rsidRPr="00444487">
        <w:rPr>
          <w:rFonts w:ascii="Museo Sans 300" w:eastAsia="Museo Sans 300" w:hAnsi="Museo Sans 300" w:cs="Museo Sans 300"/>
          <w:color w:val="000000" w:themeColor="text1"/>
          <w:sz w:val="20"/>
          <w:szCs w:val="20"/>
        </w:rPr>
        <w:t>Cargo desempeñado en la Institución que emite la referencia:</w:t>
      </w:r>
    </w:p>
    <w:p w14:paraId="7F5C8839" w14:textId="77777777" w:rsidR="00E02517" w:rsidRPr="00444487" w:rsidRDefault="00E02517" w:rsidP="00E02517">
      <w:pPr>
        <w:pBdr>
          <w:top w:val="nil"/>
          <w:left w:val="nil"/>
          <w:bottom w:val="nil"/>
          <w:right w:val="nil"/>
          <w:between w:val="nil"/>
        </w:pBdr>
        <w:spacing w:after="0"/>
        <w:rPr>
          <w:rFonts w:ascii="Museo Sans 300" w:hAnsi="Museo Sans 300"/>
          <w:color w:val="000000" w:themeColor="text1"/>
          <w:sz w:val="20"/>
          <w:szCs w:val="20"/>
        </w:rPr>
      </w:pPr>
      <w:r w:rsidRPr="00444487">
        <w:rPr>
          <w:rFonts w:ascii="Museo Sans 300" w:eastAsia="Museo Sans 300" w:hAnsi="Museo Sans 300" w:cs="Museo Sans 300"/>
          <w:color w:val="000000" w:themeColor="text1"/>
          <w:sz w:val="20"/>
          <w:szCs w:val="20"/>
        </w:rPr>
        <w:t>Sello</w:t>
      </w:r>
    </w:p>
    <w:p w14:paraId="1BE2E9D9" w14:textId="77777777" w:rsidR="00E02517" w:rsidRPr="00444487" w:rsidRDefault="00E02517" w:rsidP="00E02517">
      <w:pPr>
        <w:pBdr>
          <w:top w:val="nil"/>
          <w:left w:val="nil"/>
          <w:bottom w:val="nil"/>
          <w:right w:val="nil"/>
          <w:between w:val="nil"/>
        </w:pBdr>
        <w:spacing w:after="0"/>
        <w:rPr>
          <w:rFonts w:ascii="Museo Sans 300" w:hAnsi="Museo Sans 300"/>
          <w:color w:val="000000" w:themeColor="text1"/>
          <w:sz w:val="20"/>
          <w:szCs w:val="20"/>
        </w:rPr>
      </w:pPr>
      <w:r w:rsidRPr="00444487">
        <w:rPr>
          <w:rFonts w:ascii="Museo Sans 300" w:eastAsia="Museo Sans 300" w:hAnsi="Museo Sans 300" w:cs="Museo Sans 300"/>
          <w:color w:val="000000" w:themeColor="text1"/>
          <w:sz w:val="20"/>
          <w:szCs w:val="20"/>
        </w:rPr>
        <w:t>Nombre, dirección y teléfono de la Institución que emite la referencia</w:t>
      </w:r>
    </w:p>
    <w:p w14:paraId="6B31ED0A" w14:textId="77777777" w:rsidR="00E02517" w:rsidRPr="00444487" w:rsidRDefault="00E02517" w:rsidP="00E02517">
      <w:pPr>
        <w:rPr>
          <w:rFonts w:ascii="Museo Sans 300" w:hAnsi="Museo Sans 300"/>
          <w:b/>
          <w:color w:val="000000" w:themeColor="text1"/>
          <w:sz w:val="20"/>
          <w:szCs w:val="20"/>
        </w:rPr>
      </w:pPr>
    </w:p>
    <w:p w14:paraId="755F9636" w14:textId="77777777" w:rsidR="00E02517" w:rsidRPr="00444487" w:rsidRDefault="00E02517" w:rsidP="00E02517">
      <w:pPr>
        <w:rPr>
          <w:rFonts w:ascii="Museo Sans 300" w:hAnsi="Museo Sans 300"/>
          <w:b/>
          <w:color w:val="000000" w:themeColor="text1"/>
          <w:sz w:val="20"/>
          <w:szCs w:val="20"/>
        </w:rPr>
      </w:pPr>
    </w:p>
    <w:p w14:paraId="6F127FF0" w14:textId="77777777" w:rsidR="00E02517" w:rsidRPr="00444487" w:rsidRDefault="00E02517" w:rsidP="00E02517">
      <w:pPr>
        <w:jc w:val="center"/>
        <w:rPr>
          <w:rFonts w:ascii="Museo Sans 300" w:hAnsi="Museo Sans 300"/>
          <w:b/>
          <w:color w:val="000000" w:themeColor="text1"/>
          <w:sz w:val="20"/>
          <w:szCs w:val="20"/>
        </w:rPr>
      </w:pPr>
    </w:p>
    <w:p w14:paraId="33C310CD" w14:textId="77777777" w:rsidR="00E02517" w:rsidRPr="00444487" w:rsidRDefault="00E02517" w:rsidP="00E02517">
      <w:pPr>
        <w:jc w:val="center"/>
        <w:rPr>
          <w:rFonts w:ascii="Museo Sans 300" w:hAnsi="Museo Sans 300"/>
          <w:b/>
          <w:color w:val="000000" w:themeColor="text1"/>
          <w:sz w:val="20"/>
          <w:szCs w:val="20"/>
        </w:rPr>
      </w:pPr>
    </w:p>
    <w:p w14:paraId="5D6850A1" w14:textId="77777777" w:rsidR="00E02517" w:rsidRPr="00444487" w:rsidRDefault="00E02517" w:rsidP="00E02517">
      <w:pPr>
        <w:jc w:val="center"/>
        <w:rPr>
          <w:rFonts w:ascii="Museo Sans 300" w:hAnsi="Museo Sans 300"/>
          <w:b/>
          <w:color w:val="000000" w:themeColor="text1"/>
          <w:sz w:val="20"/>
          <w:szCs w:val="20"/>
        </w:rPr>
      </w:pPr>
    </w:p>
    <w:p w14:paraId="05EA0742" w14:textId="77777777" w:rsidR="00E02517" w:rsidRPr="00444487" w:rsidRDefault="00E02517" w:rsidP="00E02517">
      <w:pPr>
        <w:jc w:val="center"/>
        <w:rPr>
          <w:rFonts w:ascii="Museo Sans 300" w:hAnsi="Museo Sans 300"/>
          <w:b/>
          <w:color w:val="000000" w:themeColor="text1"/>
          <w:sz w:val="20"/>
          <w:szCs w:val="20"/>
        </w:rPr>
      </w:pPr>
    </w:p>
    <w:p w14:paraId="7E252F7D" w14:textId="77777777" w:rsidR="00E02517" w:rsidRPr="00444487" w:rsidRDefault="00E02517" w:rsidP="00E02517">
      <w:pPr>
        <w:jc w:val="center"/>
        <w:rPr>
          <w:rFonts w:ascii="Museo Sans 300" w:hAnsi="Museo Sans 300"/>
          <w:b/>
          <w:color w:val="000000" w:themeColor="text1"/>
          <w:sz w:val="20"/>
          <w:szCs w:val="20"/>
        </w:rPr>
      </w:pPr>
    </w:p>
    <w:p w14:paraId="31E3F563" w14:textId="77777777" w:rsidR="007F6A90" w:rsidRPr="00444487" w:rsidRDefault="007F6A90" w:rsidP="007F6A90">
      <w:pPr>
        <w:jc w:val="both"/>
        <w:rPr>
          <w:rFonts w:ascii="Museo Sans 300" w:eastAsia="Museo Sans 300" w:hAnsi="Museo Sans 300" w:cs="Museo Sans 300"/>
          <w:color w:val="000000" w:themeColor="text1"/>
          <w:sz w:val="20"/>
          <w:szCs w:val="20"/>
        </w:rPr>
      </w:pPr>
    </w:p>
    <w:p w14:paraId="00659BF9" w14:textId="77777777" w:rsidR="007F6A90" w:rsidRPr="00444487" w:rsidRDefault="007F6A90" w:rsidP="00636F5A">
      <w:pPr>
        <w:spacing w:after="0" w:line="240" w:lineRule="auto"/>
        <w:rPr>
          <w:rFonts w:ascii="Museo Sans 300" w:eastAsia="Museo Sans 300" w:hAnsi="Museo Sans 300" w:cs="Museo Sans 300"/>
          <w:b/>
          <w:smallCaps/>
          <w:color w:val="000000" w:themeColor="text1"/>
          <w:sz w:val="20"/>
          <w:szCs w:val="20"/>
        </w:rPr>
      </w:pPr>
      <w:bookmarkStart w:id="71" w:name="_heading=h.1pxezwc" w:colFirst="0" w:colLast="0"/>
      <w:bookmarkStart w:id="72" w:name="_heading=h.oyhbd2ofe6sn" w:colFirst="0" w:colLast="0"/>
      <w:bookmarkEnd w:id="71"/>
      <w:bookmarkEnd w:id="72"/>
    </w:p>
    <w:p w14:paraId="5E5FEAE3" w14:textId="77777777" w:rsidR="007F6A90" w:rsidRPr="00444487" w:rsidRDefault="007F6A90" w:rsidP="007F6A90">
      <w:pPr>
        <w:spacing w:after="0" w:line="240" w:lineRule="auto"/>
        <w:jc w:val="center"/>
        <w:rPr>
          <w:rFonts w:ascii="Museo Sans 300" w:eastAsia="Museo Sans 300" w:hAnsi="Museo Sans 300" w:cs="Museo Sans 300"/>
          <w:b/>
          <w:smallCaps/>
          <w:color w:val="000000" w:themeColor="text1"/>
          <w:sz w:val="20"/>
          <w:szCs w:val="20"/>
        </w:rPr>
      </w:pPr>
    </w:p>
    <w:p w14:paraId="72A1D9C9" w14:textId="77777777" w:rsidR="007F6A90" w:rsidRPr="00444487" w:rsidRDefault="007F6A90" w:rsidP="007F6A90">
      <w:pPr>
        <w:spacing w:after="0" w:line="240" w:lineRule="auto"/>
        <w:jc w:val="center"/>
        <w:rPr>
          <w:rFonts w:ascii="Museo Sans 300" w:eastAsia="Museo Sans 300" w:hAnsi="Museo Sans 300" w:cs="Museo Sans 300"/>
          <w:b/>
          <w:smallCaps/>
          <w:color w:val="000000" w:themeColor="text1"/>
          <w:sz w:val="20"/>
          <w:szCs w:val="20"/>
        </w:rPr>
      </w:pPr>
    </w:p>
    <w:p w14:paraId="4337FC2F" w14:textId="77777777" w:rsidR="007F6A90" w:rsidRPr="00444487" w:rsidRDefault="007F6A90" w:rsidP="007F6A90">
      <w:pPr>
        <w:spacing w:after="0" w:line="240" w:lineRule="auto"/>
        <w:jc w:val="center"/>
        <w:rPr>
          <w:rFonts w:ascii="Museo Sans 300" w:eastAsia="Museo Sans 300" w:hAnsi="Museo Sans 300" w:cs="Museo Sans 300"/>
          <w:b/>
          <w:smallCaps/>
          <w:color w:val="000000" w:themeColor="text1"/>
          <w:sz w:val="20"/>
          <w:szCs w:val="20"/>
        </w:rPr>
      </w:pPr>
    </w:p>
    <w:p w14:paraId="05BE2D1F" w14:textId="77777777" w:rsidR="007F6A90" w:rsidRPr="00444487" w:rsidRDefault="007F6A90" w:rsidP="007F6A90">
      <w:pPr>
        <w:spacing w:after="0" w:line="240" w:lineRule="auto"/>
        <w:jc w:val="center"/>
        <w:rPr>
          <w:rFonts w:ascii="Museo Sans 300" w:eastAsia="Museo Sans 300" w:hAnsi="Museo Sans 300" w:cs="Museo Sans 300"/>
          <w:b/>
          <w:smallCaps/>
          <w:color w:val="000000" w:themeColor="text1"/>
          <w:sz w:val="20"/>
          <w:szCs w:val="20"/>
        </w:rPr>
      </w:pPr>
    </w:p>
    <w:p w14:paraId="022FB8E5" w14:textId="77777777" w:rsidR="007F6A90" w:rsidRPr="00444487" w:rsidRDefault="007F6A90" w:rsidP="007F6A90">
      <w:pPr>
        <w:spacing w:after="0" w:line="240" w:lineRule="auto"/>
        <w:jc w:val="center"/>
        <w:rPr>
          <w:rFonts w:ascii="Museo Sans 300" w:eastAsia="Museo Sans 300" w:hAnsi="Museo Sans 300" w:cs="Museo Sans 300"/>
          <w:b/>
          <w:smallCaps/>
          <w:color w:val="000000" w:themeColor="text1"/>
          <w:sz w:val="20"/>
          <w:szCs w:val="20"/>
        </w:rPr>
      </w:pPr>
    </w:p>
    <w:p w14:paraId="2E56727D" w14:textId="77777777" w:rsidR="007F6A90" w:rsidRPr="00444487" w:rsidRDefault="007F6A90" w:rsidP="007F6A90">
      <w:pPr>
        <w:spacing w:after="0" w:line="240" w:lineRule="auto"/>
        <w:jc w:val="center"/>
        <w:rPr>
          <w:rFonts w:ascii="Museo Sans 300" w:eastAsia="Museo Sans 300" w:hAnsi="Museo Sans 300" w:cs="Museo Sans 300"/>
          <w:b/>
          <w:smallCaps/>
          <w:color w:val="000000" w:themeColor="text1"/>
          <w:sz w:val="20"/>
          <w:szCs w:val="20"/>
        </w:rPr>
      </w:pPr>
    </w:p>
    <w:p w14:paraId="666F5AAA" w14:textId="77777777" w:rsidR="007F6A90" w:rsidRPr="00444487" w:rsidRDefault="007F6A90" w:rsidP="007F6A90">
      <w:pPr>
        <w:spacing w:after="0" w:line="240" w:lineRule="auto"/>
        <w:jc w:val="center"/>
        <w:rPr>
          <w:rFonts w:ascii="Museo Sans 300" w:eastAsia="Museo Sans 300" w:hAnsi="Museo Sans 300" w:cs="Museo Sans 300"/>
          <w:b/>
          <w:smallCaps/>
          <w:color w:val="000000" w:themeColor="text1"/>
          <w:sz w:val="20"/>
          <w:szCs w:val="20"/>
        </w:rPr>
      </w:pPr>
    </w:p>
    <w:p w14:paraId="729A80BB" w14:textId="77777777" w:rsidR="007F6A90" w:rsidRPr="00444487" w:rsidRDefault="007F6A90" w:rsidP="007F6A90">
      <w:pPr>
        <w:spacing w:after="0" w:line="240" w:lineRule="auto"/>
        <w:jc w:val="center"/>
        <w:rPr>
          <w:rFonts w:ascii="Museo Sans 300" w:eastAsia="Museo Sans 300" w:hAnsi="Museo Sans 300" w:cs="Museo Sans 300"/>
          <w:b/>
          <w:smallCaps/>
          <w:color w:val="000000" w:themeColor="text1"/>
          <w:sz w:val="20"/>
          <w:szCs w:val="20"/>
        </w:rPr>
      </w:pPr>
    </w:p>
    <w:p w14:paraId="1C3B77FF" w14:textId="77777777" w:rsidR="007F6A90" w:rsidRPr="00444487" w:rsidRDefault="007F6A90" w:rsidP="007F6A90">
      <w:pPr>
        <w:spacing w:after="0" w:line="240" w:lineRule="auto"/>
        <w:jc w:val="center"/>
        <w:rPr>
          <w:rFonts w:ascii="Museo Sans 300" w:eastAsia="Museo Sans 300" w:hAnsi="Museo Sans 300" w:cs="Museo Sans 300"/>
          <w:b/>
          <w:smallCaps/>
          <w:color w:val="000000" w:themeColor="text1"/>
          <w:sz w:val="20"/>
          <w:szCs w:val="20"/>
        </w:rPr>
      </w:pPr>
    </w:p>
    <w:p w14:paraId="66889431" w14:textId="77777777" w:rsidR="00A32E85" w:rsidRPr="00444487" w:rsidRDefault="007F6A90" w:rsidP="00A32E85">
      <w:pPr>
        <w:jc w:val="center"/>
        <w:rPr>
          <w:rFonts w:ascii="Museo Sans 300" w:eastAsia="Museo Sans 300" w:hAnsi="Museo Sans 300" w:cs="Museo Sans 300"/>
          <w:b/>
          <w:smallCaps/>
          <w:color w:val="000000" w:themeColor="text1"/>
        </w:rPr>
      </w:pPr>
      <w:r w:rsidRPr="00444487">
        <w:rPr>
          <w:rFonts w:ascii="Museo Sans 300" w:eastAsia="Museo Sans 300" w:hAnsi="Museo Sans 300" w:cs="Museo Sans 300"/>
          <w:b/>
          <w:smallCaps/>
          <w:color w:val="000000" w:themeColor="text1"/>
        </w:rPr>
        <w:t xml:space="preserve">F 11. </w:t>
      </w:r>
      <w:r w:rsidR="00FC56CD" w:rsidRPr="00444487">
        <w:rPr>
          <w:rFonts w:ascii="Museo Sans 300" w:eastAsia="Museo Sans 300" w:hAnsi="Museo Sans 300" w:cs="Museo Sans 300"/>
          <w:b/>
          <w:smallCaps/>
          <w:color w:val="000000" w:themeColor="text1"/>
        </w:rPr>
        <w:t>CARTA COMPROMISO ANTICORRUPCIÓN PARA PROVEEDORES Y CONTRATISTAS (SOCIOS DE NEGOCIO)</w:t>
      </w:r>
      <w:r w:rsidR="00A32E85" w:rsidRPr="00444487">
        <w:rPr>
          <w:rFonts w:ascii="Museo Sans 300" w:eastAsia="Museo Sans 300" w:hAnsi="Museo Sans 300" w:cs="Museo Sans 300"/>
          <w:b/>
          <w:smallCaps/>
          <w:color w:val="000000" w:themeColor="text1"/>
        </w:rPr>
        <w:t xml:space="preserve"> [ISO 37001:2016 SGA 8.5]</w:t>
      </w:r>
    </w:p>
    <w:p w14:paraId="0FFAAACE" w14:textId="20A9FF4F" w:rsidR="007F6A90" w:rsidRPr="00444487" w:rsidRDefault="007F6A90" w:rsidP="00FC56CD">
      <w:pPr>
        <w:spacing w:after="0" w:line="240" w:lineRule="auto"/>
        <w:jc w:val="center"/>
        <w:rPr>
          <w:rFonts w:ascii="Museo Sans 300" w:hAnsi="Museo Sans 300"/>
          <w:color w:val="000000" w:themeColor="text1"/>
        </w:rPr>
      </w:pPr>
    </w:p>
    <w:p w14:paraId="7CEE1056" w14:textId="77777777" w:rsidR="00FC56CD" w:rsidRPr="00444487" w:rsidRDefault="00FC56CD" w:rsidP="00A32E85">
      <w:pPr>
        <w:jc w:val="center"/>
        <w:rPr>
          <w:rFonts w:ascii="Museo Sans 300" w:hAnsi="Museo Sans 300"/>
          <w:color w:val="000000" w:themeColor="text1"/>
          <w:sz w:val="20"/>
          <w:szCs w:val="20"/>
        </w:rPr>
      </w:pPr>
      <w:r w:rsidRPr="00444487">
        <w:rPr>
          <w:rFonts w:ascii="Museo Sans 300" w:hAnsi="Museo Sans 300"/>
          <w:b/>
          <w:color w:val="000000" w:themeColor="text1"/>
          <w:sz w:val="20"/>
          <w:szCs w:val="20"/>
        </w:rPr>
        <w:t>(Modelo Persona Jurídica)</w:t>
      </w:r>
    </w:p>
    <w:p w14:paraId="53F5A73B" w14:textId="77777777" w:rsidR="00FC56CD" w:rsidRPr="00444487" w:rsidRDefault="00FC56CD" w:rsidP="00FC56CD">
      <w:pPr>
        <w:jc w:val="right"/>
        <w:rPr>
          <w:rFonts w:ascii="Museo Sans 300" w:hAnsi="Museo Sans 300"/>
          <w:color w:val="000000" w:themeColor="text1"/>
          <w:sz w:val="20"/>
          <w:szCs w:val="20"/>
        </w:rPr>
      </w:pPr>
      <w:r w:rsidRPr="00444487">
        <w:rPr>
          <w:rFonts w:ascii="Museo Sans 300" w:hAnsi="Museo Sans 300"/>
          <w:color w:val="000000" w:themeColor="text1"/>
          <w:sz w:val="20"/>
          <w:szCs w:val="20"/>
        </w:rPr>
        <w:t>San Salvador, [</w:t>
      </w:r>
      <w:r w:rsidRPr="00444487">
        <w:rPr>
          <w:rFonts w:ascii="Museo Sans 300" w:hAnsi="Museo Sans 300"/>
          <w:i/>
          <w:color w:val="000000" w:themeColor="text1"/>
          <w:sz w:val="20"/>
          <w:szCs w:val="20"/>
          <w:highlight w:val="yellow"/>
        </w:rPr>
        <w:t>fecha de firma</w:t>
      </w:r>
      <w:r w:rsidRPr="00444487">
        <w:rPr>
          <w:rFonts w:ascii="Museo Sans 300" w:hAnsi="Museo Sans 300"/>
          <w:color w:val="000000" w:themeColor="text1"/>
          <w:sz w:val="20"/>
          <w:szCs w:val="20"/>
          <w:highlight w:val="yellow"/>
        </w:rPr>
        <w:t>]</w:t>
      </w:r>
    </w:p>
    <w:p w14:paraId="121D632B" w14:textId="77777777" w:rsidR="00FC56CD" w:rsidRPr="00444487" w:rsidRDefault="00FC56CD" w:rsidP="00FC56CD">
      <w:pPr>
        <w:jc w:val="both"/>
        <w:rPr>
          <w:rFonts w:ascii="Museo Sans 300" w:hAnsi="Museo Sans 300"/>
          <w:color w:val="000000" w:themeColor="text1"/>
          <w:sz w:val="20"/>
          <w:szCs w:val="20"/>
        </w:rPr>
      </w:pPr>
      <w:r w:rsidRPr="00444487">
        <w:rPr>
          <w:rFonts w:ascii="Museo Sans 300" w:hAnsi="Museo Sans 300"/>
          <w:color w:val="000000" w:themeColor="text1"/>
          <w:sz w:val="20"/>
          <w:szCs w:val="20"/>
        </w:rPr>
        <w:t xml:space="preserve">Yo </w:t>
      </w:r>
      <w:r w:rsidRPr="00444487">
        <w:rPr>
          <w:rFonts w:ascii="Museo Sans 300" w:hAnsi="Museo Sans 300"/>
          <w:color w:val="000000" w:themeColor="text1"/>
          <w:sz w:val="20"/>
          <w:szCs w:val="20"/>
          <w:highlight w:val="yellow"/>
        </w:rPr>
        <w:t>[</w:t>
      </w:r>
      <w:r w:rsidRPr="00444487">
        <w:rPr>
          <w:rFonts w:ascii="Museo Sans 300" w:hAnsi="Museo Sans 300"/>
          <w:i/>
          <w:color w:val="000000" w:themeColor="text1"/>
          <w:sz w:val="20"/>
          <w:szCs w:val="20"/>
          <w:highlight w:val="yellow"/>
          <w:u w:val="single"/>
        </w:rPr>
        <w:t>Nombre  completo</w:t>
      </w:r>
      <w:r w:rsidRPr="00444487">
        <w:rPr>
          <w:rFonts w:ascii="Museo Sans 300" w:hAnsi="Museo Sans 300"/>
          <w:color w:val="000000" w:themeColor="text1"/>
          <w:sz w:val="20"/>
          <w:szCs w:val="20"/>
        </w:rPr>
        <w:t>], con Número de Documento Único de Identidad [</w:t>
      </w:r>
      <w:r w:rsidRPr="00444487">
        <w:rPr>
          <w:rFonts w:ascii="Museo Sans 300" w:hAnsi="Museo Sans 300"/>
          <w:i/>
          <w:color w:val="000000" w:themeColor="text1"/>
          <w:sz w:val="20"/>
          <w:szCs w:val="20"/>
          <w:highlight w:val="yellow"/>
          <w:u w:val="single"/>
        </w:rPr>
        <w:t>N. de DUI</w:t>
      </w:r>
      <w:r w:rsidRPr="00444487">
        <w:rPr>
          <w:rFonts w:ascii="Museo Sans 300" w:hAnsi="Museo Sans 300"/>
          <w:color w:val="000000" w:themeColor="text1"/>
          <w:sz w:val="20"/>
          <w:szCs w:val="20"/>
        </w:rPr>
        <w:t>] actuando en mi calidad de representante legal de la Sociedad denominada [</w:t>
      </w:r>
      <w:r w:rsidRPr="00444487">
        <w:rPr>
          <w:rFonts w:ascii="Museo Sans 300" w:hAnsi="Museo Sans 300"/>
          <w:i/>
          <w:color w:val="000000" w:themeColor="text1"/>
          <w:sz w:val="20"/>
          <w:szCs w:val="20"/>
          <w:highlight w:val="yellow"/>
          <w:u w:val="single"/>
        </w:rPr>
        <w:t>Nombre  completo de la Sociedad</w:t>
      </w:r>
      <w:r w:rsidRPr="00444487">
        <w:rPr>
          <w:rFonts w:ascii="Museo Sans 300" w:hAnsi="Museo Sans 300"/>
          <w:color w:val="000000" w:themeColor="text1"/>
          <w:sz w:val="20"/>
          <w:szCs w:val="20"/>
          <w:highlight w:val="yellow"/>
        </w:rPr>
        <w:t>]</w:t>
      </w:r>
      <w:r w:rsidRPr="00444487">
        <w:rPr>
          <w:rFonts w:ascii="Museo Sans 300" w:hAnsi="Museo Sans 300"/>
          <w:color w:val="000000" w:themeColor="text1"/>
          <w:sz w:val="20"/>
          <w:szCs w:val="20"/>
        </w:rPr>
        <w:t xml:space="preserve"> declaro que comprendo que el Ministerio de Educación, Ciencia y Tecnología, ha implementado un Sistema de Gestión Antisoborno (el “</w:t>
      </w:r>
      <w:r w:rsidRPr="00444487">
        <w:rPr>
          <w:rFonts w:ascii="Museo Sans 300" w:hAnsi="Museo Sans 300"/>
          <w:color w:val="000000" w:themeColor="text1"/>
          <w:sz w:val="20"/>
          <w:szCs w:val="20"/>
          <w:u w:val="single"/>
        </w:rPr>
        <w:t>SGAS</w:t>
      </w:r>
      <w:r w:rsidRPr="00444487">
        <w:rPr>
          <w:rFonts w:ascii="Museo Sans 300" w:hAnsi="Museo Sans 300"/>
          <w:color w:val="000000" w:themeColor="text1"/>
          <w:sz w:val="20"/>
          <w:szCs w:val="20"/>
        </w:rPr>
        <w:t>”) y cuenta con una Política de cero tolerancia a la corrupción y soborno, dando fiel cumplimiento a lo establecido en la Ley de Compras Públicas, en aras garantizar una administración pública más transparente.</w:t>
      </w:r>
    </w:p>
    <w:p w14:paraId="0C722F35" w14:textId="77777777" w:rsidR="00FC56CD" w:rsidRPr="00444487" w:rsidRDefault="00FC56CD" w:rsidP="00FC56CD">
      <w:pPr>
        <w:jc w:val="both"/>
        <w:rPr>
          <w:rFonts w:ascii="Museo Sans 300" w:hAnsi="Museo Sans 300"/>
          <w:color w:val="000000" w:themeColor="text1"/>
          <w:sz w:val="20"/>
          <w:szCs w:val="20"/>
        </w:rPr>
      </w:pPr>
      <w:r w:rsidRPr="00444487">
        <w:rPr>
          <w:rFonts w:ascii="Museo Sans 300" w:hAnsi="Museo Sans 300"/>
          <w:color w:val="000000" w:themeColor="text1"/>
          <w:sz w:val="20"/>
          <w:szCs w:val="20"/>
        </w:rPr>
        <w:t xml:space="preserve">Entiendo que puedo visitar la dirección </w:t>
      </w:r>
      <w:hyperlink r:id="rId21" w:history="1">
        <w:r w:rsidRPr="00444487">
          <w:rPr>
            <w:rStyle w:val="Hipervnculo"/>
            <w:rFonts w:ascii="Museo Sans 300" w:hAnsi="Museo Sans 300"/>
            <w:color w:val="000000" w:themeColor="text1"/>
            <w:sz w:val="20"/>
            <w:szCs w:val="20"/>
          </w:rPr>
          <w:t>https://www.mined.gob.sv/</w:t>
        </w:r>
      </w:hyperlink>
      <w:r w:rsidRPr="00444487">
        <w:rPr>
          <w:rFonts w:ascii="Museo Sans 300" w:hAnsi="Museo Sans 300"/>
          <w:color w:val="000000" w:themeColor="text1"/>
          <w:sz w:val="20"/>
          <w:szCs w:val="20"/>
        </w:rPr>
        <w:t xml:space="preserve"> para comprender el alcance del SGAS y, de la misma manera, estoy enterado de que, en caso de duda respecto al actuar esperado de mi representada, puedo preguntar a través de la Línea Ética que cuenta con los siguientes canales de comunicación:</w:t>
      </w:r>
    </w:p>
    <w:p w14:paraId="1389BBC7" w14:textId="77777777" w:rsidR="00FC56CD" w:rsidRPr="00444487" w:rsidRDefault="00FC56CD" w:rsidP="00FC56CD">
      <w:pPr>
        <w:numPr>
          <w:ilvl w:val="0"/>
          <w:numId w:val="42"/>
        </w:numPr>
        <w:pBdr>
          <w:top w:val="nil"/>
          <w:left w:val="nil"/>
          <w:bottom w:val="nil"/>
          <w:right w:val="nil"/>
          <w:between w:val="nil"/>
        </w:pBdr>
        <w:spacing w:after="160"/>
        <w:jc w:val="both"/>
        <w:rPr>
          <w:rFonts w:ascii="Museo Sans 300" w:hAnsi="Museo Sans 300"/>
          <w:color w:val="000000" w:themeColor="text1"/>
          <w:sz w:val="20"/>
          <w:szCs w:val="20"/>
        </w:rPr>
      </w:pPr>
      <w:r w:rsidRPr="00444487">
        <w:rPr>
          <w:rFonts w:ascii="Museo Sans 300" w:hAnsi="Museo Sans 300"/>
          <w:color w:val="000000" w:themeColor="text1"/>
          <w:sz w:val="20"/>
          <w:szCs w:val="20"/>
        </w:rPr>
        <w:t xml:space="preserve">Por correo electrónico a la dirección </w:t>
      </w:r>
      <w:hyperlink r:id="rId22" w:history="1">
        <w:r w:rsidRPr="00444487">
          <w:rPr>
            <w:rStyle w:val="Hipervnculo"/>
            <w:rFonts w:ascii="Museo Sans 300" w:hAnsi="Museo Sans 300"/>
            <w:color w:val="000000" w:themeColor="text1"/>
            <w:sz w:val="20"/>
            <w:szCs w:val="20"/>
          </w:rPr>
          <w:t>antisoborno@mined.gob.sv</w:t>
        </w:r>
      </w:hyperlink>
      <w:r w:rsidRPr="00444487">
        <w:rPr>
          <w:rFonts w:ascii="Museo Sans 300" w:hAnsi="Museo Sans 300"/>
          <w:color w:val="000000" w:themeColor="text1"/>
          <w:sz w:val="20"/>
          <w:szCs w:val="20"/>
        </w:rPr>
        <w:t xml:space="preserve"> </w:t>
      </w:r>
    </w:p>
    <w:p w14:paraId="25F58BA0" w14:textId="4208A4C6" w:rsidR="00FC56CD" w:rsidRPr="00444487" w:rsidRDefault="00FC56CD" w:rsidP="00FC56CD">
      <w:pPr>
        <w:numPr>
          <w:ilvl w:val="0"/>
          <w:numId w:val="42"/>
        </w:numPr>
        <w:pBdr>
          <w:top w:val="nil"/>
          <w:left w:val="nil"/>
          <w:bottom w:val="nil"/>
          <w:right w:val="nil"/>
          <w:between w:val="nil"/>
        </w:pBdr>
        <w:spacing w:after="160"/>
        <w:jc w:val="both"/>
        <w:rPr>
          <w:rFonts w:ascii="Museo Sans 300" w:hAnsi="Museo Sans 300"/>
          <w:color w:val="000000" w:themeColor="text1"/>
          <w:sz w:val="20"/>
          <w:szCs w:val="20"/>
        </w:rPr>
      </w:pPr>
      <w:r w:rsidRPr="00444487">
        <w:rPr>
          <w:rFonts w:ascii="Museo Sans 300" w:hAnsi="Museo Sans 300"/>
          <w:color w:val="000000" w:themeColor="text1"/>
          <w:sz w:val="20"/>
          <w:szCs w:val="20"/>
        </w:rPr>
        <w:t>Por teléfono y WhatsApp al número 2592-4030</w:t>
      </w:r>
      <w:r w:rsidR="00C75CC6" w:rsidRPr="00444487">
        <w:rPr>
          <w:rFonts w:ascii="Museo Sans 300" w:hAnsi="Museo Sans 300"/>
          <w:color w:val="000000" w:themeColor="text1"/>
          <w:sz w:val="20"/>
          <w:szCs w:val="20"/>
        </w:rPr>
        <w:t xml:space="preserve"> y</w:t>
      </w:r>
      <w:r w:rsidRPr="00444487">
        <w:rPr>
          <w:rFonts w:ascii="Museo Sans 300" w:hAnsi="Museo Sans 300"/>
          <w:color w:val="000000" w:themeColor="text1"/>
          <w:sz w:val="20"/>
          <w:szCs w:val="20"/>
        </w:rPr>
        <w:t xml:space="preserve"> 7070-9010</w:t>
      </w:r>
    </w:p>
    <w:p w14:paraId="57FA33CB" w14:textId="77777777" w:rsidR="00FC56CD" w:rsidRPr="00444487" w:rsidRDefault="00FC56CD" w:rsidP="00FC56CD">
      <w:pPr>
        <w:numPr>
          <w:ilvl w:val="0"/>
          <w:numId w:val="42"/>
        </w:numPr>
        <w:pBdr>
          <w:top w:val="nil"/>
          <w:left w:val="nil"/>
          <w:bottom w:val="nil"/>
          <w:right w:val="nil"/>
          <w:between w:val="nil"/>
        </w:pBdr>
        <w:spacing w:after="160"/>
        <w:jc w:val="both"/>
        <w:rPr>
          <w:rFonts w:ascii="Museo Sans 300" w:hAnsi="Museo Sans 300"/>
          <w:color w:val="000000" w:themeColor="text1"/>
          <w:sz w:val="20"/>
          <w:szCs w:val="20"/>
        </w:rPr>
      </w:pPr>
      <w:r w:rsidRPr="00444487">
        <w:rPr>
          <w:rFonts w:ascii="Museo Sans 300" w:hAnsi="Museo Sans 300"/>
          <w:color w:val="000000" w:themeColor="text1"/>
          <w:sz w:val="20"/>
          <w:szCs w:val="20"/>
        </w:rPr>
        <w:t>Personalmente en la Unidad de Función de Cumplimiento ubicada en Alameda Juan Pablo Segundo y Calle Guadalupe, Plan Maestro, Centro de Gobierno, Edificio A-1, Segundo Nivel, San Salvador, El Salvador.</w:t>
      </w:r>
    </w:p>
    <w:p w14:paraId="34A1D534" w14:textId="77777777" w:rsidR="00FC56CD" w:rsidRPr="00444487" w:rsidRDefault="00FC56CD" w:rsidP="00FC56CD">
      <w:pPr>
        <w:jc w:val="both"/>
        <w:rPr>
          <w:rFonts w:ascii="Museo Sans 300" w:hAnsi="Museo Sans 300"/>
          <w:color w:val="000000" w:themeColor="text1"/>
          <w:sz w:val="20"/>
          <w:szCs w:val="20"/>
        </w:rPr>
      </w:pPr>
      <w:r w:rsidRPr="00444487">
        <w:rPr>
          <w:rFonts w:ascii="Museo Sans 300" w:hAnsi="Museo Sans 300"/>
          <w:color w:val="000000" w:themeColor="text1"/>
          <w:sz w:val="20"/>
          <w:szCs w:val="20"/>
        </w:rPr>
        <w:t>Entiendo que un soborno es cualquier oferta, promesa, entrega, aceptación o solicitud de una ventaja indebida de cualquier valor (que puede ser de naturaleza financiera o no financiera), directamente o indirectamente, en violación de la normativa legal aplicable, como incentivo o recompensa para que una persona actúe o deje de actuar en cierta forma.</w:t>
      </w:r>
    </w:p>
    <w:p w14:paraId="3F7CF94B" w14:textId="77777777" w:rsidR="00FC56CD" w:rsidRPr="00444487" w:rsidRDefault="00FC56CD" w:rsidP="00FC56CD">
      <w:pPr>
        <w:jc w:val="both"/>
        <w:rPr>
          <w:rFonts w:ascii="Museo Sans 300" w:hAnsi="Museo Sans 300"/>
          <w:color w:val="000000" w:themeColor="text1"/>
          <w:sz w:val="20"/>
          <w:szCs w:val="20"/>
        </w:rPr>
      </w:pPr>
      <w:r w:rsidRPr="00444487">
        <w:rPr>
          <w:rFonts w:ascii="Museo Sans 300" w:hAnsi="Museo Sans 300"/>
          <w:color w:val="000000" w:themeColor="text1"/>
          <w:sz w:val="20"/>
          <w:szCs w:val="20"/>
        </w:rPr>
        <w:t>Comprendo que, en caso de aceptar, ofrecer o no denunciar un soborno, mi representada y sus representantes podrán incurrir en infracciones administrativas y/o delitos penales que pudiesen incluir penas privativas de libertad, así como ver rescindidos los contratos que tenga con el Ministerio de Educación, Ciencia y Tecnología obligándome al pago de daños y perjuicios a que hubiera lugar, según lo establecido en la normativa legal correspondiente.</w:t>
      </w:r>
    </w:p>
    <w:p w14:paraId="38747E13" w14:textId="77777777" w:rsidR="00FC56CD" w:rsidRPr="00444487" w:rsidRDefault="00FC56CD" w:rsidP="00FC56CD">
      <w:pPr>
        <w:jc w:val="both"/>
        <w:rPr>
          <w:rFonts w:ascii="Museo Sans 300" w:hAnsi="Museo Sans 300"/>
          <w:color w:val="000000" w:themeColor="text1"/>
          <w:sz w:val="20"/>
          <w:szCs w:val="20"/>
        </w:rPr>
      </w:pPr>
      <w:r w:rsidRPr="00444487">
        <w:rPr>
          <w:rFonts w:ascii="Museo Sans 300" w:hAnsi="Museo Sans 300"/>
          <w:color w:val="000000" w:themeColor="text1"/>
          <w:sz w:val="20"/>
          <w:szCs w:val="20"/>
        </w:rPr>
        <w:t>Comprendo y acepto que como proveedor del Ministerio de Educación, Ciencia y Tecnología es deber y obligación de mi representada actuar apegada a la legalidad y a la ética profesional.</w:t>
      </w:r>
    </w:p>
    <w:p w14:paraId="681571D9" w14:textId="77777777" w:rsidR="00FC56CD" w:rsidRPr="00444487" w:rsidRDefault="00FC56CD" w:rsidP="00FC56CD">
      <w:pPr>
        <w:jc w:val="both"/>
        <w:rPr>
          <w:rFonts w:ascii="Museo Sans 300" w:hAnsi="Museo Sans 300"/>
          <w:color w:val="000000" w:themeColor="text1"/>
          <w:sz w:val="20"/>
          <w:szCs w:val="20"/>
        </w:rPr>
      </w:pPr>
      <w:r w:rsidRPr="00444487">
        <w:rPr>
          <w:rFonts w:ascii="Museo Sans 300" w:hAnsi="Museo Sans 300"/>
          <w:color w:val="000000" w:themeColor="text1"/>
          <w:sz w:val="20"/>
          <w:szCs w:val="20"/>
        </w:rPr>
        <w:t xml:space="preserve">Por lo anterior, en la calidad que comparezco, me comprometo a que mi representada y sus representantes denunciarán cualquier acto de corrupción o soborno del que tenga conocimiento, a través de la Línea Ética en donde se me garantiza que cualquier información proporcionada respecto a  la identidad del denunciante será considerada como información confidencial y, por lo tanto, no será comunicada al </w:t>
      </w:r>
      <w:r w:rsidRPr="00444487">
        <w:rPr>
          <w:rFonts w:ascii="Museo Sans 300" w:hAnsi="Museo Sans 300"/>
          <w:color w:val="000000" w:themeColor="text1"/>
          <w:sz w:val="20"/>
          <w:szCs w:val="20"/>
        </w:rPr>
        <w:lastRenderedPageBreak/>
        <w:t>denunciado ni a ningún otro tercero sin su consentimiento, garantizando así la reserva de la identidad del denunciante.</w:t>
      </w:r>
    </w:p>
    <w:p w14:paraId="19BD6E99" w14:textId="77777777" w:rsidR="00FC56CD" w:rsidRPr="00444487" w:rsidRDefault="00FC56CD" w:rsidP="00FC56CD">
      <w:pPr>
        <w:jc w:val="center"/>
        <w:rPr>
          <w:rFonts w:ascii="Museo Sans 300" w:hAnsi="Museo Sans 300"/>
          <w:color w:val="000000" w:themeColor="text1"/>
          <w:sz w:val="20"/>
          <w:szCs w:val="20"/>
        </w:rPr>
      </w:pPr>
      <w:r w:rsidRPr="00444487">
        <w:rPr>
          <w:rFonts w:ascii="Museo Sans 300" w:hAnsi="Museo Sans 300"/>
          <w:color w:val="000000" w:themeColor="text1"/>
          <w:sz w:val="20"/>
          <w:szCs w:val="20"/>
        </w:rPr>
        <w:t>[</w:t>
      </w:r>
      <w:r w:rsidRPr="00444487">
        <w:rPr>
          <w:rFonts w:ascii="Museo Sans 300" w:hAnsi="Museo Sans 300"/>
          <w:i/>
          <w:color w:val="000000" w:themeColor="text1"/>
          <w:sz w:val="20"/>
          <w:szCs w:val="20"/>
          <w:u w:val="single"/>
        </w:rPr>
        <w:t>Firma</w:t>
      </w:r>
      <w:r w:rsidRPr="00444487">
        <w:rPr>
          <w:rFonts w:ascii="Museo Sans 300" w:hAnsi="Museo Sans 300"/>
          <w:color w:val="000000" w:themeColor="text1"/>
          <w:sz w:val="20"/>
          <w:szCs w:val="20"/>
        </w:rPr>
        <w:t>]</w:t>
      </w:r>
    </w:p>
    <w:p w14:paraId="1348921E" w14:textId="77777777" w:rsidR="00FC56CD" w:rsidRPr="00444487" w:rsidRDefault="00FC56CD" w:rsidP="00FC56CD">
      <w:pPr>
        <w:jc w:val="center"/>
        <w:rPr>
          <w:rFonts w:ascii="Museo Sans 300" w:hAnsi="Museo Sans 300"/>
          <w:color w:val="000000" w:themeColor="text1"/>
          <w:sz w:val="20"/>
          <w:szCs w:val="20"/>
        </w:rPr>
      </w:pPr>
      <w:r w:rsidRPr="00444487">
        <w:rPr>
          <w:rFonts w:ascii="Museo Sans 300" w:hAnsi="Museo Sans 300"/>
          <w:color w:val="000000" w:themeColor="text1"/>
          <w:sz w:val="20"/>
          <w:szCs w:val="20"/>
        </w:rPr>
        <w:t>[</w:t>
      </w:r>
      <w:r w:rsidRPr="00444487">
        <w:rPr>
          <w:rFonts w:ascii="Museo Sans 300" w:hAnsi="Museo Sans 300"/>
          <w:i/>
          <w:color w:val="000000" w:themeColor="text1"/>
          <w:sz w:val="20"/>
          <w:szCs w:val="20"/>
          <w:u w:val="single"/>
        </w:rPr>
        <w:t>Nombre   completo</w:t>
      </w:r>
      <w:r w:rsidRPr="00444487">
        <w:rPr>
          <w:rFonts w:ascii="Museo Sans 300" w:hAnsi="Museo Sans 300"/>
          <w:color w:val="000000" w:themeColor="text1"/>
          <w:sz w:val="20"/>
          <w:szCs w:val="20"/>
        </w:rPr>
        <w:t>]</w:t>
      </w:r>
    </w:p>
    <w:p w14:paraId="621A34A8" w14:textId="77777777" w:rsidR="00FC56CD" w:rsidRPr="00444487" w:rsidRDefault="00FC56CD" w:rsidP="00FC56CD">
      <w:pPr>
        <w:jc w:val="center"/>
        <w:rPr>
          <w:rFonts w:ascii="Museo Sans 300" w:hAnsi="Museo Sans 300"/>
          <w:color w:val="000000" w:themeColor="text1"/>
          <w:sz w:val="20"/>
          <w:szCs w:val="20"/>
        </w:rPr>
      </w:pPr>
      <w:r w:rsidRPr="00444487">
        <w:rPr>
          <w:rFonts w:ascii="Museo Sans 300" w:hAnsi="Museo Sans 300"/>
          <w:color w:val="000000" w:themeColor="text1"/>
          <w:sz w:val="20"/>
          <w:szCs w:val="20"/>
        </w:rPr>
        <w:t>En representación de [</w:t>
      </w:r>
      <w:r w:rsidRPr="00444487">
        <w:rPr>
          <w:rFonts w:ascii="Museo Sans 300" w:hAnsi="Museo Sans 300"/>
          <w:i/>
          <w:color w:val="000000" w:themeColor="text1"/>
          <w:sz w:val="20"/>
          <w:szCs w:val="20"/>
          <w:u w:val="single"/>
        </w:rPr>
        <w:t>Nombre   completo de la Sociedad</w:t>
      </w:r>
      <w:r w:rsidRPr="00444487">
        <w:rPr>
          <w:rFonts w:ascii="Museo Sans 300" w:hAnsi="Museo Sans 300"/>
          <w:color w:val="000000" w:themeColor="text1"/>
          <w:sz w:val="20"/>
          <w:szCs w:val="20"/>
        </w:rPr>
        <w:t>]</w:t>
      </w:r>
      <w:r w:rsidRPr="00444487">
        <w:rPr>
          <w:rFonts w:ascii="Museo Sans 300" w:hAnsi="Museo Sans 300"/>
          <w:color w:val="000000" w:themeColor="text1"/>
          <w:sz w:val="20"/>
          <w:szCs w:val="20"/>
        </w:rPr>
        <w:br w:type="page"/>
      </w:r>
    </w:p>
    <w:p w14:paraId="2262EDDF" w14:textId="25C3A80F" w:rsidR="00FC56CD" w:rsidRPr="00444487" w:rsidRDefault="00FC56CD" w:rsidP="00FC56CD">
      <w:pPr>
        <w:jc w:val="center"/>
        <w:rPr>
          <w:rFonts w:ascii="Museo Sans 300" w:hAnsi="Museo Sans 300"/>
          <w:b/>
          <w:color w:val="000000" w:themeColor="text1"/>
        </w:rPr>
      </w:pPr>
      <w:r w:rsidRPr="00444487">
        <w:rPr>
          <w:rFonts w:ascii="Museo Sans 300" w:hAnsi="Museo Sans 300"/>
          <w:b/>
          <w:color w:val="000000" w:themeColor="text1"/>
        </w:rPr>
        <w:lastRenderedPageBreak/>
        <w:t>CARTA COMPROMISO ANTICORRUPCIÓN PARA PROVEEDORES Y CONTRATISTAS (SOCIOS DE NEGOCIOS) [ISO 37001:2016 SGA 8.5]</w:t>
      </w:r>
    </w:p>
    <w:p w14:paraId="484C3983" w14:textId="77777777" w:rsidR="00FC56CD" w:rsidRPr="00444487" w:rsidRDefault="00FC56CD" w:rsidP="00FC56CD">
      <w:pPr>
        <w:jc w:val="center"/>
        <w:rPr>
          <w:rFonts w:ascii="Museo Sans 300" w:hAnsi="Museo Sans 300"/>
          <w:b/>
          <w:color w:val="000000" w:themeColor="text1"/>
          <w:sz w:val="20"/>
          <w:szCs w:val="20"/>
        </w:rPr>
      </w:pPr>
      <w:r w:rsidRPr="00444487">
        <w:rPr>
          <w:rFonts w:ascii="Museo Sans 300" w:hAnsi="Museo Sans 300"/>
          <w:b/>
          <w:color w:val="000000" w:themeColor="text1"/>
          <w:sz w:val="20"/>
          <w:szCs w:val="20"/>
        </w:rPr>
        <w:t>(Modelo Persona Natural)</w:t>
      </w:r>
    </w:p>
    <w:p w14:paraId="2F472497" w14:textId="77777777" w:rsidR="00FC56CD" w:rsidRPr="00444487" w:rsidRDefault="00FC56CD" w:rsidP="00FC56CD">
      <w:pPr>
        <w:jc w:val="right"/>
        <w:rPr>
          <w:rFonts w:ascii="Museo Sans 300" w:hAnsi="Museo Sans 300"/>
          <w:color w:val="000000" w:themeColor="text1"/>
          <w:sz w:val="20"/>
          <w:szCs w:val="20"/>
        </w:rPr>
      </w:pPr>
      <w:r w:rsidRPr="00444487">
        <w:rPr>
          <w:rFonts w:ascii="Museo Sans 300" w:hAnsi="Museo Sans 300"/>
          <w:color w:val="000000" w:themeColor="text1"/>
          <w:sz w:val="20"/>
          <w:szCs w:val="20"/>
        </w:rPr>
        <w:t xml:space="preserve">San Salvador,  </w:t>
      </w:r>
      <w:r w:rsidRPr="00444487">
        <w:rPr>
          <w:rFonts w:ascii="Museo Sans 300" w:hAnsi="Museo Sans 300"/>
          <w:color w:val="000000" w:themeColor="text1"/>
          <w:sz w:val="20"/>
          <w:szCs w:val="20"/>
          <w:highlight w:val="yellow"/>
        </w:rPr>
        <w:t>[</w:t>
      </w:r>
      <w:r w:rsidRPr="00444487">
        <w:rPr>
          <w:rFonts w:ascii="Museo Sans 300" w:hAnsi="Museo Sans 300"/>
          <w:i/>
          <w:color w:val="000000" w:themeColor="text1"/>
          <w:sz w:val="20"/>
          <w:szCs w:val="20"/>
          <w:highlight w:val="yellow"/>
        </w:rPr>
        <w:t>fecha de firma</w:t>
      </w:r>
      <w:r w:rsidRPr="00444487">
        <w:rPr>
          <w:rFonts w:ascii="Museo Sans 300" w:hAnsi="Museo Sans 300"/>
          <w:color w:val="000000" w:themeColor="text1"/>
          <w:sz w:val="20"/>
          <w:szCs w:val="20"/>
          <w:highlight w:val="yellow"/>
        </w:rPr>
        <w:t>]</w:t>
      </w:r>
    </w:p>
    <w:p w14:paraId="57539211" w14:textId="77777777" w:rsidR="00FC56CD" w:rsidRPr="00444487" w:rsidRDefault="00FC56CD" w:rsidP="00FC56CD">
      <w:pPr>
        <w:jc w:val="both"/>
        <w:rPr>
          <w:rFonts w:ascii="Museo Sans 300" w:hAnsi="Museo Sans 300"/>
          <w:color w:val="000000" w:themeColor="text1"/>
          <w:sz w:val="20"/>
          <w:szCs w:val="20"/>
        </w:rPr>
      </w:pPr>
      <w:r w:rsidRPr="00444487">
        <w:rPr>
          <w:rFonts w:ascii="Museo Sans 300" w:hAnsi="Museo Sans 300"/>
          <w:color w:val="000000" w:themeColor="text1"/>
          <w:sz w:val="20"/>
          <w:szCs w:val="20"/>
        </w:rPr>
        <w:t xml:space="preserve">Yo </w:t>
      </w:r>
      <w:r w:rsidRPr="00444487">
        <w:rPr>
          <w:rFonts w:ascii="Museo Sans 300" w:hAnsi="Museo Sans 300"/>
          <w:color w:val="000000" w:themeColor="text1"/>
          <w:sz w:val="20"/>
          <w:szCs w:val="20"/>
          <w:highlight w:val="yellow"/>
        </w:rPr>
        <w:t>[</w:t>
      </w:r>
      <w:r w:rsidRPr="00444487">
        <w:rPr>
          <w:rFonts w:ascii="Museo Sans 300" w:hAnsi="Museo Sans 300"/>
          <w:i/>
          <w:color w:val="000000" w:themeColor="text1"/>
          <w:sz w:val="20"/>
          <w:szCs w:val="20"/>
          <w:highlight w:val="yellow"/>
          <w:u w:val="single"/>
        </w:rPr>
        <w:t>Nombre  completo</w:t>
      </w:r>
      <w:r w:rsidRPr="00444487">
        <w:rPr>
          <w:rFonts w:ascii="Museo Sans 300" w:hAnsi="Museo Sans 300"/>
          <w:color w:val="000000" w:themeColor="text1"/>
          <w:sz w:val="20"/>
          <w:szCs w:val="20"/>
        </w:rPr>
        <w:t>], actuando en mi calidad personal, declaro que comprendo que el Ministerio de Educación, Ciencia y Tecnología ha implementado un Sistema de Gestión Antisoborno (el “</w:t>
      </w:r>
      <w:r w:rsidRPr="00444487">
        <w:rPr>
          <w:rFonts w:ascii="Museo Sans 300" w:hAnsi="Museo Sans 300"/>
          <w:color w:val="000000" w:themeColor="text1"/>
          <w:sz w:val="20"/>
          <w:szCs w:val="20"/>
          <w:u w:val="single"/>
        </w:rPr>
        <w:t>SGAS</w:t>
      </w:r>
      <w:r w:rsidRPr="00444487">
        <w:rPr>
          <w:rFonts w:ascii="Museo Sans 300" w:hAnsi="Museo Sans 300"/>
          <w:color w:val="000000" w:themeColor="text1"/>
          <w:sz w:val="20"/>
          <w:szCs w:val="20"/>
        </w:rPr>
        <w:t>”) y cuenta con una Política de cero tolerancia a la corrupción y soborno, dando fiel cumplimiento a lo establecido en la Ley de Compras Públicas, en aras garantizar una administración pública más transparente.</w:t>
      </w:r>
    </w:p>
    <w:p w14:paraId="3C176E84" w14:textId="77777777" w:rsidR="00FC56CD" w:rsidRPr="00444487" w:rsidRDefault="00FC56CD" w:rsidP="00FC56CD">
      <w:pPr>
        <w:jc w:val="both"/>
        <w:rPr>
          <w:rFonts w:ascii="Museo Sans 300" w:hAnsi="Museo Sans 300"/>
          <w:color w:val="000000" w:themeColor="text1"/>
          <w:sz w:val="20"/>
          <w:szCs w:val="20"/>
        </w:rPr>
      </w:pPr>
      <w:r w:rsidRPr="00444487">
        <w:rPr>
          <w:rFonts w:ascii="Museo Sans 300" w:hAnsi="Museo Sans 300"/>
          <w:color w:val="000000" w:themeColor="text1"/>
          <w:sz w:val="20"/>
          <w:szCs w:val="20"/>
        </w:rPr>
        <w:t xml:space="preserve">Entiendo que puedo visitar la dirección </w:t>
      </w:r>
      <w:hyperlink r:id="rId23" w:history="1">
        <w:r w:rsidRPr="00444487">
          <w:rPr>
            <w:rStyle w:val="Hipervnculo"/>
            <w:rFonts w:ascii="Museo Sans 300" w:hAnsi="Museo Sans 300"/>
            <w:color w:val="000000" w:themeColor="text1"/>
            <w:sz w:val="20"/>
            <w:szCs w:val="20"/>
          </w:rPr>
          <w:t>https://www.mined.gob.sv/avisosydenuncias/web.php</w:t>
        </w:r>
      </w:hyperlink>
      <w:r w:rsidRPr="00444487">
        <w:rPr>
          <w:rFonts w:ascii="Museo Sans 300" w:hAnsi="Museo Sans 300"/>
          <w:color w:val="000000" w:themeColor="text1"/>
          <w:sz w:val="20"/>
          <w:szCs w:val="20"/>
        </w:rPr>
        <w:t xml:space="preserve"> para comprender el alcance del SGAS y, de la misma manera, estoy enterado de que, en caso de duda respecto al actuar esperado de mi representada, puedo preguntar a través de la Línea de Denuncia que cuenta con los siguientes canales de comunicación:</w:t>
      </w:r>
    </w:p>
    <w:p w14:paraId="69F79DB6" w14:textId="77777777" w:rsidR="00FC56CD" w:rsidRPr="00444487" w:rsidRDefault="00FC56CD" w:rsidP="00FC56CD">
      <w:pPr>
        <w:numPr>
          <w:ilvl w:val="0"/>
          <w:numId w:val="42"/>
        </w:numPr>
        <w:pBdr>
          <w:top w:val="nil"/>
          <w:left w:val="nil"/>
          <w:bottom w:val="nil"/>
          <w:right w:val="nil"/>
          <w:between w:val="nil"/>
        </w:pBdr>
        <w:spacing w:after="160"/>
        <w:jc w:val="both"/>
        <w:rPr>
          <w:rFonts w:ascii="Museo Sans 300" w:hAnsi="Museo Sans 300"/>
          <w:color w:val="000000" w:themeColor="text1"/>
          <w:sz w:val="20"/>
          <w:szCs w:val="20"/>
        </w:rPr>
      </w:pPr>
      <w:r w:rsidRPr="00444487">
        <w:rPr>
          <w:rFonts w:ascii="Museo Sans 300" w:hAnsi="Museo Sans 300"/>
          <w:color w:val="000000" w:themeColor="text1"/>
          <w:sz w:val="20"/>
          <w:szCs w:val="20"/>
        </w:rPr>
        <w:t xml:space="preserve">Por correo electrónico a la dirección </w:t>
      </w:r>
      <w:hyperlink r:id="rId24" w:history="1">
        <w:r w:rsidRPr="00444487">
          <w:rPr>
            <w:rStyle w:val="Hipervnculo"/>
            <w:rFonts w:ascii="Museo Sans 300" w:hAnsi="Museo Sans 300"/>
            <w:color w:val="000000" w:themeColor="text1"/>
            <w:sz w:val="20"/>
            <w:szCs w:val="20"/>
          </w:rPr>
          <w:t>antisoborno@mined.gob.sv</w:t>
        </w:r>
      </w:hyperlink>
      <w:r w:rsidRPr="00444487">
        <w:rPr>
          <w:rFonts w:ascii="Museo Sans 300" w:hAnsi="Museo Sans 300"/>
          <w:color w:val="000000" w:themeColor="text1"/>
          <w:sz w:val="20"/>
          <w:szCs w:val="20"/>
        </w:rPr>
        <w:t xml:space="preserve"> </w:t>
      </w:r>
    </w:p>
    <w:p w14:paraId="5B6A2E33" w14:textId="268F431D" w:rsidR="00FC56CD" w:rsidRPr="00444487" w:rsidRDefault="00FC56CD" w:rsidP="00FC56CD">
      <w:pPr>
        <w:numPr>
          <w:ilvl w:val="0"/>
          <w:numId w:val="42"/>
        </w:numPr>
        <w:pBdr>
          <w:top w:val="nil"/>
          <w:left w:val="nil"/>
          <w:bottom w:val="nil"/>
          <w:right w:val="nil"/>
          <w:between w:val="nil"/>
        </w:pBdr>
        <w:spacing w:after="160"/>
        <w:jc w:val="both"/>
        <w:rPr>
          <w:rFonts w:ascii="Museo Sans 300" w:hAnsi="Museo Sans 300"/>
          <w:color w:val="000000" w:themeColor="text1"/>
          <w:sz w:val="20"/>
          <w:szCs w:val="20"/>
        </w:rPr>
      </w:pPr>
      <w:r w:rsidRPr="00444487">
        <w:rPr>
          <w:rFonts w:ascii="Museo Sans 300" w:hAnsi="Museo Sans 300"/>
          <w:color w:val="000000" w:themeColor="text1"/>
          <w:sz w:val="20"/>
          <w:szCs w:val="20"/>
        </w:rPr>
        <w:t>Por teléfono y WhatsApp al número 2592-4030</w:t>
      </w:r>
      <w:r w:rsidR="00E75A46" w:rsidRPr="00444487">
        <w:rPr>
          <w:rFonts w:ascii="Museo Sans 300" w:hAnsi="Museo Sans 300"/>
          <w:color w:val="000000" w:themeColor="text1"/>
          <w:sz w:val="20"/>
          <w:szCs w:val="20"/>
        </w:rPr>
        <w:t xml:space="preserve"> y</w:t>
      </w:r>
      <w:r w:rsidRPr="00444487">
        <w:rPr>
          <w:rFonts w:ascii="Museo Sans 300" w:hAnsi="Museo Sans 300"/>
          <w:color w:val="000000" w:themeColor="text1"/>
          <w:sz w:val="20"/>
          <w:szCs w:val="20"/>
        </w:rPr>
        <w:t xml:space="preserve"> 7070-9010</w:t>
      </w:r>
    </w:p>
    <w:p w14:paraId="137B47A0" w14:textId="77777777" w:rsidR="00FC56CD" w:rsidRPr="00444487" w:rsidRDefault="00FC56CD" w:rsidP="00FC56CD">
      <w:pPr>
        <w:numPr>
          <w:ilvl w:val="0"/>
          <w:numId w:val="42"/>
        </w:numPr>
        <w:pBdr>
          <w:top w:val="nil"/>
          <w:left w:val="nil"/>
          <w:bottom w:val="nil"/>
          <w:right w:val="nil"/>
          <w:between w:val="nil"/>
        </w:pBdr>
        <w:spacing w:after="160"/>
        <w:jc w:val="both"/>
        <w:rPr>
          <w:rFonts w:ascii="Museo Sans 300" w:hAnsi="Museo Sans 300"/>
          <w:color w:val="000000" w:themeColor="text1"/>
          <w:sz w:val="20"/>
          <w:szCs w:val="20"/>
        </w:rPr>
      </w:pPr>
      <w:r w:rsidRPr="00444487">
        <w:rPr>
          <w:rFonts w:ascii="Museo Sans 300" w:hAnsi="Museo Sans 300"/>
          <w:color w:val="000000" w:themeColor="text1"/>
          <w:sz w:val="20"/>
          <w:szCs w:val="20"/>
        </w:rPr>
        <w:t>Personalmente en la Unidad de Función de Cumplimiento ubicada en Alameda Juan Pablo Segundo y Calle Guadalupe, Plan Maestro, Centro de Gobierno, Edificio A-1, Segundo Nivel, San Salvador, El Salvador.</w:t>
      </w:r>
    </w:p>
    <w:p w14:paraId="7B778A95" w14:textId="77777777" w:rsidR="00FC56CD" w:rsidRPr="00444487" w:rsidRDefault="00FC56CD" w:rsidP="00FC56CD">
      <w:pPr>
        <w:jc w:val="both"/>
        <w:rPr>
          <w:rFonts w:ascii="Museo Sans 300" w:hAnsi="Museo Sans 300"/>
          <w:color w:val="000000" w:themeColor="text1"/>
          <w:sz w:val="20"/>
          <w:szCs w:val="20"/>
        </w:rPr>
      </w:pPr>
      <w:r w:rsidRPr="00444487">
        <w:rPr>
          <w:rFonts w:ascii="Museo Sans 300" w:hAnsi="Museo Sans 300"/>
          <w:color w:val="000000" w:themeColor="text1"/>
          <w:sz w:val="20"/>
          <w:szCs w:val="20"/>
        </w:rPr>
        <w:t>Entiendo que un soborno es cualquier oferta, promesa, entrega, aceptación o solicitud de una ventaja indebida de cualquier valor (que puede ser de naturaleza financiera o no financiera), directamente o indirectamente, en violación de la ley aplicable, como incentivo o recompensa para que una persona actúe o deje de actuar en cierta forma.</w:t>
      </w:r>
    </w:p>
    <w:p w14:paraId="340C5E94" w14:textId="77777777" w:rsidR="00FC56CD" w:rsidRPr="00444487" w:rsidRDefault="00FC56CD" w:rsidP="00FC56CD">
      <w:pPr>
        <w:jc w:val="both"/>
        <w:rPr>
          <w:rFonts w:ascii="Museo Sans 300" w:hAnsi="Museo Sans 300"/>
          <w:color w:val="000000" w:themeColor="text1"/>
          <w:sz w:val="20"/>
          <w:szCs w:val="20"/>
        </w:rPr>
      </w:pPr>
      <w:r w:rsidRPr="00444487">
        <w:rPr>
          <w:rFonts w:ascii="Museo Sans 300" w:hAnsi="Museo Sans 300"/>
          <w:color w:val="000000" w:themeColor="text1"/>
          <w:sz w:val="20"/>
          <w:szCs w:val="20"/>
        </w:rPr>
        <w:t>Comprendo que, en caso de aceptar, ofrecer o no denunciar un soborno, puedo incurrir en infracciones administrativas y/o delitos penales que pudiesen incluir penas privativas de libertad, así como ver rescindidos los contratos que tenga con el Ministerio de Educación, Ciencia y Tecnología obligándome al pago de daños y perjuicios a que hubiera lugar, según lo establecido en la normativa legal correspondiente.</w:t>
      </w:r>
    </w:p>
    <w:p w14:paraId="599535B2" w14:textId="77777777" w:rsidR="00FC56CD" w:rsidRPr="00444487" w:rsidRDefault="00FC56CD" w:rsidP="00FC56CD">
      <w:pPr>
        <w:jc w:val="both"/>
        <w:rPr>
          <w:rFonts w:ascii="Museo Sans 300" w:hAnsi="Museo Sans 300"/>
          <w:color w:val="000000" w:themeColor="text1"/>
          <w:sz w:val="20"/>
          <w:szCs w:val="20"/>
        </w:rPr>
      </w:pPr>
      <w:r w:rsidRPr="00444487">
        <w:rPr>
          <w:rFonts w:ascii="Museo Sans 300" w:hAnsi="Museo Sans 300"/>
          <w:color w:val="000000" w:themeColor="text1"/>
          <w:sz w:val="20"/>
          <w:szCs w:val="20"/>
        </w:rPr>
        <w:t>Comprendo y acepto que como proveedor del Ministerio de Educación, Ciencia y Tecnología es mi deber y obligación, actuar apegado a la legalidad y a la ética profesional.</w:t>
      </w:r>
    </w:p>
    <w:p w14:paraId="61FA76C3" w14:textId="6215CAEE" w:rsidR="00FC56CD" w:rsidRPr="00444487" w:rsidRDefault="00FC56CD" w:rsidP="00A32E85">
      <w:pPr>
        <w:jc w:val="both"/>
        <w:rPr>
          <w:rFonts w:ascii="Museo Sans 300" w:hAnsi="Museo Sans 300"/>
          <w:color w:val="000000" w:themeColor="text1"/>
          <w:sz w:val="20"/>
          <w:szCs w:val="20"/>
        </w:rPr>
      </w:pPr>
      <w:r w:rsidRPr="00444487">
        <w:rPr>
          <w:rFonts w:ascii="Museo Sans 300" w:hAnsi="Museo Sans 300"/>
          <w:color w:val="000000" w:themeColor="text1"/>
          <w:sz w:val="20"/>
          <w:szCs w:val="20"/>
        </w:rPr>
        <w:t>Por lo anterior, en la calidad que comparezco, me comprometo a denunciar cualquier acto de corrupción o soborno del que tenga conocimiento, a través de la Línea de Denuncia en donde se me garantiza que cualquier información proporcionada respecto a mi identidad será considerada como información confidencial y, por lo tanto, no será comunicada al denunciado ni a ningún otro tercero sin su consentimiento, garantizando así la reserva de la identidad del denunciante.</w:t>
      </w:r>
    </w:p>
    <w:p w14:paraId="60AB0D86" w14:textId="77777777" w:rsidR="00FC56CD" w:rsidRPr="00444487" w:rsidRDefault="00FC56CD" w:rsidP="00FC56CD">
      <w:pPr>
        <w:jc w:val="center"/>
        <w:rPr>
          <w:rFonts w:ascii="Museo Sans 300" w:hAnsi="Museo Sans 300"/>
          <w:color w:val="000000" w:themeColor="text1"/>
          <w:sz w:val="20"/>
          <w:szCs w:val="20"/>
        </w:rPr>
      </w:pPr>
      <w:r w:rsidRPr="00444487">
        <w:rPr>
          <w:rFonts w:ascii="Museo Sans 300" w:hAnsi="Museo Sans 300"/>
          <w:color w:val="000000" w:themeColor="text1"/>
          <w:sz w:val="20"/>
          <w:szCs w:val="20"/>
        </w:rPr>
        <w:t>[</w:t>
      </w:r>
      <w:r w:rsidRPr="00444487">
        <w:rPr>
          <w:rFonts w:ascii="Museo Sans 300" w:hAnsi="Museo Sans 300"/>
          <w:i/>
          <w:color w:val="000000" w:themeColor="text1"/>
          <w:sz w:val="20"/>
          <w:szCs w:val="20"/>
          <w:u w:val="single"/>
        </w:rPr>
        <w:t>Firma</w:t>
      </w:r>
      <w:r w:rsidRPr="00444487">
        <w:rPr>
          <w:rFonts w:ascii="Museo Sans 300" w:hAnsi="Museo Sans 300"/>
          <w:color w:val="000000" w:themeColor="text1"/>
          <w:sz w:val="20"/>
          <w:szCs w:val="20"/>
        </w:rPr>
        <w:t>]</w:t>
      </w:r>
    </w:p>
    <w:p w14:paraId="0D1225A6" w14:textId="1EFADD40" w:rsidR="007F6A90" w:rsidRPr="00444487" w:rsidRDefault="00FC56CD" w:rsidP="00A32E85">
      <w:pPr>
        <w:jc w:val="center"/>
        <w:rPr>
          <w:rFonts w:ascii="Museo Sans 300" w:hAnsi="Museo Sans 300"/>
          <w:color w:val="000000" w:themeColor="text1"/>
          <w:sz w:val="20"/>
          <w:szCs w:val="20"/>
        </w:rPr>
      </w:pPr>
      <w:r w:rsidRPr="00444487">
        <w:rPr>
          <w:rFonts w:ascii="Museo Sans 300" w:hAnsi="Museo Sans 300"/>
          <w:color w:val="000000" w:themeColor="text1"/>
          <w:sz w:val="20"/>
          <w:szCs w:val="20"/>
        </w:rPr>
        <w:t>[</w:t>
      </w:r>
      <w:r w:rsidRPr="00444487">
        <w:rPr>
          <w:rFonts w:ascii="Museo Sans 300" w:hAnsi="Museo Sans 300"/>
          <w:i/>
          <w:color w:val="000000" w:themeColor="text1"/>
          <w:sz w:val="20"/>
          <w:szCs w:val="20"/>
          <w:u w:val="single"/>
        </w:rPr>
        <w:t>Nombre   complet</w:t>
      </w:r>
      <w:r w:rsidR="00444487">
        <w:rPr>
          <w:rFonts w:ascii="Museo Sans 300" w:hAnsi="Museo Sans 300"/>
          <w:i/>
          <w:color w:val="000000" w:themeColor="text1"/>
          <w:sz w:val="20"/>
          <w:szCs w:val="20"/>
          <w:u w:val="single"/>
        </w:rPr>
        <w:t>o)</w:t>
      </w:r>
    </w:p>
    <w:p w14:paraId="57514F88" w14:textId="689EFA6D" w:rsidR="007F6A90" w:rsidRPr="00444487" w:rsidRDefault="007F6A90" w:rsidP="007F6A90">
      <w:pPr>
        <w:spacing w:after="160" w:line="259" w:lineRule="auto"/>
        <w:jc w:val="center"/>
        <w:rPr>
          <w:rFonts w:ascii="Museo Sans 300" w:hAnsi="Museo Sans 300" w:cstheme="minorHAnsi"/>
          <w:b/>
          <w:bCs/>
          <w:color w:val="000000" w:themeColor="text1"/>
          <w:lang w:val="es-ES"/>
        </w:rPr>
      </w:pPr>
      <w:r w:rsidRPr="00444487">
        <w:rPr>
          <w:rFonts w:ascii="Museo Sans 300" w:eastAsia="Museo Sans 300" w:hAnsi="Museo Sans 300" w:cs="Museo Sans 300"/>
          <w:b/>
          <w:color w:val="000000" w:themeColor="text1"/>
        </w:rPr>
        <w:lastRenderedPageBreak/>
        <w:t xml:space="preserve">F12. </w:t>
      </w:r>
      <w:r w:rsidRPr="00444487">
        <w:rPr>
          <w:rFonts w:ascii="Museo Sans 300" w:hAnsi="Museo Sans 300" w:cstheme="minorHAnsi"/>
          <w:b/>
          <w:bCs/>
          <w:color w:val="000000" w:themeColor="text1"/>
          <w:lang w:val="es-ES"/>
        </w:rPr>
        <w:t xml:space="preserve">FORMULARIO DE GARANTÍA DE BUEN USO DE ANTICIPO </w:t>
      </w:r>
    </w:p>
    <w:p w14:paraId="6564E76D" w14:textId="77777777" w:rsidR="007F6A90" w:rsidRPr="00444487" w:rsidRDefault="007F6A90" w:rsidP="007F6A90">
      <w:pPr>
        <w:spacing w:after="160" w:line="259" w:lineRule="auto"/>
        <w:rPr>
          <w:rFonts w:ascii="Museo Sans 300" w:hAnsi="Museo Sans 300" w:cstheme="minorHAnsi"/>
          <w:color w:val="000000" w:themeColor="text1"/>
          <w:sz w:val="20"/>
          <w:szCs w:val="20"/>
          <w:lang w:val="es-ES"/>
        </w:rPr>
      </w:pPr>
    </w:p>
    <w:p w14:paraId="6B0F2453" w14:textId="77777777" w:rsidR="007F6A90" w:rsidRPr="00444487" w:rsidRDefault="007F6A90" w:rsidP="007F6A90">
      <w:pPr>
        <w:spacing w:after="160" w:line="259" w:lineRule="auto"/>
        <w:jc w:val="both"/>
        <w:rPr>
          <w:rFonts w:ascii="Museo Sans 300" w:hAnsi="Museo Sans 300" w:cstheme="minorHAnsi"/>
          <w:color w:val="000000" w:themeColor="text1"/>
          <w:sz w:val="20"/>
          <w:szCs w:val="20"/>
        </w:rPr>
      </w:pPr>
      <w:bookmarkStart w:id="73" w:name="_Hlk219796121"/>
      <w:r w:rsidRPr="00444487">
        <w:rPr>
          <w:rFonts w:ascii="Museo Sans 300" w:hAnsi="Museo Sans 300" w:cstheme="minorHAnsi"/>
          <w:color w:val="000000" w:themeColor="text1"/>
          <w:sz w:val="20"/>
          <w:szCs w:val="20"/>
        </w:rPr>
        <w:t>_____________________________ [Nombre de la Aseguradora o Banco y Dirección de la Oficina Central o Sucursal Emisora]</w:t>
      </w:r>
    </w:p>
    <w:bookmarkEnd w:id="73"/>
    <w:p w14:paraId="3EF17B4A" w14:textId="77777777" w:rsidR="007F6A90" w:rsidRPr="00444487" w:rsidRDefault="007F6A90" w:rsidP="007F6A90">
      <w:pPr>
        <w:spacing w:after="160" w:line="259" w:lineRule="auto"/>
        <w:jc w:val="both"/>
        <w:rPr>
          <w:rFonts w:ascii="Museo Sans 300" w:hAnsi="Museo Sans 300" w:cstheme="minorHAnsi"/>
          <w:color w:val="000000" w:themeColor="text1"/>
          <w:sz w:val="20"/>
          <w:szCs w:val="20"/>
        </w:rPr>
      </w:pPr>
    </w:p>
    <w:p w14:paraId="51139887" w14:textId="77777777" w:rsidR="007F6A90" w:rsidRPr="00444487" w:rsidRDefault="007F6A90" w:rsidP="007F6A90">
      <w:pPr>
        <w:spacing w:after="160" w:line="259" w:lineRule="auto"/>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 xml:space="preserve">Beneficiario:   MINISTERIO DE EDUCACIÓN, CIENCIA Y TECNOLOGÍA. </w:t>
      </w:r>
    </w:p>
    <w:p w14:paraId="77CF5A4B" w14:textId="77777777" w:rsidR="007F6A90" w:rsidRPr="00444487" w:rsidRDefault="007F6A90" w:rsidP="007F6A90">
      <w:pPr>
        <w:spacing w:after="160" w:line="259" w:lineRule="auto"/>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[Colocar la dirección según documento contractual [Lo que aplique]]</w:t>
      </w:r>
    </w:p>
    <w:p w14:paraId="68C7D49F" w14:textId="77777777" w:rsidR="007F6A90" w:rsidRPr="00444487" w:rsidRDefault="007F6A90" w:rsidP="007F6A90">
      <w:pPr>
        <w:spacing w:after="160" w:line="259" w:lineRule="auto"/>
        <w:jc w:val="both"/>
        <w:rPr>
          <w:rFonts w:ascii="Museo Sans 300" w:hAnsi="Museo Sans 300" w:cstheme="minorHAnsi"/>
          <w:color w:val="000000" w:themeColor="text1"/>
          <w:sz w:val="20"/>
          <w:szCs w:val="20"/>
        </w:rPr>
      </w:pPr>
    </w:p>
    <w:p w14:paraId="5534CED2" w14:textId="77777777" w:rsidR="007F6A90" w:rsidRPr="00444487" w:rsidRDefault="007F6A90" w:rsidP="007F6A90">
      <w:pPr>
        <w:spacing w:after="160" w:line="259" w:lineRule="auto"/>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Fecha: ________________</w:t>
      </w:r>
    </w:p>
    <w:p w14:paraId="65EF402E" w14:textId="77777777" w:rsidR="007F6A90" w:rsidRPr="00444487" w:rsidRDefault="007F6A90" w:rsidP="007F6A90">
      <w:pPr>
        <w:spacing w:after="160" w:line="259" w:lineRule="auto"/>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ab/>
      </w:r>
    </w:p>
    <w:p w14:paraId="4B2532B0" w14:textId="3A5861A7" w:rsidR="007F6A90" w:rsidRPr="00444487" w:rsidRDefault="007F6A90">
      <w:pPr>
        <w:numPr>
          <w:ilvl w:val="0"/>
          <w:numId w:val="27"/>
        </w:numPr>
        <w:spacing w:after="160" w:line="259" w:lineRule="auto"/>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Con fecha [_____] [Fecha de firma o elaboración del documento contractual], [_______] [Nombre del Contratista] (en adelante denominado el “</w:t>
      </w:r>
      <w:r w:rsidRPr="00444487">
        <w:rPr>
          <w:rFonts w:ascii="Museo Sans 300" w:hAnsi="Museo Sans 300" w:cstheme="minorHAnsi"/>
          <w:color w:val="000000" w:themeColor="text1"/>
          <w:sz w:val="20"/>
          <w:szCs w:val="20"/>
          <w:u w:val="single"/>
        </w:rPr>
        <w:t>Principal</w:t>
      </w:r>
      <w:r w:rsidRPr="00444487">
        <w:rPr>
          <w:rFonts w:ascii="Museo Sans 300" w:hAnsi="Museo Sans 300" w:cstheme="minorHAnsi"/>
          <w:color w:val="000000" w:themeColor="text1"/>
          <w:sz w:val="20"/>
          <w:szCs w:val="20"/>
        </w:rPr>
        <w:t>”) ha celebrado el Contrato N° / la Orden de Compra N° / Resolución Modificativa de Contrato N° / Resolución Modificativa de la Orden de Compra N° [insertar el número de referencia del contrato/Orden de compra/ Resolución Modificativa de Contrato/Resolución Modificativa de la Orden de Compra] derivada de la [_______] [nombre y número del proceso, con la institución contratante: Ministerio de Educación, Ciencia y Tecnología, por la cantidad de (USD$[_______])  [importe en cifras] [_______] [importe en letras], para la ejecución de [_______] [nombre del contrato] (en adelante denominado el “</w:t>
      </w:r>
      <w:r w:rsidRPr="00444487">
        <w:rPr>
          <w:rFonts w:ascii="Museo Sans 300" w:hAnsi="Museo Sans 300" w:cstheme="minorHAnsi"/>
          <w:color w:val="000000" w:themeColor="text1"/>
          <w:sz w:val="20"/>
          <w:szCs w:val="20"/>
          <w:u w:val="single"/>
        </w:rPr>
        <w:t>Contrato</w:t>
      </w:r>
      <w:r w:rsidRPr="00444487">
        <w:rPr>
          <w:rFonts w:ascii="Museo Sans 300" w:hAnsi="Museo Sans 300" w:cstheme="minorHAnsi"/>
          <w:color w:val="000000" w:themeColor="text1"/>
          <w:sz w:val="20"/>
          <w:szCs w:val="20"/>
        </w:rPr>
        <w:t>” / la “</w:t>
      </w:r>
      <w:r w:rsidRPr="00444487">
        <w:rPr>
          <w:rFonts w:ascii="Museo Sans 300" w:hAnsi="Museo Sans 300" w:cstheme="minorHAnsi"/>
          <w:color w:val="000000" w:themeColor="text1"/>
          <w:sz w:val="20"/>
          <w:szCs w:val="20"/>
          <w:u w:val="single"/>
        </w:rPr>
        <w:t>Orden de Compra</w:t>
      </w:r>
      <w:r w:rsidRPr="00444487">
        <w:rPr>
          <w:rFonts w:ascii="Museo Sans 300" w:hAnsi="Museo Sans 300" w:cstheme="minorHAnsi"/>
          <w:color w:val="000000" w:themeColor="text1"/>
          <w:sz w:val="20"/>
          <w:szCs w:val="20"/>
        </w:rPr>
        <w:t>” / la “</w:t>
      </w:r>
      <w:r w:rsidRPr="00444487">
        <w:rPr>
          <w:rFonts w:ascii="Museo Sans 300" w:hAnsi="Museo Sans 300" w:cstheme="minorHAnsi"/>
          <w:color w:val="000000" w:themeColor="text1"/>
          <w:sz w:val="20"/>
          <w:szCs w:val="20"/>
          <w:u w:val="single"/>
        </w:rPr>
        <w:t>Resolución Modificativa de Contrato</w:t>
      </w:r>
      <w:r w:rsidRPr="00444487">
        <w:rPr>
          <w:rFonts w:ascii="Museo Sans 300" w:hAnsi="Museo Sans 300" w:cstheme="minorHAnsi"/>
          <w:color w:val="000000" w:themeColor="text1"/>
          <w:sz w:val="20"/>
          <w:szCs w:val="20"/>
        </w:rPr>
        <w:t>” / la “</w:t>
      </w:r>
      <w:r w:rsidRPr="00444487">
        <w:rPr>
          <w:rFonts w:ascii="Museo Sans 300" w:hAnsi="Museo Sans 300" w:cstheme="minorHAnsi"/>
          <w:color w:val="000000" w:themeColor="text1"/>
          <w:sz w:val="20"/>
          <w:szCs w:val="20"/>
          <w:u w:val="single"/>
        </w:rPr>
        <w:t>Resolución Modificativa de la Orden de Compra</w:t>
      </w:r>
      <w:r w:rsidRPr="00444487">
        <w:rPr>
          <w:rFonts w:ascii="Museo Sans 300" w:hAnsi="Museo Sans 300" w:cstheme="minorHAnsi"/>
          <w:color w:val="000000" w:themeColor="text1"/>
          <w:sz w:val="20"/>
          <w:szCs w:val="20"/>
        </w:rPr>
        <w:t xml:space="preserve">” [Lo que aplique] ). </w:t>
      </w:r>
    </w:p>
    <w:p w14:paraId="0E076617" w14:textId="1F82E577" w:rsidR="007F6A90" w:rsidRPr="00444487" w:rsidRDefault="007F6A90">
      <w:pPr>
        <w:numPr>
          <w:ilvl w:val="0"/>
          <w:numId w:val="27"/>
        </w:numPr>
        <w:spacing w:after="160" w:line="259" w:lineRule="auto"/>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A petición del Principal, [_______] [nombre de la Aseguradora o Banco] (en lo sucesivo, la “</w:t>
      </w:r>
      <w:r w:rsidRPr="00444487">
        <w:rPr>
          <w:rFonts w:ascii="Museo Sans 300" w:hAnsi="Museo Sans 300" w:cstheme="minorHAnsi"/>
          <w:color w:val="000000" w:themeColor="text1"/>
          <w:sz w:val="20"/>
          <w:szCs w:val="20"/>
          <w:u w:val="single"/>
        </w:rPr>
        <w:t>FIADORA</w:t>
      </w:r>
      <w:r w:rsidRPr="00444487">
        <w:rPr>
          <w:rFonts w:ascii="Museo Sans 300" w:hAnsi="Museo Sans 300" w:cstheme="minorHAnsi"/>
          <w:color w:val="000000" w:themeColor="text1"/>
          <w:sz w:val="20"/>
          <w:szCs w:val="20"/>
        </w:rPr>
        <w:t xml:space="preserve">”) por este acto, de forma irrevocable e incondicional, se constituye en fiadora y principal pagadora a favor de la institución contratante: Ministerio de Economía, constituyendo en este acto la presente </w:t>
      </w:r>
      <w:r w:rsidRPr="00444487">
        <w:rPr>
          <w:rFonts w:ascii="Museo Sans 300" w:hAnsi="Museo Sans 300" w:cstheme="minorHAnsi"/>
          <w:b/>
          <w:bCs/>
          <w:color w:val="000000" w:themeColor="text1"/>
          <w:sz w:val="20"/>
          <w:szCs w:val="20"/>
        </w:rPr>
        <w:t>GARANTÍA DE BUEN USO DE ANTICIPO</w:t>
      </w:r>
      <w:r w:rsidRPr="00444487">
        <w:rPr>
          <w:rFonts w:ascii="Museo Sans 300" w:hAnsi="Museo Sans 300" w:cstheme="minorHAnsi"/>
          <w:color w:val="000000" w:themeColor="text1"/>
          <w:sz w:val="20"/>
          <w:szCs w:val="20"/>
        </w:rPr>
        <w:t xml:space="preserve"> por el CIEN POR CIENTO [lo que aplique] de la cantidad total de (USD$[_______])  [importe en cifras] [_______] [importe en letras] (la “</w:t>
      </w:r>
      <w:r w:rsidRPr="00444487">
        <w:rPr>
          <w:rFonts w:ascii="Museo Sans 300" w:hAnsi="Museo Sans 300" w:cstheme="minorHAnsi"/>
          <w:color w:val="000000" w:themeColor="text1"/>
          <w:sz w:val="20"/>
          <w:szCs w:val="20"/>
          <w:u w:val="single"/>
        </w:rPr>
        <w:t>Suma Garantizada</w:t>
      </w:r>
      <w:r w:rsidRPr="00444487">
        <w:rPr>
          <w:rFonts w:ascii="Museo Sans 300" w:hAnsi="Museo Sans 300" w:cstheme="minorHAnsi"/>
          <w:color w:val="000000" w:themeColor="text1"/>
          <w:sz w:val="20"/>
          <w:szCs w:val="20"/>
        </w:rPr>
        <w:t xml:space="preserve">”), para garantizar el buen _______ [Lo que aplique] antes mencionado a cargo del Principal de conformidad con y bajo el Contrato / la Orden de Compra / la Resolución Modificativa de Contrato / la Resolución Modificativa de la Orden de Compra [Lo que aplique].  </w:t>
      </w:r>
    </w:p>
    <w:p w14:paraId="4CE43C86" w14:textId="77777777" w:rsidR="007F6A90" w:rsidRPr="00444487" w:rsidRDefault="007F6A90" w:rsidP="007F6A90">
      <w:pPr>
        <w:pStyle w:val="NormalWeb"/>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La Suma Garantizada se pagará incondicionalmente en la moneda del precio del Contrato / la Orden de Compra / la Resolución Modificativa de Contrato / la Resolución Modificativa de la Orden de Compra [Lo que aplique], a más tardar a los diez (10) días hábiles siguientes de haber recibido la primera reclamación por escrito, acompañada del informe escrito por la institución contratante: Ministerio de Educación, Ciencia y Tecnología para garantizar el buen uso de anticipo otorgado, respaldada por una declaración del Beneficiario, ya sea en la demanda propiamente dicha o en un documento aparte firmado que la acompañe o identifique, donde conste que el Solicitante:</w:t>
      </w:r>
    </w:p>
    <w:p w14:paraId="6AF2B50C" w14:textId="4E183080" w:rsidR="007F6A90" w:rsidRPr="00444487" w:rsidRDefault="007F6A90">
      <w:pPr>
        <w:pStyle w:val="P3Header1-Clauses"/>
        <w:numPr>
          <w:ilvl w:val="0"/>
          <w:numId w:val="28"/>
        </w:numPr>
        <w:tabs>
          <w:tab w:val="clear" w:pos="972"/>
        </w:tabs>
        <w:ind w:left="1151" w:hanging="544"/>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 xml:space="preserve">ha utilizado el anticipo para otros fines ajenos </w:t>
      </w:r>
      <w:r w:rsidR="00354B85" w:rsidRPr="00444487">
        <w:rPr>
          <w:rFonts w:ascii="Museo Sans 300" w:hAnsi="Museo Sans 300" w:cstheme="minorHAnsi"/>
          <w:color w:val="000000" w:themeColor="text1"/>
          <w:sz w:val="20"/>
          <w:szCs w:val="20"/>
        </w:rPr>
        <w:t>al suministro de los bienes</w:t>
      </w:r>
      <w:r w:rsidRPr="00444487">
        <w:rPr>
          <w:rFonts w:ascii="Museo Sans 300" w:hAnsi="Museo Sans 300" w:cstheme="minorHAnsi"/>
          <w:color w:val="000000" w:themeColor="text1"/>
          <w:sz w:val="20"/>
          <w:szCs w:val="20"/>
        </w:rPr>
        <w:t>, o bien</w:t>
      </w:r>
    </w:p>
    <w:p w14:paraId="7C187B6D" w14:textId="77777777" w:rsidR="007F6A90" w:rsidRPr="00444487" w:rsidRDefault="007F6A90">
      <w:pPr>
        <w:pStyle w:val="P3Header1-Clauses"/>
        <w:numPr>
          <w:ilvl w:val="0"/>
          <w:numId w:val="28"/>
        </w:numPr>
        <w:tabs>
          <w:tab w:val="clear" w:pos="972"/>
        </w:tabs>
        <w:ind w:left="1151" w:hanging="544"/>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 xml:space="preserve">no ha cumplido con el reembolso del anticipo de acuerdo con las condiciones del Contrato, con la especificación del monto que el Solicitante no ha reembolsado. </w:t>
      </w:r>
    </w:p>
    <w:p w14:paraId="5243FE5B" w14:textId="77777777" w:rsidR="007F6A90" w:rsidRPr="00444487" w:rsidRDefault="007F6A90" w:rsidP="007F6A90">
      <w:pPr>
        <w:pStyle w:val="NormalWeb"/>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lastRenderedPageBreak/>
        <w:t xml:space="preserve">Se puede presentar una demanda, en virtud de esta Garantía, a partir de la presentación al Garante de un certificado del banco del Beneficiario en el que se indique que el referido anticipo mencionado arriba se ha acreditado al Solicitante en su cuenta número </w:t>
      </w:r>
      <w:r w:rsidRPr="00444487">
        <w:rPr>
          <w:rFonts w:ascii="Museo Sans 300" w:hAnsi="Museo Sans 300" w:cstheme="minorHAnsi"/>
          <w:i/>
          <w:color w:val="000000" w:themeColor="text1"/>
          <w:sz w:val="20"/>
          <w:szCs w:val="20"/>
        </w:rPr>
        <w:t xml:space="preserve">[indique el número] </w:t>
      </w:r>
      <w:r w:rsidRPr="00444487">
        <w:rPr>
          <w:rFonts w:ascii="Museo Sans 300" w:hAnsi="Museo Sans 300" w:cstheme="minorHAnsi"/>
          <w:color w:val="000000" w:themeColor="text1"/>
          <w:sz w:val="20"/>
          <w:szCs w:val="20"/>
        </w:rPr>
        <w:t xml:space="preserve">en el </w:t>
      </w:r>
      <w:r w:rsidRPr="00444487">
        <w:rPr>
          <w:rFonts w:ascii="Museo Sans 300" w:hAnsi="Museo Sans 300" w:cstheme="minorHAnsi"/>
          <w:i/>
          <w:color w:val="000000" w:themeColor="text1"/>
          <w:sz w:val="20"/>
          <w:szCs w:val="20"/>
        </w:rPr>
        <w:t>[indique el nombre y la dirección del banco del Solicitante]</w:t>
      </w:r>
      <w:r w:rsidRPr="00444487">
        <w:rPr>
          <w:rFonts w:ascii="Museo Sans 300" w:hAnsi="Museo Sans 300" w:cstheme="minorHAnsi"/>
          <w:color w:val="000000" w:themeColor="text1"/>
          <w:sz w:val="20"/>
          <w:szCs w:val="20"/>
        </w:rPr>
        <w:t>.</w:t>
      </w:r>
    </w:p>
    <w:p w14:paraId="1581C958" w14:textId="1F886C1D" w:rsidR="007F6A90" w:rsidRPr="00444487" w:rsidRDefault="007F6A90">
      <w:pPr>
        <w:numPr>
          <w:ilvl w:val="0"/>
          <w:numId w:val="27"/>
        </w:numPr>
        <w:spacing w:after="160" w:line="259" w:lineRule="auto"/>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 xml:space="preserve">Esta garantía se otorga por un plazo de </w:t>
      </w:r>
      <w:r w:rsidR="00354B85" w:rsidRPr="00444487">
        <w:rPr>
          <w:rFonts w:ascii="Museo Sans 300" w:hAnsi="Museo Sans 300" w:cstheme="minorHAnsi"/>
          <w:color w:val="000000" w:themeColor="text1"/>
          <w:sz w:val="20"/>
          <w:szCs w:val="20"/>
        </w:rPr>
        <w:t>SEIS</w:t>
      </w:r>
      <w:r w:rsidRPr="00444487">
        <w:rPr>
          <w:rFonts w:ascii="Museo Sans 300" w:hAnsi="Museo Sans 300" w:cstheme="minorHAnsi"/>
          <w:color w:val="000000" w:themeColor="text1"/>
          <w:sz w:val="20"/>
          <w:szCs w:val="20"/>
        </w:rPr>
        <w:t xml:space="preserve"> </w:t>
      </w:r>
      <w:r w:rsidR="003C61DE" w:rsidRPr="00444487">
        <w:rPr>
          <w:rFonts w:ascii="Museo Sans 300" w:hAnsi="Museo Sans 300" w:cstheme="minorHAnsi"/>
          <w:color w:val="000000" w:themeColor="text1"/>
          <w:sz w:val="20"/>
          <w:szCs w:val="20"/>
        </w:rPr>
        <w:t>MESES</w:t>
      </w:r>
      <w:r w:rsidRPr="00444487">
        <w:rPr>
          <w:rFonts w:ascii="Museo Sans 300" w:hAnsi="Museo Sans 300" w:cstheme="minorHAnsi"/>
          <w:color w:val="000000" w:themeColor="text1"/>
          <w:sz w:val="20"/>
          <w:szCs w:val="20"/>
        </w:rPr>
        <w:t xml:space="preserve">, contados a partir del día [_______] [día/mes/año] fecha de la recepción definitiva del bien y/o servicio [Lo que aplique] hasta el día [_____] [día/mes/año], para garantizar el buen USO DEL ANTICIPO. Por consiguiente, toda reclamación de pago de acuerdo con esta garantía de fianza deberá ser recibida por la FIADORA dentro del plazo de vigencia antes señalado. </w:t>
      </w:r>
    </w:p>
    <w:p w14:paraId="78DBF40E" w14:textId="2C36009D" w:rsidR="007F6A90" w:rsidRPr="00444487" w:rsidRDefault="007F6A90">
      <w:pPr>
        <w:numPr>
          <w:ilvl w:val="0"/>
          <w:numId w:val="27"/>
        </w:numPr>
        <w:spacing w:after="160" w:line="259" w:lineRule="auto"/>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Para los efectos legales de esta obligación, la Fiadora señala como domicilio especial distrito de San Salvador a cuyos tribunales se somete expresamente y renuncia al derecho de apelar del decreto de embargo, al beneficio de excusión de bienes y al derecho de exigir garantías al depositario de los bienes embargados, que será designado por la institución contratante: Fondo Solidario para la Salud, a quien releva de la obligación de rendir garantía, siendo por cuenta de la Fiadora las costas procesales aunque conforme a las reglas generales no fuere condenado a ellas.</w:t>
      </w:r>
    </w:p>
    <w:p w14:paraId="292EAB88" w14:textId="77777777" w:rsidR="007F6A90" w:rsidRPr="00444487" w:rsidRDefault="007F6A90" w:rsidP="007F6A90">
      <w:pPr>
        <w:spacing w:after="160" w:line="259" w:lineRule="auto"/>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En fe de lo anterior, la FIADORA emite la presente Garantía de Uso de Anticipo en el distrito de [_________] a los [_________] días del mes de [_________] de [_________]</w:t>
      </w:r>
    </w:p>
    <w:p w14:paraId="7E77505A" w14:textId="77777777" w:rsidR="007F6A90" w:rsidRPr="00444487" w:rsidRDefault="007F6A90" w:rsidP="007F6A90">
      <w:pPr>
        <w:spacing w:after="160" w:line="259" w:lineRule="auto"/>
        <w:jc w:val="both"/>
        <w:rPr>
          <w:rFonts w:ascii="Museo Sans 300" w:hAnsi="Museo Sans 300" w:cstheme="minorHAnsi"/>
          <w:color w:val="000000" w:themeColor="text1"/>
          <w:sz w:val="20"/>
          <w:szCs w:val="20"/>
        </w:rPr>
      </w:pPr>
    </w:p>
    <w:p w14:paraId="425285A1" w14:textId="77777777" w:rsidR="007F6A90" w:rsidRPr="00444487" w:rsidRDefault="007F6A90" w:rsidP="007F6A90">
      <w:pPr>
        <w:spacing w:after="160" w:line="259" w:lineRule="auto"/>
        <w:jc w:val="both"/>
        <w:rPr>
          <w:rFonts w:ascii="Museo Sans 300" w:hAnsi="Museo Sans 300" w:cstheme="minorHAnsi"/>
          <w:color w:val="000000" w:themeColor="text1"/>
          <w:sz w:val="20"/>
          <w:szCs w:val="20"/>
        </w:rPr>
      </w:pPr>
    </w:p>
    <w:p w14:paraId="72DD51EB" w14:textId="77777777" w:rsidR="007F6A90" w:rsidRPr="00444487" w:rsidRDefault="007F6A90" w:rsidP="007F6A90">
      <w:pPr>
        <w:spacing w:after="160" w:line="259" w:lineRule="auto"/>
        <w:jc w:val="both"/>
        <w:rPr>
          <w:rFonts w:ascii="Museo Sans 300" w:hAnsi="Museo Sans 300" w:cstheme="minorHAnsi"/>
          <w:color w:val="000000" w:themeColor="text1"/>
          <w:sz w:val="20"/>
          <w:szCs w:val="20"/>
        </w:rPr>
      </w:pPr>
    </w:p>
    <w:p w14:paraId="2F9C9BCF" w14:textId="77777777" w:rsidR="007F6A90" w:rsidRPr="00444487" w:rsidRDefault="007F6A90" w:rsidP="007F6A90">
      <w:pPr>
        <w:spacing w:after="160" w:line="259" w:lineRule="auto"/>
        <w:jc w:val="both"/>
        <w:rPr>
          <w:rFonts w:ascii="Museo Sans 300" w:hAnsi="Museo Sans 300" w:cstheme="minorHAnsi"/>
          <w:color w:val="000000" w:themeColor="text1"/>
          <w:sz w:val="20"/>
          <w:szCs w:val="20"/>
        </w:rPr>
      </w:pPr>
      <w:r w:rsidRPr="00444487">
        <w:rPr>
          <w:rFonts w:ascii="Museo Sans 300" w:hAnsi="Museo Sans 300" w:cstheme="minorHAnsi"/>
          <w:color w:val="000000" w:themeColor="text1"/>
          <w:sz w:val="20"/>
          <w:szCs w:val="20"/>
        </w:rPr>
        <w:t>[NOMBRE][_________]</w:t>
      </w:r>
      <w:r w:rsidRPr="00444487">
        <w:rPr>
          <w:rFonts w:ascii="Museo Sans 300" w:hAnsi="Museo Sans 300" w:cstheme="minorHAnsi"/>
          <w:color w:val="000000" w:themeColor="text1"/>
          <w:sz w:val="20"/>
          <w:szCs w:val="20"/>
        </w:rPr>
        <w:br/>
      </w:r>
      <w:r w:rsidRPr="00444487">
        <w:rPr>
          <w:rFonts w:ascii="Museo Sans 300" w:hAnsi="Museo Sans 300" w:cstheme="minorHAnsi"/>
          <w:color w:val="000000" w:themeColor="text1"/>
          <w:sz w:val="20"/>
          <w:szCs w:val="20"/>
        </w:rPr>
        <w:br/>
        <w:t>_____________________</w:t>
      </w:r>
      <w:r w:rsidRPr="00444487">
        <w:rPr>
          <w:rFonts w:ascii="Museo Sans 300" w:hAnsi="Museo Sans 300" w:cstheme="minorHAnsi"/>
          <w:color w:val="000000" w:themeColor="text1"/>
          <w:sz w:val="20"/>
          <w:szCs w:val="20"/>
        </w:rPr>
        <w:br/>
        <w:t>[firma(s)] [_________] Deberá ser autenticada por Notario</w:t>
      </w:r>
    </w:p>
    <w:p w14:paraId="4949507A" w14:textId="2213141D" w:rsidR="005774AA" w:rsidRPr="00444487" w:rsidRDefault="007F6A90" w:rsidP="007F6A90">
      <w:pPr>
        <w:rPr>
          <w:rFonts w:ascii="Museo Sans 300" w:eastAsia="Museo Sans 300" w:hAnsi="Museo Sans 300" w:cs="Museo Sans 300"/>
          <w:color w:val="000000" w:themeColor="text1"/>
          <w:sz w:val="20"/>
          <w:szCs w:val="20"/>
        </w:rPr>
      </w:pPr>
      <w:r w:rsidRPr="00444487">
        <w:rPr>
          <w:rFonts w:ascii="Museo Sans 300" w:eastAsia="Museo Sans 300" w:hAnsi="Museo Sans 300" w:cs="Museo Sans 300"/>
          <w:color w:val="000000" w:themeColor="text1"/>
          <w:sz w:val="20"/>
          <w:szCs w:val="20"/>
        </w:rPr>
        <w:br w:type="page"/>
      </w:r>
    </w:p>
    <w:p w14:paraId="50F7570E" w14:textId="77777777" w:rsidR="007F6A90" w:rsidRPr="00444487" w:rsidRDefault="007F6A90" w:rsidP="007F6A90">
      <w:pPr>
        <w:rPr>
          <w:rFonts w:ascii="Museo Sans 300" w:eastAsia="Museo Sans 300" w:hAnsi="Museo Sans 300" w:cs="Museo Sans 300"/>
          <w:color w:val="000000" w:themeColor="text1"/>
          <w:sz w:val="20"/>
          <w:szCs w:val="20"/>
        </w:rPr>
      </w:pPr>
    </w:p>
    <w:p w14:paraId="2944A401" w14:textId="625422E6" w:rsidR="0015670C" w:rsidRPr="00444487" w:rsidRDefault="0015670C" w:rsidP="0015670C">
      <w:pPr>
        <w:pStyle w:val="Ttulo3"/>
        <w:jc w:val="center"/>
        <w:rPr>
          <w:rFonts w:ascii="Museo Sans 300" w:eastAsia="Calibri" w:hAnsi="Museo Sans 300"/>
          <w:color w:val="000000" w:themeColor="text1"/>
          <w:sz w:val="22"/>
          <w:szCs w:val="22"/>
        </w:rPr>
      </w:pPr>
      <w:r w:rsidRPr="00444487">
        <w:rPr>
          <w:rFonts w:ascii="Museo Sans 300" w:eastAsia="Calibri" w:hAnsi="Museo Sans 300"/>
          <w:color w:val="000000" w:themeColor="text1"/>
          <w:sz w:val="22"/>
          <w:szCs w:val="22"/>
        </w:rPr>
        <w:t>F1</w:t>
      </w:r>
      <w:r w:rsidR="003D4B21" w:rsidRPr="00444487">
        <w:rPr>
          <w:rFonts w:ascii="Museo Sans 300" w:eastAsia="Calibri" w:hAnsi="Museo Sans 300"/>
          <w:color w:val="000000" w:themeColor="text1"/>
          <w:sz w:val="22"/>
          <w:szCs w:val="22"/>
        </w:rPr>
        <w:t>3</w:t>
      </w:r>
      <w:r w:rsidRPr="00444487">
        <w:rPr>
          <w:rFonts w:ascii="Museo Sans 300" w:hAnsi="Museo Sans 300"/>
          <w:color w:val="000000" w:themeColor="text1"/>
          <w:sz w:val="22"/>
          <w:szCs w:val="22"/>
        </w:rPr>
        <w:t xml:space="preserve">. </w:t>
      </w:r>
      <w:r w:rsidRPr="00444487">
        <w:rPr>
          <w:rFonts w:ascii="Museo Sans 300" w:eastAsia="Calibri" w:hAnsi="Museo Sans 300"/>
          <w:color w:val="000000" w:themeColor="text1"/>
          <w:sz w:val="22"/>
          <w:szCs w:val="22"/>
        </w:rPr>
        <w:t>MODELO DE CARTA DE EXENCIÓN DE PRESENTACIÓN DE DOCUMENTOS LEGALES Y/O SOLVENCIAS (No Aplica para este proceso)</w:t>
      </w:r>
    </w:p>
    <w:p w14:paraId="49549267" w14:textId="77777777" w:rsidR="0015670C" w:rsidRPr="00444487" w:rsidRDefault="0015670C" w:rsidP="0015670C">
      <w:pPr>
        <w:spacing w:line="240" w:lineRule="auto"/>
        <w:rPr>
          <w:rFonts w:ascii="Museo Sans 300" w:hAnsi="Museo Sans 300" w:cstheme="minorHAnsi"/>
          <w:b/>
          <w:bCs/>
          <w:i/>
          <w:iCs/>
          <w:color w:val="000000" w:themeColor="text1"/>
          <w:sz w:val="20"/>
          <w:szCs w:val="20"/>
          <w:u w:val="single"/>
        </w:rPr>
      </w:pPr>
    </w:p>
    <w:p w14:paraId="4C8163AA" w14:textId="77777777" w:rsidR="0015670C" w:rsidRPr="00444487" w:rsidRDefault="0015670C" w:rsidP="0015670C">
      <w:pPr>
        <w:spacing w:after="0" w:line="240" w:lineRule="auto"/>
        <w:jc w:val="right"/>
        <w:rPr>
          <w:rFonts w:ascii="Museo Sans 300" w:eastAsia="Calibri" w:hAnsi="Museo Sans 300" w:cstheme="minorHAnsi"/>
          <w:color w:val="000000" w:themeColor="text1"/>
          <w:sz w:val="20"/>
          <w:szCs w:val="20"/>
        </w:rPr>
      </w:pPr>
      <w:r w:rsidRPr="00444487">
        <w:rPr>
          <w:rFonts w:ascii="Museo Sans 300" w:eastAsia="Calibri" w:hAnsi="Museo Sans 300" w:cstheme="minorHAnsi"/>
          <w:color w:val="000000" w:themeColor="text1"/>
          <w:sz w:val="20"/>
          <w:szCs w:val="20"/>
        </w:rPr>
        <w:t>Lugar y fecha: _____________</w:t>
      </w:r>
    </w:p>
    <w:p w14:paraId="1AD96054" w14:textId="77777777" w:rsidR="0015670C" w:rsidRPr="00444487" w:rsidRDefault="0015670C" w:rsidP="0015670C">
      <w:pPr>
        <w:spacing w:after="0" w:line="240" w:lineRule="auto"/>
        <w:rPr>
          <w:rFonts w:ascii="Museo Sans 300" w:eastAsia="Calibri" w:hAnsi="Museo Sans 300" w:cstheme="minorHAnsi"/>
          <w:b/>
          <w:i/>
          <w:color w:val="000000" w:themeColor="text1"/>
          <w:sz w:val="20"/>
          <w:szCs w:val="20"/>
        </w:rPr>
      </w:pPr>
    </w:p>
    <w:p w14:paraId="20513BC0" w14:textId="77777777" w:rsidR="0015670C" w:rsidRPr="00444487" w:rsidRDefault="0015670C" w:rsidP="0015670C">
      <w:pPr>
        <w:spacing w:after="0" w:line="240" w:lineRule="auto"/>
        <w:rPr>
          <w:rFonts w:ascii="Museo Sans 300" w:eastAsia="Calibri" w:hAnsi="Museo Sans 300" w:cstheme="minorHAnsi"/>
          <w:b/>
          <w:i/>
          <w:color w:val="000000" w:themeColor="text1"/>
          <w:sz w:val="20"/>
          <w:szCs w:val="20"/>
        </w:rPr>
      </w:pPr>
    </w:p>
    <w:p w14:paraId="676E084B" w14:textId="77777777" w:rsidR="0015670C" w:rsidRPr="00444487" w:rsidRDefault="0015670C" w:rsidP="0015670C">
      <w:pPr>
        <w:spacing w:after="0" w:line="240" w:lineRule="auto"/>
        <w:rPr>
          <w:rFonts w:ascii="Museo Sans 300" w:eastAsia="Calibri" w:hAnsi="Museo Sans 300" w:cstheme="minorHAnsi"/>
          <w:b/>
          <w:i/>
          <w:color w:val="000000" w:themeColor="text1"/>
          <w:sz w:val="20"/>
          <w:szCs w:val="20"/>
        </w:rPr>
      </w:pPr>
      <w:r w:rsidRPr="00444487">
        <w:rPr>
          <w:rFonts w:ascii="Museo Sans 300" w:eastAsia="Calibri" w:hAnsi="Museo Sans 300" w:cstheme="minorHAnsi"/>
          <w:b/>
          <w:i/>
          <w:color w:val="000000" w:themeColor="text1"/>
          <w:sz w:val="20"/>
          <w:szCs w:val="20"/>
        </w:rPr>
        <w:t>Institución Contratante</w:t>
      </w:r>
    </w:p>
    <w:p w14:paraId="03411365" w14:textId="77777777" w:rsidR="0015670C" w:rsidRPr="00444487" w:rsidRDefault="0015670C" w:rsidP="0015670C">
      <w:pPr>
        <w:spacing w:after="0" w:line="240" w:lineRule="auto"/>
        <w:rPr>
          <w:rFonts w:ascii="Museo Sans 300" w:eastAsia="Calibri" w:hAnsi="Museo Sans 300" w:cstheme="minorHAnsi"/>
          <w:b/>
          <w:color w:val="000000" w:themeColor="text1"/>
          <w:sz w:val="20"/>
          <w:szCs w:val="20"/>
        </w:rPr>
      </w:pPr>
      <w:r w:rsidRPr="00444487">
        <w:rPr>
          <w:rFonts w:ascii="Museo Sans 300" w:eastAsia="Calibri" w:hAnsi="Museo Sans 300" w:cstheme="minorHAnsi"/>
          <w:b/>
          <w:color w:val="000000" w:themeColor="text1"/>
          <w:sz w:val="20"/>
          <w:szCs w:val="20"/>
        </w:rPr>
        <w:t xml:space="preserve">Presente. </w:t>
      </w:r>
    </w:p>
    <w:p w14:paraId="7291BD9D" w14:textId="77777777" w:rsidR="0015670C" w:rsidRPr="00444487" w:rsidRDefault="0015670C" w:rsidP="0015670C">
      <w:pPr>
        <w:spacing w:after="160" w:line="240" w:lineRule="auto"/>
        <w:rPr>
          <w:rFonts w:ascii="Museo Sans 300" w:eastAsia="Calibri" w:hAnsi="Museo Sans 300" w:cstheme="minorHAnsi"/>
          <w:b/>
          <w:color w:val="000000" w:themeColor="text1"/>
          <w:sz w:val="20"/>
          <w:szCs w:val="20"/>
        </w:rPr>
      </w:pPr>
    </w:p>
    <w:p w14:paraId="5C242B85" w14:textId="77777777" w:rsidR="0015670C" w:rsidRPr="00444487" w:rsidRDefault="0015670C" w:rsidP="0015670C">
      <w:pPr>
        <w:spacing w:after="160" w:line="240" w:lineRule="auto"/>
        <w:jc w:val="both"/>
        <w:rPr>
          <w:rFonts w:ascii="Museo Sans 300" w:eastAsia="Calibri" w:hAnsi="Museo Sans 300" w:cstheme="minorHAnsi"/>
          <w:b/>
          <w:bCs/>
          <w:color w:val="000000" w:themeColor="text1"/>
          <w:sz w:val="20"/>
          <w:szCs w:val="20"/>
        </w:rPr>
      </w:pPr>
      <w:r w:rsidRPr="00444487">
        <w:rPr>
          <w:rFonts w:ascii="Museo Sans 300" w:eastAsia="Calibri" w:hAnsi="Museo Sans 300" w:cstheme="minorHAnsi"/>
          <w:color w:val="000000" w:themeColor="text1"/>
          <w:sz w:val="20"/>
          <w:szCs w:val="20"/>
        </w:rPr>
        <w:t>El suscrito, por este medio hago constar que para el proceso de contratación con referencia número ________ denominado ___________________________, entregue copias certificadas de documentos legales con las que acredite la personería con la que actuó en nombre de _________________</w:t>
      </w:r>
      <w:r w:rsidRPr="00444487">
        <w:rPr>
          <w:rFonts w:ascii="Museo Sans 300" w:eastAsia="Calibri" w:hAnsi="Museo Sans 300" w:cstheme="minorHAnsi"/>
          <w:b/>
          <w:bCs/>
          <w:color w:val="000000" w:themeColor="text1"/>
          <w:sz w:val="20"/>
          <w:szCs w:val="20"/>
          <w:u w:val="single"/>
        </w:rPr>
        <w:t xml:space="preserve"> (NOMBRE DE PERSONA NATURAL o JURÍDICA PARTICIPANTE)</w:t>
      </w:r>
      <w:r w:rsidRPr="00444487">
        <w:rPr>
          <w:rFonts w:ascii="Museo Sans 300" w:eastAsia="Calibri" w:hAnsi="Museo Sans 300" w:cstheme="minorHAnsi"/>
          <w:color w:val="000000" w:themeColor="text1"/>
          <w:sz w:val="20"/>
          <w:szCs w:val="20"/>
        </w:rPr>
        <w:t xml:space="preserve">; así como, solvencias de las obligaciones tributarias, de seguridad social, previsional y municipal, las que se encuentran aún vigentes. Por lo que solicito se me exonere de la presentación de esta documentación en el proceso de contratación con referencia número ________ denominado ___________________________, por haberse presentado anteriormente en su institución. </w:t>
      </w:r>
    </w:p>
    <w:p w14:paraId="72A6650E" w14:textId="77777777" w:rsidR="0015670C" w:rsidRPr="00444487" w:rsidRDefault="0015670C" w:rsidP="0015670C">
      <w:pPr>
        <w:spacing w:after="160" w:line="240" w:lineRule="auto"/>
        <w:jc w:val="both"/>
        <w:rPr>
          <w:rFonts w:ascii="Museo Sans 300" w:eastAsia="Calibri" w:hAnsi="Museo Sans 300" w:cstheme="minorHAnsi"/>
          <w:color w:val="000000" w:themeColor="text1"/>
          <w:sz w:val="20"/>
          <w:szCs w:val="20"/>
        </w:rPr>
      </w:pPr>
      <w:r w:rsidRPr="00444487">
        <w:rPr>
          <w:rFonts w:ascii="Museo Sans 300" w:eastAsia="Calibri" w:hAnsi="Museo Sans 300" w:cstheme="minorHAnsi"/>
          <w:color w:val="000000" w:themeColor="text1"/>
          <w:sz w:val="20"/>
          <w:szCs w:val="20"/>
        </w:rPr>
        <w:t xml:space="preserve">Todo lo anterior en cumplimiento a lo establecido en el Art. 99 inciso tercero de la Ley de Compras Públicas; y, el principio de antiformalismo y eliminación de requisitos innecesarios regulados en los </w:t>
      </w:r>
      <w:r w:rsidRPr="00444487">
        <w:rPr>
          <w:rFonts w:ascii="Museo Sans 300" w:hAnsi="Museo Sans 300" w:cstheme="minorHAnsi"/>
          <w:color w:val="000000" w:themeColor="text1"/>
          <w:sz w:val="20"/>
          <w:szCs w:val="20"/>
        </w:rPr>
        <w:t>artículos</w:t>
      </w:r>
      <w:r w:rsidRPr="00444487">
        <w:rPr>
          <w:rFonts w:ascii="Museo Sans 300" w:eastAsia="Calibri" w:hAnsi="Museo Sans 300" w:cstheme="minorHAnsi"/>
          <w:color w:val="000000" w:themeColor="text1"/>
          <w:sz w:val="20"/>
          <w:szCs w:val="20"/>
        </w:rPr>
        <w:t xml:space="preserve"> 3 y 4 de la LPA.</w:t>
      </w:r>
    </w:p>
    <w:p w14:paraId="747FBED2" w14:textId="77777777" w:rsidR="0015670C" w:rsidRPr="00444487" w:rsidRDefault="0015670C" w:rsidP="0015670C">
      <w:pPr>
        <w:spacing w:after="160" w:line="240" w:lineRule="auto"/>
        <w:jc w:val="both"/>
        <w:rPr>
          <w:rFonts w:ascii="Museo Sans 300" w:eastAsia="Calibri" w:hAnsi="Museo Sans 300" w:cstheme="minorHAnsi"/>
          <w:color w:val="000000" w:themeColor="text1"/>
          <w:sz w:val="20"/>
          <w:szCs w:val="20"/>
        </w:rPr>
      </w:pPr>
    </w:p>
    <w:p w14:paraId="63C87E7D" w14:textId="77777777" w:rsidR="0015670C" w:rsidRPr="00444487" w:rsidRDefault="0015670C" w:rsidP="0015670C">
      <w:pPr>
        <w:spacing w:after="160" w:line="240" w:lineRule="auto"/>
        <w:jc w:val="both"/>
        <w:rPr>
          <w:rFonts w:ascii="Museo Sans 300" w:eastAsia="Calibri" w:hAnsi="Museo Sans 300" w:cstheme="minorHAnsi"/>
          <w:color w:val="000000" w:themeColor="text1"/>
          <w:sz w:val="20"/>
          <w:szCs w:val="20"/>
        </w:rPr>
      </w:pPr>
      <w:r w:rsidRPr="00444487">
        <w:rPr>
          <w:rFonts w:ascii="Museo Sans 300" w:eastAsia="Calibri" w:hAnsi="Museo Sans 300" w:cstheme="minorHAnsi"/>
          <w:color w:val="000000" w:themeColor="text1"/>
          <w:sz w:val="20"/>
          <w:szCs w:val="20"/>
        </w:rPr>
        <w:t>Sin otro particular,</w:t>
      </w:r>
    </w:p>
    <w:p w14:paraId="1DA97986" w14:textId="77777777" w:rsidR="0015670C" w:rsidRPr="00444487" w:rsidRDefault="0015670C" w:rsidP="0015670C">
      <w:pPr>
        <w:spacing w:after="160" w:line="240" w:lineRule="auto"/>
        <w:jc w:val="both"/>
        <w:rPr>
          <w:rFonts w:ascii="Museo Sans 300" w:eastAsia="Calibri" w:hAnsi="Museo Sans 300" w:cstheme="minorHAnsi"/>
          <w:color w:val="000000" w:themeColor="text1"/>
          <w:sz w:val="20"/>
          <w:szCs w:val="20"/>
        </w:rPr>
      </w:pPr>
    </w:p>
    <w:p w14:paraId="09A7C3AE" w14:textId="77777777" w:rsidR="0015670C" w:rsidRPr="00444487" w:rsidRDefault="0015670C" w:rsidP="0015670C">
      <w:pPr>
        <w:spacing w:after="160" w:line="240" w:lineRule="auto"/>
        <w:jc w:val="both"/>
        <w:rPr>
          <w:rFonts w:ascii="Museo Sans 300" w:eastAsia="Calibri" w:hAnsi="Museo Sans 300" w:cstheme="minorHAnsi"/>
          <w:color w:val="000000" w:themeColor="text1"/>
          <w:sz w:val="20"/>
          <w:szCs w:val="20"/>
        </w:rPr>
      </w:pPr>
    </w:p>
    <w:p w14:paraId="040A8DF5" w14:textId="77777777" w:rsidR="0015670C" w:rsidRPr="00444487" w:rsidRDefault="0015670C" w:rsidP="0015670C">
      <w:pPr>
        <w:spacing w:after="160" w:line="240" w:lineRule="auto"/>
        <w:jc w:val="both"/>
        <w:rPr>
          <w:rFonts w:ascii="Museo Sans 300" w:eastAsia="Calibri" w:hAnsi="Museo Sans 300" w:cstheme="minorHAnsi"/>
          <w:color w:val="000000" w:themeColor="text1"/>
          <w:sz w:val="20"/>
          <w:szCs w:val="20"/>
        </w:rPr>
      </w:pPr>
    </w:p>
    <w:p w14:paraId="23F495C5" w14:textId="77777777" w:rsidR="0015670C" w:rsidRPr="00444487" w:rsidRDefault="0015670C" w:rsidP="0015670C">
      <w:pPr>
        <w:spacing w:after="160" w:line="240" w:lineRule="auto"/>
        <w:jc w:val="both"/>
        <w:rPr>
          <w:rFonts w:ascii="Museo Sans 300" w:eastAsia="Calibri" w:hAnsi="Museo Sans 300" w:cstheme="minorHAnsi"/>
          <w:color w:val="000000" w:themeColor="text1"/>
          <w:sz w:val="20"/>
          <w:szCs w:val="20"/>
        </w:rPr>
      </w:pPr>
    </w:p>
    <w:p w14:paraId="79226F05" w14:textId="77777777" w:rsidR="0015670C" w:rsidRPr="00444487" w:rsidRDefault="0015670C" w:rsidP="0015670C">
      <w:pPr>
        <w:spacing w:after="160" w:line="240" w:lineRule="auto"/>
        <w:jc w:val="both"/>
        <w:rPr>
          <w:rFonts w:ascii="Museo Sans 300" w:eastAsia="Calibri" w:hAnsi="Museo Sans 300" w:cstheme="minorHAnsi"/>
          <w:color w:val="000000" w:themeColor="text1"/>
          <w:sz w:val="20"/>
          <w:szCs w:val="20"/>
        </w:rPr>
      </w:pPr>
    </w:p>
    <w:p w14:paraId="390A0575" w14:textId="77777777" w:rsidR="0015670C" w:rsidRPr="00444487" w:rsidRDefault="0015670C" w:rsidP="0015670C">
      <w:pPr>
        <w:spacing w:after="160" w:line="240" w:lineRule="auto"/>
        <w:rPr>
          <w:rFonts w:ascii="Museo Sans 300" w:eastAsia="Calibri" w:hAnsi="Museo Sans 300" w:cstheme="minorHAnsi"/>
          <w:color w:val="000000" w:themeColor="text1"/>
          <w:sz w:val="20"/>
          <w:szCs w:val="20"/>
        </w:rPr>
      </w:pPr>
      <w:r w:rsidRPr="00444487">
        <w:rPr>
          <w:rFonts w:ascii="Museo Sans 300" w:eastAsia="Calibri" w:hAnsi="Museo Sans 300" w:cstheme="minorHAnsi"/>
          <w:color w:val="000000" w:themeColor="text1"/>
          <w:sz w:val="20"/>
          <w:szCs w:val="20"/>
        </w:rPr>
        <w:t>Nombre Completo, No. de DUI, Firma y sello:</w:t>
      </w:r>
    </w:p>
    <w:p w14:paraId="5080300C" w14:textId="77777777" w:rsidR="0015670C" w:rsidRPr="00444487" w:rsidRDefault="0015670C" w:rsidP="0015670C">
      <w:pPr>
        <w:spacing w:after="160" w:line="240" w:lineRule="auto"/>
        <w:rPr>
          <w:rFonts w:ascii="Museo Sans 300" w:eastAsia="Calibri" w:hAnsi="Museo Sans 300" w:cstheme="minorHAnsi"/>
          <w:b/>
          <w:bCs/>
          <w:color w:val="000000" w:themeColor="text1"/>
          <w:sz w:val="20"/>
          <w:szCs w:val="20"/>
        </w:rPr>
      </w:pPr>
      <w:r w:rsidRPr="00444487">
        <w:rPr>
          <w:rFonts w:ascii="Museo Sans 300" w:eastAsia="Calibri" w:hAnsi="Museo Sans 300" w:cstheme="minorHAnsi"/>
          <w:b/>
          <w:bCs/>
          <w:color w:val="000000" w:themeColor="text1"/>
          <w:sz w:val="20"/>
          <w:szCs w:val="20"/>
          <w:u w:val="single"/>
        </w:rPr>
        <w:t>(NOMBRE DE PERSONA NATURAL o JURÍDICA PARTICIPANTE)</w:t>
      </w:r>
    </w:p>
    <w:p w14:paraId="60C00E54" w14:textId="77777777" w:rsidR="0015670C" w:rsidRPr="00444487" w:rsidRDefault="0015670C" w:rsidP="0015670C">
      <w:pPr>
        <w:spacing w:after="160" w:line="259" w:lineRule="auto"/>
        <w:rPr>
          <w:rFonts w:ascii="Museo Sans 300" w:eastAsiaTheme="minorHAnsi" w:hAnsi="Museo Sans 300" w:cstheme="minorHAnsi"/>
          <w:color w:val="000000" w:themeColor="text1"/>
          <w:kern w:val="2"/>
          <w:sz w:val="20"/>
          <w:szCs w:val="20"/>
        </w:rPr>
      </w:pPr>
    </w:p>
    <w:p w14:paraId="734DA4E2" w14:textId="1044E60A" w:rsidR="00152C6B" w:rsidRDefault="00152C6B" w:rsidP="00354B85">
      <w:pPr>
        <w:spacing w:after="160" w:line="259" w:lineRule="auto"/>
        <w:rPr>
          <w:rFonts w:ascii="Museo Sans 300" w:hAnsi="Museo Sans 300" w:cstheme="minorHAnsi"/>
          <w:color w:val="000000" w:themeColor="text1"/>
          <w:szCs w:val="20"/>
        </w:rPr>
      </w:pPr>
    </w:p>
    <w:p w14:paraId="3E39BBB7" w14:textId="77777777" w:rsidR="00444487" w:rsidRPr="00444487" w:rsidRDefault="00444487" w:rsidP="00444487">
      <w:pPr>
        <w:rPr>
          <w:rFonts w:ascii="Museo Sans 300" w:hAnsi="Museo Sans 300" w:cstheme="minorHAnsi"/>
          <w:szCs w:val="20"/>
        </w:rPr>
      </w:pPr>
    </w:p>
    <w:sectPr w:rsidR="00444487" w:rsidRPr="00444487" w:rsidSect="00016CDB">
      <w:footerReference w:type="default" r:id="rId25"/>
      <w:pgSz w:w="12240" w:h="15840"/>
      <w:pgMar w:top="1418" w:right="1276" w:bottom="1418" w:left="1276"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24AAA" w14:textId="77777777" w:rsidR="00AC5C20" w:rsidRDefault="00AC5C20" w:rsidP="009616F3">
      <w:pPr>
        <w:spacing w:after="0" w:line="240" w:lineRule="auto"/>
      </w:pPr>
      <w:r>
        <w:separator/>
      </w:r>
    </w:p>
  </w:endnote>
  <w:endnote w:type="continuationSeparator" w:id="0">
    <w:p w14:paraId="3BD4CB90" w14:textId="77777777" w:rsidR="00AC5C20" w:rsidRDefault="00AC5C20" w:rsidP="00961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Neue LT 45 Ligh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2128418"/>
      <w:docPartObj>
        <w:docPartGallery w:val="Page Numbers (Bottom of Page)"/>
        <w:docPartUnique/>
      </w:docPartObj>
    </w:sdtPr>
    <w:sdtContent>
      <w:p w14:paraId="305F147C" w14:textId="66549287" w:rsidR="00F177EB" w:rsidRDefault="00000000">
        <w:pPr>
          <w:pStyle w:val="Piedepgina"/>
          <w:jc w:val="right"/>
        </w:pPr>
      </w:p>
    </w:sdtContent>
  </w:sdt>
  <w:p w14:paraId="0010260F" w14:textId="23A244B6" w:rsidR="00BF7A68" w:rsidRPr="00BF7A68" w:rsidRDefault="00BF7A68" w:rsidP="00B2171B">
    <w:pPr>
      <w:pStyle w:val="Piedepgin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7747436"/>
      <w:docPartObj>
        <w:docPartGallery w:val="Page Numbers (Bottom of Page)"/>
        <w:docPartUnique/>
      </w:docPartObj>
    </w:sdtPr>
    <w:sdtEndPr>
      <w:rPr>
        <w:sz w:val="16"/>
        <w:szCs w:val="16"/>
      </w:rPr>
    </w:sdtEndPr>
    <w:sdtContent>
      <w:p w14:paraId="136A9727" w14:textId="77777777" w:rsidR="00AC382A" w:rsidRDefault="00AC382A" w:rsidP="00AC382A">
        <w:pPr>
          <w:tabs>
            <w:tab w:val="center" w:pos="4419"/>
            <w:tab w:val="right" w:pos="8838"/>
          </w:tabs>
        </w:pPr>
      </w:p>
      <w:p w14:paraId="3151B635" w14:textId="77777777" w:rsidR="00AC382A" w:rsidRPr="00444487" w:rsidRDefault="00AC382A" w:rsidP="00AC382A">
        <w:pPr>
          <w:pStyle w:val="Ttulo4"/>
          <w:ind w:right="283"/>
          <w:rPr>
            <w:rFonts w:ascii="Museo Sans 300" w:eastAsia="Times New Roman" w:hAnsi="Museo Sans 300" w:cstheme="minorHAnsi"/>
            <w:iCs w:val="0"/>
            <w:color w:val="000000" w:themeColor="text1"/>
            <w:sz w:val="14"/>
            <w:szCs w:val="14"/>
          </w:rPr>
        </w:pPr>
        <w:r w:rsidRPr="00444487">
          <w:rPr>
            <w:rFonts w:ascii="Museo Sans 300" w:eastAsia="Times New Roman" w:hAnsi="Museo Sans 300" w:cstheme="minorHAnsi"/>
            <w:iCs w:val="0"/>
            <w:color w:val="000000" w:themeColor="text1"/>
            <w:sz w:val="14"/>
            <w:szCs w:val="14"/>
          </w:rPr>
          <w:t>SUBASTA INVERSA No. 01/2026- MINEDUCYT-AME-TF0B9765-ES-DONACIÓN.</w:t>
        </w:r>
      </w:p>
      <w:p w14:paraId="26C7E19A" w14:textId="77777777" w:rsidR="00AC382A" w:rsidRDefault="00AC382A" w:rsidP="00AC382A">
        <w:pPr>
          <w:pStyle w:val="Textoindependiente21"/>
          <w:jc w:val="center"/>
          <w:rPr>
            <w:rFonts w:ascii="Museo Sans 300" w:hAnsi="Museo Sans 300" w:cstheme="minorHAnsi"/>
            <w:b/>
            <w:sz w:val="20"/>
            <w:lang w:val="es-SV" w:eastAsia="en-US"/>
            <w14:ligatures w14:val="standardContextual"/>
          </w:rPr>
        </w:pPr>
      </w:p>
      <w:p w14:paraId="732D63D3" w14:textId="025041B2" w:rsidR="00F177EB" w:rsidRPr="00367E1F" w:rsidRDefault="00AC382A" w:rsidP="00AC382A">
        <w:pPr>
          <w:pStyle w:val="Piedepgina"/>
          <w:ind w:right="-235"/>
          <w:jc w:val="right"/>
          <w:rPr>
            <w:sz w:val="16"/>
            <w:szCs w:val="16"/>
          </w:rPr>
        </w:pPr>
        <w:r w:rsidRPr="004D1979">
          <w:rPr>
            <w:rFonts w:ascii="Museo Sans 300" w:hAnsi="Museo Sans 300"/>
            <w:sz w:val="16"/>
            <w:szCs w:val="16"/>
          </w:rPr>
          <w:tab/>
        </w:r>
        <w:r w:rsidRPr="00E578B7">
          <w:rPr>
            <w:sz w:val="16"/>
            <w:szCs w:val="16"/>
          </w:rPr>
          <w:tab/>
        </w:r>
        <w:r w:rsidR="00F177EB" w:rsidRPr="00367E1F">
          <w:rPr>
            <w:sz w:val="16"/>
            <w:szCs w:val="16"/>
          </w:rPr>
          <w:fldChar w:fldCharType="begin"/>
        </w:r>
        <w:r w:rsidR="00F177EB" w:rsidRPr="00367E1F">
          <w:rPr>
            <w:sz w:val="16"/>
            <w:szCs w:val="16"/>
          </w:rPr>
          <w:instrText>PAGE   \* MERGEFORMAT</w:instrText>
        </w:r>
        <w:r w:rsidR="00F177EB" w:rsidRPr="00367E1F">
          <w:rPr>
            <w:sz w:val="16"/>
            <w:szCs w:val="16"/>
          </w:rPr>
          <w:fldChar w:fldCharType="separate"/>
        </w:r>
        <w:r w:rsidR="00F177EB" w:rsidRPr="00367E1F">
          <w:rPr>
            <w:sz w:val="16"/>
            <w:szCs w:val="16"/>
            <w:lang w:val="es-ES"/>
          </w:rPr>
          <w:t>2</w:t>
        </w:r>
        <w:r w:rsidR="00F177EB" w:rsidRPr="00367E1F">
          <w:rPr>
            <w:sz w:val="16"/>
            <w:szCs w:val="16"/>
          </w:rPr>
          <w:fldChar w:fldCharType="end"/>
        </w:r>
      </w:p>
    </w:sdtContent>
  </w:sdt>
  <w:p w14:paraId="2F5B8D9D" w14:textId="77777777" w:rsidR="00F177EB" w:rsidRPr="00BF7A68" w:rsidRDefault="00F177EB" w:rsidP="00B2171B">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10473" w14:textId="77777777" w:rsidR="00AC5C20" w:rsidRDefault="00AC5C20" w:rsidP="009616F3">
      <w:pPr>
        <w:spacing w:after="0" w:line="240" w:lineRule="auto"/>
      </w:pPr>
      <w:r>
        <w:separator/>
      </w:r>
    </w:p>
  </w:footnote>
  <w:footnote w:type="continuationSeparator" w:id="0">
    <w:p w14:paraId="76C1982C" w14:textId="77777777" w:rsidR="00AC5C20" w:rsidRDefault="00AC5C20" w:rsidP="009616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0033"/>
    <w:multiLevelType w:val="hybridMultilevel"/>
    <w:tmpl w:val="C6E0287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B2421EA"/>
    <w:multiLevelType w:val="hybridMultilevel"/>
    <w:tmpl w:val="90F486D2"/>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BC250FE"/>
    <w:multiLevelType w:val="hybridMultilevel"/>
    <w:tmpl w:val="A85201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BD64238"/>
    <w:multiLevelType w:val="multilevel"/>
    <w:tmpl w:val="4AE8116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29A4B5E"/>
    <w:multiLevelType w:val="hybridMultilevel"/>
    <w:tmpl w:val="386E3C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5162BA2"/>
    <w:multiLevelType w:val="hybridMultilevel"/>
    <w:tmpl w:val="B21667C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61D1B07"/>
    <w:multiLevelType w:val="multilevel"/>
    <w:tmpl w:val="EE583CA0"/>
    <w:lvl w:ilvl="0">
      <w:start w:val="1"/>
      <w:numFmt w:val="decimal"/>
      <w:lvlText w:val="%1."/>
      <w:lvlJc w:val="left"/>
      <w:pPr>
        <w:ind w:left="360" w:hanging="360"/>
      </w:pPr>
      <w:rPr>
        <w:b/>
        <w:bCs/>
        <w:sz w:val="20"/>
        <w:szCs w:val="20"/>
      </w:rPr>
    </w:lvl>
    <w:lvl w:ilvl="1">
      <w:start w:val="1"/>
      <w:numFmt w:val="lowerRoman"/>
      <w:lvlText w:val="%2."/>
      <w:lvlJc w:val="right"/>
      <w:pPr>
        <w:ind w:left="1080" w:hanging="360"/>
      </w:pPr>
      <w:rPr>
        <w:b w:val="0"/>
      </w:rPr>
    </w:lvl>
    <w:lvl w:ilvl="2">
      <w:start w:val="1"/>
      <w:numFmt w:val="lowerRoman"/>
      <w:lvlText w:val="%3."/>
      <w:lvlJc w:val="right"/>
      <w:pPr>
        <w:ind w:left="1800" w:hanging="180"/>
      </w:pPr>
    </w:lvl>
    <w:lvl w:ilvl="3">
      <w:start w:val="1"/>
      <w:numFmt w:val="decimal"/>
      <w:lvlText w:val="%4."/>
      <w:lvlJc w:val="left"/>
      <w:pPr>
        <w:ind w:left="2520" w:hanging="360"/>
      </w:pPr>
      <w:rPr>
        <w:b/>
        <w:bCs/>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9632305"/>
    <w:multiLevelType w:val="multilevel"/>
    <w:tmpl w:val="5DA02CA6"/>
    <w:lvl w:ilvl="0">
      <w:start w:val="1"/>
      <w:numFmt w:val="lowerRoman"/>
      <w:lvlText w:val="%1."/>
      <w:lvlJc w:val="right"/>
      <w:pPr>
        <w:ind w:left="720" w:hanging="360"/>
      </w:pPr>
    </w:lvl>
    <w:lvl w:ilvl="1">
      <w:numFmt w:val="bullet"/>
      <w:lvlText w:val="-"/>
      <w:lvlJc w:val="left"/>
      <w:pPr>
        <w:ind w:left="1440" w:hanging="360"/>
      </w:pPr>
      <w:rPr>
        <w:rFonts w:ascii="Calibri" w:eastAsia="Calibri" w:hAnsi="Calibri" w:cs="Calibri"/>
      </w:rPr>
    </w:lvl>
    <w:lvl w:ilvl="2">
      <w:start w:val="1"/>
      <w:numFmt w:val="lowerRoman"/>
      <w:lvlText w:val="%3."/>
      <w:lvlJc w:val="right"/>
      <w:pPr>
        <w:ind w:left="2340" w:hanging="360"/>
      </w:pPr>
    </w:lvl>
    <w:lvl w:ilvl="3">
      <w:start w:val="1"/>
      <w:numFmt w:val="upperLetter"/>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9D65FB0"/>
    <w:multiLevelType w:val="multilevel"/>
    <w:tmpl w:val="6158F2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C813F44"/>
    <w:multiLevelType w:val="multilevel"/>
    <w:tmpl w:val="C046E7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E8D4142"/>
    <w:multiLevelType w:val="hybridMultilevel"/>
    <w:tmpl w:val="4A5C3BCC"/>
    <w:lvl w:ilvl="0" w:tplc="44D6441E">
      <w:start w:val="2"/>
      <w:numFmt w:val="upperLetter"/>
      <w:lvlText w:val="%1."/>
      <w:lvlJc w:val="left"/>
      <w:pPr>
        <w:ind w:left="2880" w:hanging="360"/>
      </w:pPr>
      <w:rPr>
        <w:rFonts w:hint="default"/>
        <w:b/>
      </w:rPr>
    </w:lvl>
    <w:lvl w:ilvl="1" w:tplc="440A0019" w:tentative="1">
      <w:start w:val="1"/>
      <w:numFmt w:val="lowerLetter"/>
      <w:lvlText w:val="%2."/>
      <w:lvlJc w:val="left"/>
      <w:pPr>
        <w:ind w:left="3600" w:hanging="360"/>
      </w:pPr>
    </w:lvl>
    <w:lvl w:ilvl="2" w:tplc="440A001B" w:tentative="1">
      <w:start w:val="1"/>
      <w:numFmt w:val="lowerRoman"/>
      <w:lvlText w:val="%3."/>
      <w:lvlJc w:val="right"/>
      <w:pPr>
        <w:ind w:left="4320" w:hanging="180"/>
      </w:pPr>
    </w:lvl>
    <w:lvl w:ilvl="3" w:tplc="440A000F" w:tentative="1">
      <w:start w:val="1"/>
      <w:numFmt w:val="decimal"/>
      <w:lvlText w:val="%4."/>
      <w:lvlJc w:val="left"/>
      <w:pPr>
        <w:ind w:left="5040" w:hanging="360"/>
      </w:pPr>
    </w:lvl>
    <w:lvl w:ilvl="4" w:tplc="440A0019" w:tentative="1">
      <w:start w:val="1"/>
      <w:numFmt w:val="lowerLetter"/>
      <w:lvlText w:val="%5."/>
      <w:lvlJc w:val="left"/>
      <w:pPr>
        <w:ind w:left="5760" w:hanging="360"/>
      </w:pPr>
    </w:lvl>
    <w:lvl w:ilvl="5" w:tplc="440A001B" w:tentative="1">
      <w:start w:val="1"/>
      <w:numFmt w:val="lowerRoman"/>
      <w:lvlText w:val="%6."/>
      <w:lvlJc w:val="right"/>
      <w:pPr>
        <w:ind w:left="6480" w:hanging="180"/>
      </w:pPr>
    </w:lvl>
    <w:lvl w:ilvl="6" w:tplc="440A000F" w:tentative="1">
      <w:start w:val="1"/>
      <w:numFmt w:val="decimal"/>
      <w:lvlText w:val="%7."/>
      <w:lvlJc w:val="left"/>
      <w:pPr>
        <w:ind w:left="7200" w:hanging="360"/>
      </w:pPr>
    </w:lvl>
    <w:lvl w:ilvl="7" w:tplc="440A0019" w:tentative="1">
      <w:start w:val="1"/>
      <w:numFmt w:val="lowerLetter"/>
      <w:lvlText w:val="%8."/>
      <w:lvlJc w:val="left"/>
      <w:pPr>
        <w:ind w:left="7920" w:hanging="360"/>
      </w:pPr>
    </w:lvl>
    <w:lvl w:ilvl="8" w:tplc="440A001B" w:tentative="1">
      <w:start w:val="1"/>
      <w:numFmt w:val="lowerRoman"/>
      <w:lvlText w:val="%9."/>
      <w:lvlJc w:val="right"/>
      <w:pPr>
        <w:ind w:left="8640" w:hanging="180"/>
      </w:pPr>
    </w:lvl>
  </w:abstractNum>
  <w:abstractNum w:abstractNumId="11" w15:restartNumberingAfterBreak="0">
    <w:nsid w:val="1F4127D1"/>
    <w:multiLevelType w:val="multilevel"/>
    <w:tmpl w:val="5B880B1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2D57BAF"/>
    <w:multiLevelType w:val="hybridMultilevel"/>
    <w:tmpl w:val="B35A0300"/>
    <w:lvl w:ilvl="0" w:tplc="440A0015">
      <w:start w:val="1"/>
      <w:numFmt w:val="upperLetter"/>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start w:val="1"/>
      <w:numFmt w:val="lowerRoman"/>
      <w:lvlText w:val="%6."/>
      <w:lvlJc w:val="right"/>
      <w:pPr>
        <w:ind w:left="5040" w:hanging="180"/>
      </w:pPr>
    </w:lvl>
    <w:lvl w:ilvl="6" w:tplc="440A000F">
      <w:start w:val="1"/>
      <w:numFmt w:val="decimal"/>
      <w:lvlText w:val="%7."/>
      <w:lvlJc w:val="left"/>
      <w:pPr>
        <w:ind w:left="5760" w:hanging="360"/>
      </w:pPr>
    </w:lvl>
    <w:lvl w:ilvl="7" w:tplc="440A0019">
      <w:start w:val="1"/>
      <w:numFmt w:val="lowerLetter"/>
      <w:lvlText w:val="%8."/>
      <w:lvlJc w:val="left"/>
      <w:pPr>
        <w:ind w:left="6480" w:hanging="360"/>
      </w:pPr>
    </w:lvl>
    <w:lvl w:ilvl="8" w:tplc="440A001B">
      <w:start w:val="1"/>
      <w:numFmt w:val="lowerRoman"/>
      <w:lvlText w:val="%9."/>
      <w:lvlJc w:val="right"/>
      <w:pPr>
        <w:ind w:left="7200" w:hanging="180"/>
      </w:pPr>
    </w:lvl>
  </w:abstractNum>
  <w:abstractNum w:abstractNumId="13" w15:restartNumberingAfterBreak="0">
    <w:nsid w:val="24A338F2"/>
    <w:multiLevelType w:val="hybridMultilevel"/>
    <w:tmpl w:val="93E89B8A"/>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4" w15:restartNumberingAfterBreak="0">
    <w:nsid w:val="25D51531"/>
    <w:multiLevelType w:val="multilevel"/>
    <w:tmpl w:val="5D6EA4F0"/>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6D73473"/>
    <w:multiLevelType w:val="hybridMultilevel"/>
    <w:tmpl w:val="97E2512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27A936C7"/>
    <w:multiLevelType w:val="hybridMultilevel"/>
    <w:tmpl w:val="6060CF6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2BB56AF4"/>
    <w:multiLevelType w:val="hybridMultilevel"/>
    <w:tmpl w:val="899C88A4"/>
    <w:lvl w:ilvl="0" w:tplc="440A0015">
      <w:start w:val="8"/>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46C43E0"/>
    <w:multiLevelType w:val="hybridMultilevel"/>
    <w:tmpl w:val="4BF66DDC"/>
    <w:lvl w:ilvl="0" w:tplc="440A000F">
      <w:start w:val="1"/>
      <w:numFmt w:val="decimal"/>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start w:val="1"/>
      <w:numFmt w:val="lowerRoman"/>
      <w:lvlText w:val="%6."/>
      <w:lvlJc w:val="right"/>
      <w:pPr>
        <w:ind w:left="5040" w:hanging="180"/>
      </w:pPr>
    </w:lvl>
    <w:lvl w:ilvl="6" w:tplc="440A000F">
      <w:start w:val="1"/>
      <w:numFmt w:val="decimal"/>
      <w:lvlText w:val="%7."/>
      <w:lvlJc w:val="left"/>
      <w:pPr>
        <w:ind w:left="5760" w:hanging="360"/>
      </w:pPr>
    </w:lvl>
    <w:lvl w:ilvl="7" w:tplc="440A0019">
      <w:start w:val="1"/>
      <w:numFmt w:val="lowerLetter"/>
      <w:lvlText w:val="%8."/>
      <w:lvlJc w:val="left"/>
      <w:pPr>
        <w:ind w:left="6480" w:hanging="360"/>
      </w:pPr>
    </w:lvl>
    <w:lvl w:ilvl="8" w:tplc="440A001B">
      <w:start w:val="1"/>
      <w:numFmt w:val="lowerRoman"/>
      <w:lvlText w:val="%9."/>
      <w:lvlJc w:val="right"/>
      <w:pPr>
        <w:ind w:left="7200" w:hanging="180"/>
      </w:pPr>
    </w:lvl>
  </w:abstractNum>
  <w:abstractNum w:abstractNumId="19" w15:restartNumberingAfterBreak="0">
    <w:nsid w:val="3C775A0C"/>
    <w:multiLevelType w:val="hybridMultilevel"/>
    <w:tmpl w:val="FAA08F5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C873446"/>
    <w:multiLevelType w:val="multilevel"/>
    <w:tmpl w:val="4ACE1C7E"/>
    <w:lvl w:ilvl="0">
      <w:start w:val="1"/>
      <w:numFmt w:val="upperRoman"/>
      <w:lvlText w:val="%1."/>
      <w:lvlJc w:val="left"/>
      <w:pPr>
        <w:ind w:left="0" w:firstLine="0"/>
      </w:pPr>
      <w:rPr>
        <w:b w:val="0"/>
        <w:i w:val="0"/>
        <w:smallCaps w:val="0"/>
        <w:strike w:val="0"/>
        <w:u w:val="none"/>
        <w:vertAlign w:val="baseline"/>
      </w:rPr>
    </w:lvl>
    <w:lvl w:ilvl="1">
      <w:start w:val="1"/>
      <w:numFmt w:val="upperLetter"/>
      <w:lvlText w:val="%2."/>
      <w:lvlJc w:val="left"/>
      <w:pPr>
        <w:ind w:left="0" w:firstLine="720"/>
      </w:pPr>
      <w:rPr>
        <w:b w:val="0"/>
        <w:i w:val="0"/>
        <w:smallCaps w:val="0"/>
        <w:strike w:val="0"/>
        <w:u w:val="none"/>
        <w:vertAlign w:val="baseline"/>
      </w:rPr>
    </w:lvl>
    <w:lvl w:ilvl="2">
      <w:start w:val="1"/>
      <w:numFmt w:val="decimal"/>
      <w:lvlText w:val="%3."/>
      <w:lvlJc w:val="left"/>
      <w:pPr>
        <w:ind w:left="0" w:firstLine="1440"/>
      </w:pPr>
      <w:rPr>
        <w:b w:val="0"/>
        <w:i w:val="0"/>
        <w:smallCaps w:val="0"/>
        <w:strike w:val="0"/>
        <w:u w:val="none"/>
        <w:vertAlign w:val="baseline"/>
      </w:rPr>
    </w:lvl>
    <w:lvl w:ilvl="3">
      <w:start w:val="1"/>
      <w:numFmt w:val="lowerLetter"/>
      <w:lvlText w:val="%4."/>
      <w:lvlJc w:val="left"/>
      <w:pPr>
        <w:ind w:left="0" w:firstLine="2160"/>
      </w:pPr>
      <w:rPr>
        <w:b w:val="0"/>
        <w:i w:val="0"/>
        <w:smallCaps w:val="0"/>
        <w:strike w:val="0"/>
        <w:u w:val="none"/>
        <w:vertAlign w:val="baseline"/>
      </w:rPr>
    </w:lvl>
    <w:lvl w:ilvl="4">
      <w:start w:val="1"/>
      <w:numFmt w:val="lowerRoman"/>
      <w:lvlText w:val="(%5)"/>
      <w:lvlJc w:val="right"/>
      <w:pPr>
        <w:ind w:left="0" w:firstLine="3024"/>
      </w:pPr>
      <w:rPr>
        <w:b w:val="0"/>
        <w:i w:val="0"/>
        <w:smallCaps w:val="0"/>
        <w:strike w:val="0"/>
        <w:u w:val="none"/>
        <w:vertAlign w:val="baseline"/>
      </w:rPr>
    </w:lvl>
    <w:lvl w:ilvl="5">
      <w:start w:val="1"/>
      <w:numFmt w:val="lowerLetter"/>
      <w:lvlText w:val="(%6)"/>
      <w:lvlJc w:val="left"/>
      <w:pPr>
        <w:ind w:left="0" w:firstLine="3600"/>
      </w:pPr>
      <w:rPr>
        <w:b w:val="0"/>
        <w:i w:val="0"/>
        <w:smallCaps w:val="0"/>
        <w:strike w:val="0"/>
        <w:u w:val="none"/>
        <w:vertAlign w:val="baseline"/>
      </w:rPr>
    </w:lvl>
    <w:lvl w:ilvl="6">
      <w:start w:val="1"/>
      <w:numFmt w:val="decimal"/>
      <w:lvlText w:val="(%7)"/>
      <w:lvlJc w:val="left"/>
      <w:pPr>
        <w:ind w:left="0" w:firstLine="4320"/>
      </w:pPr>
      <w:rPr>
        <w:b w:val="0"/>
        <w:i w:val="0"/>
        <w:smallCaps w:val="0"/>
        <w:strike w:val="0"/>
        <w:u w:val="none"/>
        <w:vertAlign w:val="baseline"/>
      </w:rPr>
    </w:lvl>
    <w:lvl w:ilvl="7">
      <w:start w:val="1"/>
      <w:numFmt w:val="lowerRoman"/>
      <w:lvlText w:val="%8)"/>
      <w:lvlJc w:val="right"/>
      <w:pPr>
        <w:ind w:left="0" w:firstLine="5184"/>
      </w:pPr>
      <w:rPr>
        <w:b w:val="0"/>
        <w:i w:val="0"/>
        <w:smallCaps w:val="0"/>
        <w:strike w:val="0"/>
        <w:u w:val="none"/>
        <w:vertAlign w:val="baseline"/>
      </w:rPr>
    </w:lvl>
    <w:lvl w:ilvl="8">
      <w:start w:val="1"/>
      <w:numFmt w:val="lowerLetter"/>
      <w:lvlText w:val="%9)"/>
      <w:lvlJc w:val="left"/>
      <w:pPr>
        <w:ind w:left="0" w:firstLine="5760"/>
      </w:pPr>
      <w:rPr>
        <w:b w:val="0"/>
        <w:i w:val="0"/>
        <w:smallCaps w:val="0"/>
        <w:strike w:val="0"/>
        <w:u w:val="none"/>
        <w:vertAlign w:val="baseline"/>
      </w:rPr>
    </w:lvl>
  </w:abstractNum>
  <w:abstractNum w:abstractNumId="21" w15:restartNumberingAfterBreak="0">
    <w:nsid w:val="411504A4"/>
    <w:multiLevelType w:val="hybridMultilevel"/>
    <w:tmpl w:val="51B0469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48BE65F6"/>
    <w:multiLevelType w:val="multilevel"/>
    <w:tmpl w:val="C12ADA7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36A437A"/>
    <w:multiLevelType w:val="hybridMultilevel"/>
    <w:tmpl w:val="C4B4A1B6"/>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4" w15:restartNumberingAfterBreak="0">
    <w:nsid w:val="59E57717"/>
    <w:multiLevelType w:val="multilevel"/>
    <w:tmpl w:val="DE6A0366"/>
    <w:lvl w:ilvl="0">
      <w:start w:val="1"/>
      <w:numFmt w:val="decimal"/>
      <w:lvlText w:val="%1."/>
      <w:lvlJc w:val="left"/>
      <w:pPr>
        <w:ind w:left="360" w:hanging="360"/>
      </w:pPr>
      <w:rPr>
        <w:b w:val="0"/>
      </w:rPr>
    </w:lvl>
    <w:lvl w:ilvl="1">
      <w:start w:val="1"/>
      <w:numFmt w:val="lowerRoman"/>
      <w:lvlText w:val="%2."/>
      <w:lvlJc w:val="right"/>
      <w:pPr>
        <w:ind w:left="1080" w:hanging="360"/>
      </w:pPr>
      <w:rPr>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5A0250AF"/>
    <w:multiLevelType w:val="hybridMultilevel"/>
    <w:tmpl w:val="43300D86"/>
    <w:lvl w:ilvl="0" w:tplc="440A000D">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6" w15:restartNumberingAfterBreak="0">
    <w:nsid w:val="5A454249"/>
    <w:multiLevelType w:val="multilevel"/>
    <w:tmpl w:val="66C4D340"/>
    <w:lvl w:ilvl="0">
      <w:start w:val="3"/>
      <w:numFmt w:val="decimal"/>
      <w:lvlText w:val="%1."/>
      <w:lvlJc w:val="left"/>
      <w:pPr>
        <w:ind w:left="360" w:hanging="360"/>
      </w:pPr>
      <w:rPr>
        <w:rFonts w:hint="default"/>
        <w:b/>
        <w:bCs/>
        <w:sz w:val="20"/>
        <w:szCs w:val="20"/>
      </w:rPr>
    </w:lvl>
    <w:lvl w:ilvl="1">
      <w:start w:val="1"/>
      <w:numFmt w:val="lowerRoman"/>
      <w:lvlText w:val="%2."/>
      <w:lvlJc w:val="right"/>
      <w:pPr>
        <w:ind w:left="1080" w:hanging="360"/>
      </w:pPr>
      <w:rPr>
        <w:rFonts w:hint="default"/>
        <w:b w:val="0"/>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b/>
        <w:bCs/>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7" w15:restartNumberingAfterBreak="0">
    <w:nsid w:val="5D972CB6"/>
    <w:multiLevelType w:val="multilevel"/>
    <w:tmpl w:val="E1E0EA96"/>
    <w:lvl w:ilvl="0">
      <w:start w:val="1"/>
      <w:numFmt w:val="upperRoman"/>
      <w:lvlText w:val="%1."/>
      <w:lvlJc w:val="left"/>
      <w:pPr>
        <w:ind w:left="0" w:firstLine="0"/>
      </w:pPr>
      <w:rPr>
        <w:b w:val="0"/>
        <w:i w:val="0"/>
        <w:smallCaps w:val="0"/>
        <w:strike w:val="0"/>
        <w:dstrike w:val="0"/>
        <w:u w:val="none"/>
        <w:effect w:val="none"/>
        <w:vertAlign w:val="baseline"/>
      </w:rPr>
    </w:lvl>
    <w:lvl w:ilvl="1">
      <w:start w:val="1"/>
      <w:numFmt w:val="upperLetter"/>
      <w:lvlText w:val="%2."/>
      <w:lvlJc w:val="left"/>
      <w:pPr>
        <w:ind w:left="0" w:firstLine="720"/>
      </w:pPr>
      <w:rPr>
        <w:b w:val="0"/>
        <w:i w:val="0"/>
        <w:smallCaps w:val="0"/>
        <w:strike w:val="0"/>
        <w:dstrike w:val="0"/>
        <w:u w:val="none"/>
        <w:effect w:val="none"/>
        <w:vertAlign w:val="baseline"/>
      </w:rPr>
    </w:lvl>
    <w:lvl w:ilvl="2">
      <w:start w:val="1"/>
      <w:numFmt w:val="decimal"/>
      <w:lvlText w:val="%3."/>
      <w:lvlJc w:val="left"/>
      <w:pPr>
        <w:ind w:left="0" w:firstLine="1440"/>
      </w:pPr>
      <w:rPr>
        <w:b w:val="0"/>
        <w:i w:val="0"/>
        <w:smallCaps w:val="0"/>
        <w:strike w:val="0"/>
        <w:dstrike w:val="0"/>
        <w:u w:val="none"/>
        <w:effect w:val="none"/>
        <w:vertAlign w:val="baseline"/>
      </w:rPr>
    </w:lvl>
    <w:lvl w:ilvl="3">
      <w:start w:val="1"/>
      <w:numFmt w:val="lowerLetter"/>
      <w:lvlText w:val="%4."/>
      <w:lvlJc w:val="left"/>
      <w:pPr>
        <w:ind w:left="0" w:firstLine="2160"/>
      </w:pPr>
      <w:rPr>
        <w:b w:val="0"/>
        <w:i w:val="0"/>
        <w:smallCaps w:val="0"/>
        <w:strike w:val="0"/>
        <w:dstrike w:val="0"/>
        <w:u w:val="none"/>
        <w:effect w:val="none"/>
        <w:vertAlign w:val="baseline"/>
      </w:rPr>
    </w:lvl>
    <w:lvl w:ilvl="4">
      <w:start w:val="1"/>
      <w:numFmt w:val="lowerRoman"/>
      <w:lvlText w:val="(%5)"/>
      <w:lvlJc w:val="right"/>
      <w:pPr>
        <w:ind w:left="0" w:firstLine="3024"/>
      </w:pPr>
      <w:rPr>
        <w:b w:val="0"/>
        <w:i w:val="0"/>
        <w:smallCaps w:val="0"/>
        <w:strike w:val="0"/>
        <w:dstrike w:val="0"/>
        <w:u w:val="none"/>
        <w:effect w:val="none"/>
        <w:vertAlign w:val="baseline"/>
      </w:rPr>
    </w:lvl>
    <w:lvl w:ilvl="5">
      <w:start w:val="1"/>
      <w:numFmt w:val="lowerLetter"/>
      <w:lvlText w:val="(%6)"/>
      <w:lvlJc w:val="left"/>
      <w:pPr>
        <w:ind w:left="0" w:firstLine="3600"/>
      </w:pPr>
      <w:rPr>
        <w:b w:val="0"/>
        <w:i w:val="0"/>
        <w:smallCaps w:val="0"/>
        <w:strike w:val="0"/>
        <w:dstrike w:val="0"/>
        <w:u w:val="none"/>
        <w:effect w:val="none"/>
        <w:vertAlign w:val="baseline"/>
      </w:rPr>
    </w:lvl>
    <w:lvl w:ilvl="6">
      <w:start w:val="1"/>
      <w:numFmt w:val="decimal"/>
      <w:lvlText w:val="(%7)"/>
      <w:lvlJc w:val="left"/>
      <w:pPr>
        <w:ind w:left="0" w:firstLine="4320"/>
      </w:pPr>
      <w:rPr>
        <w:b w:val="0"/>
        <w:i w:val="0"/>
        <w:smallCaps w:val="0"/>
        <w:strike w:val="0"/>
        <w:dstrike w:val="0"/>
        <w:u w:val="none"/>
        <w:effect w:val="none"/>
        <w:vertAlign w:val="baseline"/>
      </w:rPr>
    </w:lvl>
    <w:lvl w:ilvl="7">
      <w:start w:val="1"/>
      <w:numFmt w:val="lowerRoman"/>
      <w:lvlText w:val="%8)"/>
      <w:lvlJc w:val="right"/>
      <w:pPr>
        <w:ind w:left="0" w:firstLine="5184"/>
      </w:pPr>
      <w:rPr>
        <w:b w:val="0"/>
        <w:i w:val="0"/>
        <w:smallCaps w:val="0"/>
        <w:strike w:val="0"/>
        <w:dstrike w:val="0"/>
        <w:u w:val="none"/>
        <w:effect w:val="none"/>
        <w:vertAlign w:val="baseline"/>
      </w:rPr>
    </w:lvl>
    <w:lvl w:ilvl="8">
      <w:start w:val="1"/>
      <w:numFmt w:val="lowerLetter"/>
      <w:lvlText w:val="%9)"/>
      <w:lvlJc w:val="left"/>
      <w:pPr>
        <w:ind w:left="0" w:firstLine="5760"/>
      </w:pPr>
      <w:rPr>
        <w:b w:val="0"/>
        <w:i w:val="0"/>
        <w:smallCaps w:val="0"/>
        <w:strike w:val="0"/>
        <w:dstrike w:val="0"/>
        <w:u w:val="none"/>
        <w:effect w:val="none"/>
        <w:vertAlign w:val="baseline"/>
      </w:rPr>
    </w:lvl>
  </w:abstractNum>
  <w:abstractNum w:abstractNumId="28" w15:restartNumberingAfterBreak="0">
    <w:nsid w:val="5F24317E"/>
    <w:multiLevelType w:val="hybridMultilevel"/>
    <w:tmpl w:val="4574BF2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5F910313"/>
    <w:multiLevelType w:val="hybridMultilevel"/>
    <w:tmpl w:val="485EB47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06C5D6B"/>
    <w:multiLevelType w:val="multilevel"/>
    <w:tmpl w:val="582E721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1" w15:restartNumberingAfterBreak="0">
    <w:nsid w:val="62A653F8"/>
    <w:multiLevelType w:val="hybridMultilevel"/>
    <w:tmpl w:val="230AA862"/>
    <w:lvl w:ilvl="0" w:tplc="440A001B">
      <w:start w:val="1"/>
      <w:numFmt w:val="lowerRoman"/>
      <w:lvlText w:val="%1."/>
      <w:lvlJc w:val="right"/>
      <w:pPr>
        <w:ind w:left="720" w:hanging="360"/>
      </w:pPr>
    </w:lvl>
    <w:lvl w:ilvl="1" w:tplc="BC80EE62">
      <w:numFmt w:val="bullet"/>
      <w:lvlText w:val="-"/>
      <w:lvlJc w:val="left"/>
      <w:pPr>
        <w:ind w:left="1440" w:hanging="360"/>
      </w:pPr>
      <w:rPr>
        <w:rFonts w:ascii="Calibri" w:eastAsia="Times New Roman" w:hAnsi="Calibri" w:cs="Calibri" w:hint="default"/>
      </w:rPr>
    </w:lvl>
    <w:lvl w:ilvl="2" w:tplc="440A001B">
      <w:start w:val="1"/>
      <w:numFmt w:val="lowerRoman"/>
      <w:lvlText w:val="%3."/>
      <w:lvlJc w:val="right"/>
      <w:pPr>
        <w:ind w:left="2340" w:hanging="360"/>
      </w:pPr>
    </w:lvl>
    <w:lvl w:ilvl="3" w:tplc="5E1481B2">
      <w:start w:val="1"/>
      <w:numFmt w:val="upperLetter"/>
      <w:lvlText w:val="%4."/>
      <w:lvlJc w:val="left"/>
      <w:pPr>
        <w:ind w:left="2880" w:hanging="360"/>
      </w:pPr>
      <w:rPr>
        <w:rFonts w:hint="default"/>
        <w:b/>
        <w:bCs/>
      </w:rPr>
    </w:lvl>
    <w:lvl w:ilvl="4" w:tplc="29588730">
      <w:start w:val="1"/>
      <w:numFmt w:val="lowerLetter"/>
      <w:lvlText w:val="%5)"/>
      <w:lvlJc w:val="left"/>
      <w:pPr>
        <w:ind w:left="3600" w:hanging="360"/>
      </w:pPr>
      <w:rPr>
        <w:rFonts w:hint="default"/>
      </w:rPr>
    </w:lvl>
    <w:lvl w:ilvl="5" w:tplc="4EDE19D8">
      <w:start w:val="5"/>
      <w:numFmt w:val="decimal"/>
      <w:lvlText w:val="%6."/>
      <w:lvlJc w:val="left"/>
      <w:pPr>
        <w:ind w:left="450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3835ED0"/>
    <w:multiLevelType w:val="hybridMultilevel"/>
    <w:tmpl w:val="8B8E458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64B2543D"/>
    <w:multiLevelType w:val="hybridMultilevel"/>
    <w:tmpl w:val="C338C548"/>
    <w:lvl w:ilvl="0" w:tplc="440A000F">
      <w:start w:val="1"/>
      <w:numFmt w:val="decimal"/>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start w:val="1"/>
      <w:numFmt w:val="lowerRoman"/>
      <w:lvlText w:val="%6."/>
      <w:lvlJc w:val="right"/>
      <w:pPr>
        <w:ind w:left="5040" w:hanging="180"/>
      </w:pPr>
    </w:lvl>
    <w:lvl w:ilvl="6" w:tplc="440A000F">
      <w:start w:val="1"/>
      <w:numFmt w:val="decimal"/>
      <w:lvlText w:val="%7."/>
      <w:lvlJc w:val="left"/>
      <w:pPr>
        <w:ind w:left="5760" w:hanging="360"/>
      </w:pPr>
    </w:lvl>
    <w:lvl w:ilvl="7" w:tplc="440A0019">
      <w:start w:val="1"/>
      <w:numFmt w:val="lowerLetter"/>
      <w:lvlText w:val="%8."/>
      <w:lvlJc w:val="left"/>
      <w:pPr>
        <w:ind w:left="6480" w:hanging="360"/>
      </w:pPr>
    </w:lvl>
    <w:lvl w:ilvl="8" w:tplc="440A001B">
      <w:start w:val="1"/>
      <w:numFmt w:val="lowerRoman"/>
      <w:lvlText w:val="%9."/>
      <w:lvlJc w:val="right"/>
      <w:pPr>
        <w:ind w:left="7200" w:hanging="180"/>
      </w:pPr>
    </w:lvl>
  </w:abstractNum>
  <w:abstractNum w:abstractNumId="34" w15:restartNumberingAfterBreak="0">
    <w:nsid w:val="66324FED"/>
    <w:multiLevelType w:val="hybridMultilevel"/>
    <w:tmpl w:val="3E7215B8"/>
    <w:lvl w:ilvl="0" w:tplc="B56EBDE8">
      <w:start w:val="1"/>
      <w:numFmt w:val="upperLetter"/>
      <w:lvlText w:val="%1."/>
      <w:lvlJc w:val="left"/>
      <w:pPr>
        <w:ind w:left="2880" w:hanging="360"/>
      </w:pPr>
      <w:rPr>
        <w:rFonts w:hint="default"/>
        <w:b/>
        <w:bCs/>
      </w:rPr>
    </w:lvl>
    <w:lvl w:ilvl="1" w:tplc="440A0019" w:tentative="1">
      <w:start w:val="1"/>
      <w:numFmt w:val="lowerLetter"/>
      <w:lvlText w:val="%2."/>
      <w:lvlJc w:val="left"/>
      <w:pPr>
        <w:ind w:left="3600" w:hanging="360"/>
      </w:pPr>
    </w:lvl>
    <w:lvl w:ilvl="2" w:tplc="440A001B" w:tentative="1">
      <w:start w:val="1"/>
      <w:numFmt w:val="lowerRoman"/>
      <w:lvlText w:val="%3."/>
      <w:lvlJc w:val="right"/>
      <w:pPr>
        <w:ind w:left="4320" w:hanging="180"/>
      </w:pPr>
    </w:lvl>
    <w:lvl w:ilvl="3" w:tplc="440A000F" w:tentative="1">
      <w:start w:val="1"/>
      <w:numFmt w:val="decimal"/>
      <w:lvlText w:val="%4."/>
      <w:lvlJc w:val="left"/>
      <w:pPr>
        <w:ind w:left="5040" w:hanging="360"/>
      </w:pPr>
    </w:lvl>
    <w:lvl w:ilvl="4" w:tplc="440A0019" w:tentative="1">
      <w:start w:val="1"/>
      <w:numFmt w:val="lowerLetter"/>
      <w:lvlText w:val="%5."/>
      <w:lvlJc w:val="left"/>
      <w:pPr>
        <w:ind w:left="5760" w:hanging="360"/>
      </w:pPr>
    </w:lvl>
    <w:lvl w:ilvl="5" w:tplc="440A001B" w:tentative="1">
      <w:start w:val="1"/>
      <w:numFmt w:val="lowerRoman"/>
      <w:lvlText w:val="%6."/>
      <w:lvlJc w:val="right"/>
      <w:pPr>
        <w:ind w:left="6480" w:hanging="180"/>
      </w:pPr>
    </w:lvl>
    <w:lvl w:ilvl="6" w:tplc="440A000F" w:tentative="1">
      <w:start w:val="1"/>
      <w:numFmt w:val="decimal"/>
      <w:lvlText w:val="%7."/>
      <w:lvlJc w:val="left"/>
      <w:pPr>
        <w:ind w:left="7200" w:hanging="360"/>
      </w:pPr>
    </w:lvl>
    <w:lvl w:ilvl="7" w:tplc="440A0019" w:tentative="1">
      <w:start w:val="1"/>
      <w:numFmt w:val="lowerLetter"/>
      <w:lvlText w:val="%8."/>
      <w:lvlJc w:val="left"/>
      <w:pPr>
        <w:ind w:left="7920" w:hanging="360"/>
      </w:pPr>
    </w:lvl>
    <w:lvl w:ilvl="8" w:tplc="440A001B" w:tentative="1">
      <w:start w:val="1"/>
      <w:numFmt w:val="lowerRoman"/>
      <w:lvlText w:val="%9."/>
      <w:lvlJc w:val="right"/>
      <w:pPr>
        <w:ind w:left="8640" w:hanging="180"/>
      </w:pPr>
    </w:lvl>
  </w:abstractNum>
  <w:abstractNum w:abstractNumId="35" w15:restartNumberingAfterBreak="0">
    <w:nsid w:val="66F212D9"/>
    <w:multiLevelType w:val="hybridMultilevel"/>
    <w:tmpl w:val="5F10813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6AD36AA5"/>
    <w:multiLevelType w:val="hybridMultilevel"/>
    <w:tmpl w:val="ECD2BA90"/>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6E5E5925"/>
    <w:multiLevelType w:val="multilevel"/>
    <w:tmpl w:val="FFFFFFFF"/>
    <w:lvl w:ilvl="0">
      <w:start w:val="1"/>
      <w:numFmt w:val="decimal"/>
      <w:lvlText w:val="%1."/>
      <w:lvlJc w:val="left"/>
      <w:pPr>
        <w:ind w:left="360" w:hanging="360"/>
      </w:pPr>
      <w:rPr>
        <w:rFonts w:cs="Times New Roman"/>
        <w:u w:val="none"/>
      </w:rPr>
    </w:lvl>
    <w:lvl w:ilvl="1">
      <w:start w:val="1"/>
      <w:numFmt w:val="lowerLetter"/>
      <w:lvlText w:val="%2."/>
      <w:lvlJc w:val="left"/>
      <w:pPr>
        <w:ind w:left="1080" w:hanging="360"/>
      </w:pPr>
      <w:rPr>
        <w:rFonts w:cs="Times New Roman"/>
        <w:u w:val="none"/>
      </w:rPr>
    </w:lvl>
    <w:lvl w:ilvl="2">
      <w:start w:val="1"/>
      <w:numFmt w:val="lowerRoman"/>
      <w:lvlText w:val="%3."/>
      <w:lvlJc w:val="right"/>
      <w:pPr>
        <w:ind w:left="1800" w:hanging="360"/>
      </w:pPr>
      <w:rPr>
        <w:rFonts w:cs="Times New Roman"/>
        <w:u w:val="none"/>
      </w:rPr>
    </w:lvl>
    <w:lvl w:ilvl="3">
      <w:start w:val="1"/>
      <w:numFmt w:val="decimal"/>
      <w:lvlText w:val="%4."/>
      <w:lvlJc w:val="left"/>
      <w:pPr>
        <w:ind w:left="2520" w:hanging="360"/>
      </w:pPr>
      <w:rPr>
        <w:rFonts w:cs="Times New Roman"/>
        <w:u w:val="none"/>
      </w:rPr>
    </w:lvl>
    <w:lvl w:ilvl="4">
      <w:start w:val="1"/>
      <w:numFmt w:val="lowerLetter"/>
      <w:lvlText w:val="%5."/>
      <w:lvlJc w:val="left"/>
      <w:pPr>
        <w:ind w:left="3240" w:hanging="360"/>
      </w:pPr>
      <w:rPr>
        <w:rFonts w:cs="Times New Roman"/>
        <w:u w:val="none"/>
      </w:rPr>
    </w:lvl>
    <w:lvl w:ilvl="5">
      <w:start w:val="1"/>
      <w:numFmt w:val="lowerRoman"/>
      <w:lvlText w:val="%6."/>
      <w:lvlJc w:val="right"/>
      <w:pPr>
        <w:ind w:left="3960" w:hanging="360"/>
      </w:pPr>
      <w:rPr>
        <w:rFonts w:cs="Times New Roman"/>
        <w:u w:val="none"/>
      </w:rPr>
    </w:lvl>
    <w:lvl w:ilvl="6">
      <w:start w:val="1"/>
      <w:numFmt w:val="decimal"/>
      <w:lvlText w:val="%7."/>
      <w:lvlJc w:val="left"/>
      <w:pPr>
        <w:ind w:left="4680" w:hanging="360"/>
      </w:pPr>
      <w:rPr>
        <w:rFonts w:cs="Times New Roman"/>
        <w:u w:val="none"/>
      </w:rPr>
    </w:lvl>
    <w:lvl w:ilvl="7">
      <w:start w:val="1"/>
      <w:numFmt w:val="lowerLetter"/>
      <w:lvlText w:val="%8."/>
      <w:lvlJc w:val="left"/>
      <w:pPr>
        <w:ind w:left="5400" w:hanging="360"/>
      </w:pPr>
      <w:rPr>
        <w:rFonts w:cs="Times New Roman"/>
        <w:u w:val="none"/>
      </w:rPr>
    </w:lvl>
    <w:lvl w:ilvl="8">
      <w:start w:val="1"/>
      <w:numFmt w:val="lowerRoman"/>
      <w:lvlText w:val="%9."/>
      <w:lvlJc w:val="right"/>
      <w:pPr>
        <w:ind w:left="6120" w:hanging="360"/>
      </w:pPr>
      <w:rPr>
        <w:rFonts w:cs="Times New Roman"/>
        <w:u w:val="none"/>
      </w:rPr>
    </w:lvl>
  </w:abstractNum>
  <w:abstractNum w:abstractNumId="38" w15:restartNumberingAfterBreak="0">
    <w:nsid w:val="75BE4415"/>
    <w:multiLevelType w:val="multilevel"/>
    <w:tmpl w:val="20D4AD58"/>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6F8672F"/>
    <w:multiLevelType w:val="hybridMultilevel"/>
    <w:tmpl w:val="856E590C"/>
    <w:lvl w:ilvl="0" w:tplc="C26A0EC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7216E81"/>
    <w:multiLevelType w:val="hybridMultilevel"/>
    <w:tmpl w:val="69B4907C"/>
    <w:lvl w:ilvl="0" w:tplc="44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947735F"/>
    <w:multiLevelType w:val="hybridMultilevel"/>
    <w:tmpl w:val="C4BC06D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7F842F1E"/>
    <w:multiLevelType w:val="hybridMultilevel"/>
    <w:tmpl w:val="7CF2DA4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1134248467">
    <w:abstractNumId w:val="24"/>
  </w:num>
  <w:num w:numId="2" w16cid:durableId="1540126018">
    <w:abstractNumId w:val="6"/>
  </w:num>
  <w:num w:numId="3" w16cid:durableId="577596827">
    <w:abstractNumId w:val="40"/>
  </w:num>
  <w:num w:numId="4" w16cid:durableId="833185705">
    <w:abstractNumId w:val="31"/>
  </w:num>
  <w:num w:numId="5" w16cid:durableId="227302936">
    <w:abstractNumId w:val="12"/>
  </w:num>
  <w:num w:numId="6" w16cid:durableId="114758902">
    <w:abstractNumId w:val="35"/>
  </w:num>
  <w:num w:numId="7" w16cid:durableId="1134522540">
    <w:abstractNumId w:val="33"/>
  </w:num>
  <w:num w:numId="8" w16cid:durableId="1387609049">
    <w:abstractNumId w:val="23"/>
  </w:num>
  <w:num w:numId="9" w16cid:durableId="977414757">
    <w:abstractNumId w:val="18"/>
  </w:num>
  <w:num w:numId="10" w16cid:durableId="410468534">
    <w:abstractNumId w:val="2"/>
  </w:num>
  <w:num w:numId="11" w16cid:durableId="1006129128">
    <w:abstractNumId w:val="5"/>
  </w:num>
  <w:num w:numId="12" w16cid:durableId="898444645">
    <w:abstractNumId w:val="29"/>
  </w:num>
  <w:num w:numId="13" w16cid:durableId="944001414">
    <w:abstractNumId w:val="1"/>
  </w:num>
  <w:num w:numId="14" w16cid:durableId="1904411545">
    <w:abstractNumId w:val="21"/>
  </w:num>
  <w:num w:numId="15" w16cid:durableId="595358664">
    <w:abstractNumId w:val="0"/>
  </w:num>
  <w:num w:numId="16" w16cid:durableId="24599182">
    <w:abstractNumId w:val="32"/>
  </w:num>
  <w:num w:numId="17" w16cid:durableId="1622305379">
    <w:abstractNumId w:val="10"/>
  </w:num>
  <w:num w:numId="18" w16cid:durableId="1735857289">
    <w:abstractNumId w:val="34"/>
  </w:num>
  <w:num w:numId="19" w16cid:durableId="1519153672">
    <w:abstractNumId w:val="26"/>
  </w:num>
  <w:num w:numId="20" w16cid:durableId="1425413807">
    <w:abstractNumId w:val="41"/>
  </w:num>
  <w:num w:numId="21" w16cid:durableId="1594122170">
    <w:abstractNumId w:val="37"/>
  </w:num>
  <w:num w:numId="22" w16cid:durableId="1957248280">
    <w:abstractNumId w:val="14"/>
  </w:num>
  <w:num w:numId="23" w16cid:durableId="1878854409">
    <w:abstractNumId w:val="3"/>
  </w:num>
  <w:num w:numId="24" w16cid:durableId="913393917">
    <w:abstractNumId w:val="25"/>
  </w:num>
  <w:num w:numId="25" w16cid:durableId="536743304">
    <w:abstractNumId w:val="7"/>
  </w:num>
  <w:num w:numId="26" w16cid:durableId="350693320">
    <w:abstractNumId w:val="9"/>
  </w:num>
  <w:num w:numId="27" w16cid:durableId="2251420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61150185">
    <w:abstractNumId w:val="39"/>
  </w:num>
  <w:num w:numId="29" w16cid:durableId="1109349854">
    <w:abstractNumId w:val="19"/>
  </w:num>
  <w:num w:numId="30" w16cid:durableId="2053377748">
    <w:abstractNumId w:val="8"/>
  </w:num>
  <w:num w:numId="31" w16cid:durableId="1168324904">
    <w:abstractNumId w:val="36"/>
  </w:num>
  <w:num w:numId="32" w16cid:durableId="1093478994">
    <w:abstractNumId w:val="17"/>
  </w:num>
  <w:num w:numId="33" w16cid:durableId="579288569">
    <w:abstractNumId w:val="22"/>
  </w:num>
  <w:num w:numId="34" w16cid:durableId="1848326494">
    <w:abstractNumId w:val="4"/>
  </w:num>
  <w:num w:numId="35" w16cid:durableId="857549460">
    <w:abstractNumId w:val="13"/>
  </w:num>
  <w:num w:numId="36" w16cid:durableId="1542590640">
    <w:abstractNumId w:val="28"/>
  </w:num>
  <w:num w:numId="37" w16cid:durableId="269943064">
    <w:abstractNumId w:val="16"/>
  </w:num>
  <w:num w:numId="38" w16cid:durableId="1384327266">
    <w:abstractNumId w:val="42"/>
  </w:num>
  <w:num w:numId="39" w16cid:durableId="30033942">
    <w:abstractNumId w:val="15"/>
  </w:num>
  <w:num w:numId="40" w16cid:durableId="450173567">
    <w:abstractNumId w:val="30"/>
  </w:num>
  <w:num w:numId="41" w16cid:durableId="1059786517">
    <w:abstractNumId w:val="11"/>
  </w:num>
  <w:num w:numId="42" w16cid:durableId="515585503">
    <w:abstractNumId w:val="38"/>
  </w:num>
  <w:num w:numId="43" w16cid:durableId="1166944604">
    <w:abstractNumId w:val="2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9F1"/>
    <w:rsid w:val="00000346"/>
    <w:rsid w:val="00000B98"/>
    <w:rsid w:val="00001028"/>
    <w:rsid w:val="00001F6E"/>
    <w:rsid w:val="00004BB7"/>
    <w:rsid w:val="00005CE4"/>
    <w:rsid w:val="0000654D"/>
    <w:rsid w:val="00011794"/>
    <w:rsid w:val="00011804"/>
    <w:rsid w:val="00012023"/>
    <w:rsid w:val="00013B83"/>
    <w:rsid w:val="000148ED"/>
    <w:rsid w:val="00016CDB"/>
    <w:rsid w:val="000176B4"/>
    <w:rsid w:val="00021CE4"/>
    <w:rsid w:val="00022370"/>
    <w:rsid w:val="000224FE"/>
    <w:rsid w:val="00026871"/>
    <w:rsid w:val="00030EA7"/>
    <w:rsid w:val="000311AD"/>
    <w:rsid w:val="00033AD3"/>
    <w:rsid w:val="00040E10"/>
    <w:rsid w:val="00041ADD"/>
    <w:rsid w:val="00042C31"/>
    <w:rsid w:val="00043042"/>
    <w:rsid w:val="00044E60"/>
    <w:rsid w:val="00045495"/>
    <w:rsid w:val="0005232F"/>
    <w:rsid w:val="00052586"/>
    <w:rsid w:val="00052C05"/>
    <w:rsid w:val="00053387"/>
    <w:rsid w:val="000551EF"/>
    <w:rsid w:val="00055679"/>
    <w:rsid w:val="000556EC"/>
    <w:rsid w:val="00060D0C"/>
    <w:rsid w:val="000616F0"/>
    <w:rsid w:val="00061C6B"/>
    <w:rsid w:val="00062C51"/>
    <w:rsid w:val="000631E2"/>
    <w:rsid w:val="00067333"/>
    <w:rsid w:val="00067F0E"/>
    <w:rsid w:val="00074072"/>
    <w:rsid w:val="00074CD7"/>
    <w:rsid w:val="00076144"/>
    <w:rsid w:val="00084355"/>
    <w:rsid w:val="0008550F"/>
    <w:rsid w:val="00085705"/>
    <w:rsid w:val="000865C6"/>
    <w:rsid w:val="00086A88"/>
    <w:rsid w:val="00086C6E"/>
    <w:rsid w:val="00091241"/>
    <w:rsid w:val="00091704"/>
    <w:rsid w:val="000945CE"/>
    <w:rsid w:val="000979C3"/>
    <w:rsid w:val="000A085A"/>
    <w:rsid w:val="000A1098"/>
    <w:rsid w:val="000A61FA"/>
    <w:rsid w:val="000B0280"/>
    <w:rsid w:val="000B1BAB"/>
    <w:rsid w:val="000B1C70"/>
    <w:rsid w:val="000B3A9D"/>
    <w:rsid w:val="000C271A"/>
    <w:rsid w:val="000C42FF"/>
    <w:rsid w:val="000D03C0"/>
    <w:rsid w:val="000D15A1"/>
    <w:rsid w:val="000D3F75"/>
    <w:rsid w:val="000E12B2"/>
    <w:rsid w:val="000E7CCA"/>
    <w:rsid w:val="000F12DD"/>
    <w:rsid w:val="000F3A43"/>
    <w:rsid w:val="000F4CA0"/>
    <w:rsid w:val="000F5DB4"/>
    <w:rsid w:val="000F64B5"/>
    <w:rsid w:val="000F7165"/>
    <w:rsid w:val="001002E3"/>
    <w:rsid w:val="00100B52"/>
    <w:rsid w:val="001013E8"/>
    <w:rsid w:val="001016BC"/>
    <w:rsid w:val="00101EF4"/>
    <w:rsid w:val="001025C7"/>
    <w:rsid w:val="00103EDB"/>
    <w:rsid w:val="00106E64"/>
    <w:rsid w:val="00107F23"/>
    <w:rsid w:val="00112774"/>
    <w:rsid w:val="00113708"/>
    <w:rsid w:val="00124653"/>
    <w:rsid w:val="00126DCA"/>
    <w:rsid w:val="00126F25"/>
    <w:rsid w:val="0012744E"/>
    <w:rsid w:val="001312C3"/>
    <w:rsid w:val="001349A8"/>
    <w:rsid w:val="001356CE"/>
    <w:rsid w:val="001376DF"/>
    <w:rsid w:val="00140EF1"/>
    <w:rsid w:val="0014498D"/>
    <w:rsid w:val="00145DB2"/>
    <w:rsid w:val="001500AE"/>
    <w:rsid w:val="00152C6B"/>
    <w:rsid w:val="00154AD0"/>
    <w:rsid w:val="00155410"/>
    <w:rsid w:val="0015670C"/>
    <w:rsid w:val="00162533"/>
    <w:rsid w:val="001626D8"/>
    <w:rsid w:val="001627A3"/>
    <w:rsid w:val="001630EA"/>
    <w:rsid w:val="00163878"/>
    <w:rsid w:val="0016449E"/>
    <w:rsid w:val="0016681A"/>
    <w:rsid w:val="00170430"/>
    <w:rsid w:val="001705FA"/>
    <w:rsid w:val="00170EFF"/>
    <w:rsid w:val="00171C1F"/>
    <w:rsid w:val="001762D1"/>
    <w:rsid w:val="00177E47"/>
    <w:rsid w:val="00181EFE"/>
    <w:rsid w:val="0018213D"/>
    <w:rsid w:val="00184634"/>
    <w:rsid w:val="00186287"/>
    <w:rsid w:val="00187D9B"/>
    <w:rsid w:val="001940DC"/>
    <w:rsid w:val="00194DAC"/>
    <w:rsid w:val="00195054"/>
    <w:rsid w:val="001959E1"/>
    <w:rsid w:val="001A13C4"/>
    <w:rsid w:val="001A16C3"/>
    <w:rsid w:val="001A2EDE"/>
    <w:rsid w:val="001A3A8C"/>
    <w:rsid w:val="001A3B08"/>
    <w:rsid w:val="001A40A2"/>
    <w:rsid w:val="001A41E0"/>
    <w:rsid w:val="001B1B55"/>
    <w:rsid w:val="001B1BF9"/>
    <w:rsid w:val="001B2E8D"/>
    <w:rsid w:val="001B3DB2"/>
    <w:rsid w:val="001B4C37"/>
    <w:rsid w:val="001B680D"/>
    <w:rsid w:val="001C2E9B"/>
    <w:rsid w:val="001C4903"/>
    <w:rsid w:val="001C4DB6"/>
    <w:rsid w:val="001C50DA"/>
    <w:rsid w:val="001C7FD2"/>
    <w:rsid w:val="001D4064"/>
    <w:rsid w:val="001E0ECC"/>
    <w:rsid w:val="001E100D"/>
    <w:rsid w:val="001E1DF8"/>
    <w:rsid w:val="001E236F"/>
    <w:rsid w:val="001E3143"/>
    <w:rsid w:val="001E3F17"/>
    <w:rsid w:val="001E4245"/>
    <w:rsid w:val="001E4F0E"/>
    <w:rsid w:val="001E7DEE"/>
    <w:rsid w:val="001F1D23"/>
    <w:rsid w:val="001F2A4E"/>
    <w:rsid w:val="001F32AF"/>
    <w:rsid w:val="001F3609"/>
    <w:rsid w:val="001F727B"/>
    <w:rsid w:val="001F7F60"/>
    <w:rsid w:val="002005E5"/>
    <w:rsid w:val="002011BC"/>
    <w:rsid w:val="00202424"/>
    <w:rsid w:val="002028DC"/>
    <w:rsid w:val="00203716"/>
    <w:rsid w:val="00203880"/>
    <w:rsid w:val="00204652"/>
    <w:rsid w:val="0021035C"/>
    <w:rsid w:val="002128D1"/>
    <w:rsid w:val="00212CFD"/>
    <w:rsid w:val="00212DC4"/>
    <w:rsid w:val="00213F46"/>
    <w:rsid w:val="0021414A"/>
    <w:rsid w:val="00216392"/>
    <w:rsid w:val="00220CA6"/>
    <w:rsid w:val="002210C8"/>
    <w:rsid w:val="00221FF4"/>
    <w:rsid w:val="002224C6"/>
    <w:rsid w:val="00223444"/>
    <w:rsid w:val="002277A4"/>
    <w:rsid w:val="00232AA2"/>
    <w:rsid w:val="00234BB3"/>
    <w:rsid w:val="002373D5"/>
    <w:rsid w:val="002413DD"/>
    <w:rsid w:val="00242F6D"/>
    <w:rsid w:val="00245AB6"/>
    <w:rsid w:val="002524C8"/>
    <w:rsid w:val="00252D82"/>
    <w:rsid w:val="002579D8"/>
    <w:rsid w:val="00262474"/>
    <w:rsid w:val="00262834"/>
    <w:rsid w:val="00270AFC"/>
    <w:rsid w:val="00271448"/>
    <w:rsid w:val="00271AC4"/>
    <w:rsid w:val="002720E4"/>
    <w:rsid w:val="0027262A"/>
    <w:rsid w:val="002727C5"/>
    <w:rsid w:val="002729AA"/>
    <w:rsid w:val="002752F1"/>
    <w:rsid w:val="00275398"/>
    <w:rsid w:val="00276318"/>
    <w:rsid w:val="00282E8A"/>
    <w:rsid w:val="00283C28"/>
    <w:rsid w:val="002843D4"/>
    <w:rsid w:val="00286059"/>
    <w:rsid w:val="002865C9"/>
    <w:rsid w:val="0029014A"/>
    <w:rsid w:val="00293A24"/>
    <w:rsid w:val="00295607"/>
    <w:rsid w:val="00295E52"/>
    <w:rsid w:val="00296C25"/>
    <w:rsid w:val="00296D82"/>
    <w:rsid w:val="002974FF"/>
    <w:rsid w:val="002A5194"/>
    <w:rsid w:val="002A609D"/>
    <w:rsid w:val="002A7CE2"/>
    <w:rsid w:val="002B19FF"/>
    <w:rsid w:val="002B1E4A"/>
    <w:rsid w:val="002B2DE4"/>
    <w:rsid w:val="002B3C8E"/>
    <w:rsid w:val="002B6A06"/>
    <w:rsid w:val="002B74DB"/>
    <w:rsid w:val="002B77D3"/>
    <w:rsid w:val="002C001A"/>
    <w:rsid w:val="002C07A0"/>
    <w:rsid w:val="002C0B80"/>
    <w:rsid w:val="002C31F8"/>
    <w:rsid w:val="002C5EC4"/>
    <w:rsid w:val="002C6C7B"/>
    <w:rsid w:val="002C6CDE"/>
    <w:rsid w:val="002C7323"/>
    <w:rsid w:val="002D28B9"/>
    <w:rsid w:val="002D3A76"/>
    <w:rsid w:val="002D4C86"/>
    <w:rsid w:val="002D6318"/>
    <w:rsid w:val="002D722F"/>
    <w:rsid w:val="002E11A3"/>
    <w:rsid w:val="002E1BD8"/>
    <w:rsid w:val="002E20FC"/>
    <w:rsid w:val="002F2568"/>
    <w:rsid w:val="002F600D"/>
    <w:rsid w:val="002F7CFC"/>
    <w:rsid w:val="00300BB5"/>
    <w:rsid w:val="00301481"/>
    <w:rsid w:val="00302A43"/>
    <w:rsid w:val="003033DC"/>
    <w:rsid w:val="003068BA"/>
    <w:rsid w:val="00306E5F"/>
    <w:rsid w:val="0030705D"/>
    <w:rsid w:val="003115FB"/>
    <w:rsid w:val="00313199"/>
    <w:rsid w:val="00313C18"/>
    <w:rsid w:val="00314476"/>
    <w:rsid w:val="00315532"/>
    <w:rsid w:val="00315C29"/>
    <w:rsid w:val="00315F50"/>
    <w:rsid w:val="00317469"/>
    <w:rsid w:val="00322445"/>
    <w:rsid w:val="00322D05"/>
    <w:rsid w:val="0032520C"/>
    <w:rsid w:val="0032525D"/>
    <w:rsid w:val="00325FA5"/>
    <w:rsid w:val="0032608A"/>
    <w:rsid w:val="00327A33"/>
    <w:rsid w:val="003318B1"/>
    <w:rsid w:val="00334630"/>
    <w:rsid w:val="0033500E"/>
    <w:rsid w:val="003401AE"/>
    <w:rsid w:val="003429BE"/>
    <w:rsid w:val="0034528D"/>
    <w:rsid w:val="003470A1"/>
    <w:rsid w:val="003501EB"/>
    <w:rsid w:val="00351B8F"/>
    <w:rsid w:val="003537A6"/>
    <w:rsid w:val="00354B85"/>
    <w:rsid w:val="00355DAE"/>
    <w:rsid w:val="003616BE"/>
    <w:rsid w:val="003634BA"/>
    <w:rsid w:val="0036478F"/>
    <w:rsid w:val="00367294"/>
    <w:rsid w:val="00367E1F"/>
    <w:rsid w:val="00372D0F"/>
    <w:rsid w:val="0037465B"/>
    <w:rsid w:val="0037506B"/>
    <w:rsid w:val="00377DCA"/>
    <w:rsid w:val="00383516"/>
    <w:rsid w:val="003849B7"/>
    <w:rsid w:val="003849F9"/>
    <w:rsid w:val="00384C33"/>
    <w:rsid w:val="00385272"/>
    <w:rsid w:val="00387FC5"/>
    <w:rsid w:val="00390CA8"/>
    <w:rsid w:val="00392F9D"/>
    <w:rsid w:val="00393938"/>
    <w:rsid w:val="003939F5"/>
    <w:rsid w:val="00395E8C"/>
    <w:rsid w:val="00396CFA"/>
    <w:rsid w:val="003A57C2"/>
    <w:rsid w:val="003B1007"/>
    <w:rsid w:val="003B19D1"/>
    <w:rsid w:val="003B2168"/>
    <w:rsid w:val="003B33C2"/>
    <w:rsid w:val="003B41E6"/>
    <w:rsid w:val="003B42D3"/>
    <w:rsid w:val="003B604E"/>
    <w:rsid w:val="003B69B3"/>
    <w:rsid w:val="003C24BC"/>
    <w:rsid w:val="003C2A5D"/>
    <w:rsid w:val="003C3D8E"/>
    <w:rsid w:val="003C4406"/>
    <w:rsid w:val="003C4CED"/>
    <w:rsid w:val="003C5ABA"/>
    <w:rsid w:val="003C61DE"/>
    <w:rsid w:val="003C7EB7"/>
    <w:rsid w:val="003D2933"/>
    <w:rsid w:val="003D342D"/>
    <w:rsid w:val="003D4B21"/>
    <w:rsid w:val="003D4D07"/>
    <w:rsid w:val="003D5838"/>
    <w:rsid w:val="003E0BAC"/>
    <w:rsid w:val="003E37C0"/>
    <w:rsid w:val="003E66EB"/>
    <w:rsid w:val="003E74A9"/>
    <w:rsid w:val="003E77DF"/>
    <w:rsid w:val="003E7994"/>
    <w:rsid w:val="003F061B"/>
    <w:rsid w:val="003F241D"/>
    <w:rsid w:val="003F2CC1"/>
    <w:rsid w:val="003F2D7E"/>
    <w:rsid w:val="003F7AA8"/>
    <w:rsid w:val="004003F9"/>
    <w:rsid w:val="00402B48"/>
    <w:rsid w:val="004030EC"/>
    <w:rsid w:val="00403C04"/>
    <w:rsid w:val="00404797"/>
    <w:rsid w:val="00404AC9"/>
    <w:rsid w:val="004062FF"/>
    <w:rsid w:val="00406F1C"/>
    <w:rsid w:val="0041318A"/>
    <w:rsid w:val="004151E2"/>
    <w:rsid w:val="004168DC"/>
    <w:rsid w:val="004176E5"/>
    <w:rsid w:val="004208E6"/>
    <w:rsid w:val="00422C28"/>
    <w:rsid w:val="0042363E"/>
    <w:rsid w:val="004252F6"/>
    <w:rsid w:val="00426C4D"/>
    <w:rsid w:val="004302D0"/>
    <w:rsid w:val="00434C00"/>
    <w:rsid w:val="00434C20"/>
    <w:rsid w:val="00435185"/>
    <w:rsid w:val="00435AA8"/>
    <w:rsid w:val="00441AAB"/>
    <w:rsid w:val="00443C8B"/>
    <w:rsid w:val="00444487"/>
    <w:rsid w:val="00445BE6"/>
    <w:rsid w:val="00447383"/>
    <w:rsid w:val="00453B02"/>
    <w:rsid w:val="00461AF6"/>
    <w:rsid w:val="0046207B"/>
    <w:rsid w:val="00463652"/>
    <w:rsid w:val="00466C4D"/>
    <w:rsid w:val="00471593"/>
    <w:rsid w:val="00472DEF"/>
    <w:rsid w:val="00473C77"/>
    <w:rsid w:val="00474225"/>
    <w:rsid w:val="004761BE"/>
    <w:rsid w:val="00476C57"/>
    <w:rsid w:val="00477D79"/>
    <w:rsid w:val="0048254C"/>
    <w:rsid w:val="004833A6"/>
    <w:rsid w:val="00483C2F"/>
    <w:rsid w:val="00484227"/>
    <w:rsid w:val="00484A7F"/>
    <w:rsid w:val="00486E51"/>
    <w:rsid w:val="00490867"/>
    <w:rsid w:val="00492012"/>
    <w:rsid w:val="00494CE5"/>
    <w:rsid w:val="00494D47"/>
    <w:rsid w:val="00495FBB"/>
    <w:rsid w:val="004A002D"/>
    <w:rsid w:val="004A2E3B"/>
    <w:rsid w:val="004A32A0"/>
    <w:rsid w:val="004A585E"/>
    <w:rsid w:val="004A7153"/>
    <w:rsid w:val="004A7707"/>
    <w:rsid w:val="004B051C"/>
    <w:rsid w:val="004B07EA"/>
    <w:rsid w:val="004B3751"/>
    <w:rsid w:val="004B3A1D"/>
    <w:rsid w:val="004B3CC8"/>
    <w:rsid w:val="004B3E68"/>
    <w:rsid w:val="004B4D72"/>
    <w:rsid w:val="004C649F"/>
    <w:rsid w:val="004C6B31"/>
    <w:rsid w:val="004C79B2"/>
    <w:rsid w:val="004D09C7"/>
    <w:rsid w:val="004D139E"/>
    <w:rsid w:val="004D2883"/>
    <w:rsid w:val="004D6392"/>
    <w:rsid w:val="004D64EC"/>
    <w:rsid w:val="004E0401"/>
    <w:rsid w:val="004E242B"/>
    <w:rsid w:val="004E2946"/>
    <w:rsid w:val="004E3194"/>
    <w:rsid w:val="004E4736"/>
    <w:rsid w:val="004E4AF5"/>
    <w:rsid w:val="004E50D6"/>
    <w:rsid w:val="004E5152"/>
    <w:rsid w:val="004E54AE"/>
    <w:rsid w:val="004F184C"/>
    <w:rsid w:val="004F46B5"/>
    <w:rsid w:val="004F6D2C"/>
    <w:rsid w:val="004F7CFF"/>
    <w:rsid w:val="00500112"/>
    <w:rsid w:val="00500EF8"/>
    <w:rsid w:val="0050316C"/>
    <w:rsid w:val="005040A1"/>
    <w:rsid w:val="00506D3B"/>
    <w:rsid w:val="0050761F"/>
    <w:rsid w:val="00516070"/>
    <w:rsid w:val="0051752C"/>
    <w:rsid w:val="00520122"/>
    <w:rsid w:val="005209EC"/>
    <w:rsid w:val="00521500"/>
    <w:rsid w:val="00521E72"/>
    <w:rsid w:val="00524A6F"/>
    <w:rsid w:val="00525692"/>
    <w:rsid w:val="0052583A"/>
    <w:rsid w:val="00525F93"/>
    <w:rsid w:val="0052673A"/>
    <w:rsid w:val="00527404"/>
    <w:rsid w:val="005319EF"/>
    <w:rsid w:val="0053231E"/>
    <w:rsid w:val="00533372"/>
    <w:rsid w:val="00533E72"/>
    <w:rsid w:val="00535520"/>
    <w:rsid w:val="00536D26"/>
    <w:rsid w:val="0054054C"/>
    <w:rsid w:val="00541FFC"/>
    <w:rsid w:val="005423C9"/>
    <w:rsid w:val="00543476"/>
    <w:rsid w:val="0054453B"/>
    <w:rsid w:val="00544D5B"/>
    <w:rsid w:val="00545272"/>
    <w:rsid w:val="005459C0"/>
    <w:rsid w:val="00545B2D"/>
    <w:rsid w:val="00545F92"/>
    <w:rsid w:val="0054625E"/>
    <w:rsid w:val="005467AD"/>
    <w:rsid w:val="00546914"/>
    <w:rsid w:val="00554F75"/>
    <w:rsid w:val="005618AE"/>
    <w:rsid w:val="00563787"/>
    <w:rsid w:val="00563F24"/>
    <w:rsid w:val="00564888"/>
    <w:rsid w:val="00565646"/>
    <w:rsid w:val="0056603F"/>
    <w:rsid w:val="00573EF1"/>
    <w:rsid w:val="00573F35"/>
    <w:rsid w:val="00574AB2"/>
    <w:rsid w:val="005759DA"/>
    <w:rsid w:val="00575D99"/>
    <w:rsid w:val="005774AA"/>
    <w:rsid w:val="005817FF"/>
    <w:rsid w:val="005857BF"/>
    <w:rsid w:val="005869FE"/>
    <w:rsid w:val="00586D67"/>
    <w:rsid w:val="00586F10"/>
    <w:rsid w:val="00591245"/>
    <w:rsid w:val="00591F24"/>
    <w:rsid w:val="0059352E"/>
    <w:rsid w:val="00593D5E"/>
    <w:rsid w:val="005965DF"/>
    <w:rsid w:val="00597B53"/>
    <w:rsid w:val="00597B81"/>
    <w:rsid w:val="00597FD3"/>
    <w:rsid w:val="005A2C94"/>
    <w:rsid w:val="005A4FDD"/>
    <w:rsid w:val="005A56DC"/>
    <w:rsid w:val="005A571B"/>
    <w:rsid w:val="005A5E61"/>
    <w:rsid w:val="005A6613"/>
    <w:rsid w:val="005B0E28"/>
    <w:rsid w:val="005B42D9"/>
    <w:rsid w:val="005B4ED8"/>
    <w:rsid w:val="005C5894"/>
    <w:rsid w:val="005D108A"/>
    <w:rsid w:val="005D1708"/>
    <w:rsid w:val="005D445C"/>
    <w:rsid w:val="005D4E85"/>
    <w:rsid w:val="005D5168"/>
    <w:rsid w:val="005D51D8"/>
    <w:rsid w:val="005D5F28"/>
    <w:rsid w:val="005D6B57"/>
    <w:rsid w:val="005E5138"/>
    <w:rsid w:val="005E58BE"/>
    <w:rsid w:val="005E6D9E"/>
    <w:rsid w:val="005F288B"/>
    <w:rsid w:val="005F4435"/>
    <w:rsid w:val="005F4528"/>
    <w:rsid w:val="005F5C2F"/>
    <w:rsid w:val="00601847"/>
    <w:rsid w:val="006019BF"/>
    <w:rsid w:val="0060283B"/>
    <w:rsid w:val="00602C96"/>
    <w:rsid w:val="00603613"/>
    <w:rsid w:val="00606A1A"/>
    <w:rsid w:val="00607AD3"/>
    <w:rsid w:val="00615710"/>
    <w:rsid w:val="006202DA"/>
    <w:rsid w:val="00622073"/>
    <w:rsid w:val="006228A9"/>
    <w:rsid w:val="006245E9"/>
    <w:rsid w:val="0062544A"/>
    <w:rsid w:val="00625757"/>
    <w:rsid w:val="00631369"/>
    <w:rsid w:val="00634657"/>
    <w:rsid w:val="00634842"/>
    <w:rsid w:val="006354AC"/>
    <w:rsid w:val="006362CC"/>
    <w:rsid w:val="00636F5A"/>
    <w:rsid w:val="00637F27"/>
    <w:rsid w:val="006425D7"/>
    <w:rsid w:val="00643242"/>
    <w:rsid w:val="00645FCF"/>
    <w:rsid w:val="00646E3E"/>
    <w:rsid w:val="00647718"/>
    <w:rsid w:val="0065577C"/>
    <w:rsid w:val="00656A01"/>
    <w:rsid w:val="006574D1"/>
    <w:rsid w:val="00657E0E"/>
    <w:rsid w:val="006602D2"/>
    <w:rsid w:val="006611BA"/>
    <w:rsid w:val="006631A8"/>
    <w:rsid w:val="00667B63"/>
    <w:rsid w:val="00670946"/>
    <w:rsid w:val="00671602"/>
    <w:rsid w:val="006720E8"/>
    <w:rsid w:val="00673281"/>
    <w:rsid w:val="006801D2"/>
    <w:rsid w:val="00682631"/>
    <w:rsid w:val="00682D10"/>
    <w:rsid w:val="00683770"/>
    <w:rsid w:val="00683A89"/>
    <w:rsid w:val="0069021C"/>
    <w:rsid w:val="0069029E"/>
    <w:rsid w:val="00692B97"/>
    <w:rsid w:val="00692BF1"/>
    <w:rsid w:val="006932EF"/>
    <w:rsid w:val="006941D8"/>
    <w:rsid w:val="00697E5A"/>
    <w:rsid w:val="006A11B1"/>
    <w:rsid w:val="006A315A"/>
    <w:rsid w:val="006A32DA"/>
    <w:rsid w:val="006A3ABE"/>
    <w:rsid w:val="006A461D"/>
    <w:rsid w:val="006A6C75"/>
    <w:rsid w:val="006B067B"/>
    <w:rsid w:val="006B09FF"/>
    <w:rsid w:val="006B34E8"/>
    <w:rsid w:val="006B5D14"/>
    <w:rsid w:val="006B6206"/>
    <w:rsid w:val="006B75A6"/>
    <w:rsid w:val="006C02F4"/>
    <w:rsid w:val="006C0EFF"/>
    <w:rsid w:val="006C2845"/>
    <w:rsid w:val="006C49BC"/>
    <w:rsid w:val="006C56D9"/>
    <w:rsid w:val="006C7B58"/>
    <w:rsid w:val="006D3D4A"/>
    <w:rsid w:val="006E0B1A"/>
    <w:rsid w:val="006E0DEC"/>
    <w:rsid w:val="006E1747"/>
    <w:rsid w:val="006E217B"/>
    <w:rsid w:val="006E2C08"/>
    <w:rsid w:val="006F0892"/>
    <w:rsid w:val="006F1C43"/>
    <w:rsid w:val="006F1C7A"/>
    <w:rsid w:val="006F4720"/>
    <w:rsid w:val="006F6C52"/>
    <w:rsid w:val="00705229"/>
    <w:rsid w:val="00706A58"/>
    <w:rsid w:val="00707BD0"/>
    <w:rsid w:val="00710EA9"/>
    <w:rsid w:val="00715E05"/>
    <w:rsid w:val="0071694D"/>
    <w:rsid w:val="00720FF5"/>
    <w:rsid w:val="00723836"/>
    <w:rsid w:val="00724D0C"/>
    <w:rsid w:val="00725CDA"/>
    <w:rsid w:val="00726285"/>
    <w:rsid w:val="007268E0"/>
    <w:rsid w:val="00730ED5"/>
    <w:rsid w:val="00732364"/>
    <w:rsid w:val="00732B32"/>
    <w:rsid w:val="00733B65"/>
    <w:rsid w:val="00735734"/>
    <w:rsid w:val="0073579B"/>
    <w:rsid w:val="00741CB4"/>
    <w:rsid w:val="0074208A"/>
    <w:rsid w:val="00746086"/>
    <w:rsid w:val="0075438B"/>
    <w:rsid w:val="0075700F"/>
    <w:rsid w:val="00763264"/>
    <w:rsid w:val="007636C8"/>
    <w:rsid w:val="00763AB0"/>
    <w:rsid w:val="0076403C"/>
    <w:rsid w:val="007654C6"/>
    <w:rsid w:val="00765584"/>
    <w:rsid w:val="0076615D"/>
    <w:rsid w:val="00767A61"/>
    <w:rsid w:val="00767D62"/>
    <w:rsid w:val="00770965"/>
    <w:rsid w:val="007719B7"/>
    <w:rsid w:val="00771A6C"/>
    <w:rsid w:val="00771BA5"/>
    <w:rsid w:val="00773952"/>
    <w:rsid w:val="00774BEE"/>
    <w:rsid w:val="00775EA9"/>
    <w:rsid w:val="00780EA7"/>
    <w:rsid w:val="00781F37"/>
    <w:rsid w:val="0078416B"/>
    <w:rsid w:val="00784257"/>
    <w:rsid w:val="007900C8"/>
    <w:rsid w:val="00790671"/>
    <w:rsid w:val="0079087A"/>
    <w:rsid w:val="007919CB"/>
    <w:rsid w:val="007935C5"/>
    <w:rsid w:val="00795031"/>
    <w:rsid w:val="007953D6"/>
    <w:rsid w:val="00795A6E"/>
    <w:rsid w:val="00795F49"/>
    <w:rsid w:val="007A65AE"/>
    <w:rsid w:val="007B1964"/>
    <w:rsid w:val="007B5D28"/>
    <w:rsid w:val="007B6F0D"/>
    <w:rsid w:val="007B7513"/>
    <w:rsid w:val="007C0A30"/>
    <w:rsid w:val="007C129C"/>
    <w:rsid w:val="007C2582"/>
    <w:rsid w:val="007C32C7"/>
    <w:rsid w:val="007D14EA"/>
    <w:rsid w:val="007D2323"/>
    <w:rsid w:val="007D2AB5"/>
    <w:rsid w:val="007D57A7"/>
    <w:rsid w:val="007E13C0"/>
    <w:rsid w:val="007E1406"/>
    <w:rsid w:val="007E38D8"/>
    <w:rsid w:val="007E3B6B"/>
    <w:rsid w:val="007E4E80"/>
    <w:rsid w:val="007E7669"/>
    <w:rsid w:val="007E7DCA"/>
    <w:rsid w:val="007F6A90"/>
    <w:rsid w:val="00800862"/>
    <w:rsid w:val="00800EEF"/>
    <w:rsid w:val="00803114"/>
    <w:rsid w:val="008039F2"/>
    <w:rsid w:val="00804168"/>
    <w:rsid w:val="008043CF"/>
    <w:rsid w:val="0080444B"/>
    <w:rsid w:val="008047F7"/>
    <w:rsid w:val="0080532E"/>
    <w:rsid w:val="008109D6"/>
    <w:rsid w:val="00812266"/>
    <w:rsid w:val="008122EB"/>
    <w:rsid w:val="0081261B"/>
    <w:rsid w:val="0081379D"/>
    <w:rsid w:val="008139E7"/>
    <w:rsid w:val="00814AB6"/>
    <w:rsid w:val="008166B6"/>
    <w:rsid w:val="008203DA"/>
    <w:rsid w:val="00821646"/>
    <w:rsid w:val="00822ACD"/>
    <w:rsid w:val="00822D7E"/>
    <w:rsid w:val="008236C6"/>
    <w:rsid w:val="008237F1"/>
    <w:rsid w:val="008270D7"/>
    <w:rsid w:val="008307E8"/>
    <w:rsid w:val="00834A21"/>
    <w:rsid w:val="00834A95"/>
    <w:rsid w:val="00835851"/>
    <w:rsid w:val="00835C7C"/>
    <w:rsid w:val="00836DD3"/>
    <w:rsid w:val="008425BE"/>
    <w:rsid w:val="00842C4B"/>
    <w:rsid w:val="00843DF0"/>
    <w:rsid w:val="00844DC0"/>
    <w:rsid w:val="00847B4D"/>
    <w:rsid w:val="008501B5"/>
    <w:rsid w:val="00850D47"/>
    <w:rsid w:val="00851A7E"/>
    <w:rsid w:val="00851ABC"/>
    <w:rsid w:val="00853184"/>
    <w:rsid w:val="00854971"/>
    <w:rsid w:val="00855AFA"/>
    <w:rsid w:val="00856484"/>
    <w:rsid w:val="00860749"/>
    <w:rsid w:val="00863C5F"/>
    <w:rsid w:val="00863F49"/>
    <w:rsid w:val="00864C91"/>
    <w:rsid w:val="00866626"/>
    <w:rsid w:val="00871041"/>
    <w:rsid w:val="008714C4"/>
    <w:rsid w:val="00871A9A"/>
    <w:rsid w:val="00871B1F"/>
    <w:rsid w:val="008735AD"/>
    <w:rsid w:val="00873739"/>
    <w:rsid w:val="00874DFD"/>
    <w:rsid w:val="00877009"/>
    <w:rsid w:val="00880B92"/>
    <w:rsid w:val="00881606"/>
    <w:rsid w:val="008851AF"/>
    <w:rsid w:val="00892C2A"/>
    <w:rsid w:val="00894061"/>
    <w:rsid w:val="00895D26"/>
    <w:rsid w:val="00897124"/>
    <w:rsid w:val="00897CB2"/>
    <w:rsid w:val="008A04C0"/>
    <w:rsid w:val="008A47AA"/>
    <w:rsid w:val="008B5949"/>
    <w:rsid w:val="008B5B7F"/>
    <w:rsid w:val="008B5C01"/>
    <w:rsid w:val="008B7DBC"/>
    <w:rsid w:val="008C133E"/>
    <w:rsid w:val="008C2104"/>
    <w:rsid w:val="008C5756"/>
    <w:rsid w:val="008C5D5A"/>
    <w:rsid w:val="008C67E9"/>
    <w:rsid w:val="008D0267"/>
    <w:rsid w:val="008D13C5"/>
    <w:rsid w:val="008D22F1"/>
    <w:rsid w:val="008D2B76"/>
    <w:rsid w:val="008E34FE"/>
    <w:rsid w:val="008E6159"/>
    <w:rsid w:val="008F1287"/>
    <w:rsid w:val="008F2382"/>
    <w:rsid w:val="008F6FCB"/>
    <w:rsid w:val="00900369"/>
    <w:rsid w:val="00900874"/>
    <w:rsid w:val="00901998"/>
    <w:rsid w:val="00901BD7"/>
    <w:rsid w:val="00901F8F"/>
    <w:rsid w:val="00902566"/>
    <w:rsid w:val="00904993"/>
    <w:rsid w:val="00906B6F"/>
    <w:rsid w:val="009117B3"/>
    <w:rsid w:val="00912BF9"/>
    <w:rsid w:val="009137B7"/>
    <w:rsid w:val="00915F03"/>
    <w:rsid w:val="00917A07"/>
    <w:rsid w:val="00922E02"/>
    <w:rsid w:val="00927707"/>
    <w:rsid w:val="0093350A"/>
    <w:rsid w:val="00934A4D"/>
    <w:rsid w:val="00934BCB"/>
    <w:rsid w:val="009427BD"/>
    <w:rsid w:val="009441B0"/>
    <w:rsid w:val="00946467"/>
    <w:rsid w:val="009505A1"/>
    <w:rsid w:val="00950D60"/>
    <w:rsid w:val="00951087"/>
    <w:rsid w:val="0095219E"/>
    <w:rsid w:val="00954533"/>
    <w:rsid w:val="009616F3"/>
    <w:rsid w:val="00963D41"/>
    <w:rsid w:val="00963E98"/>
    <w:rsid w:val="00963F7B"/>
    <w:rsid w:val="00970C3B"/>
    <w:rsid w:val="00974461"/>
    <w:rsid w:val="0097497B"/>
    <w:rsid w:val="00975BF8"/>
    <w:rsid w:val="0098228F"/>
    <w:rsid w:val="009844E2"/>
    <w:rsid w:val="00990B72"/>
    <w:rsid w:val="00991419"/>
    <w:rsid w:val="00993053"/>
    <w:rsid w:val="00994CDA"/>
    <w:rsid w:val="00996F30"/>
    <w:rsid w:val="009974CA"/>
    <w:rsid w:val="00997BE0"/>
    <w:rsid w:val="00997F6E"/>
    <w:rsid w:val="009A07E3"/>
    <w:rsid w:val="009A4427"/>
    <w:rsid w:val="009A4E2F"/>
    <w:rsid w:val="009A5D83"/>
    <w:rsid w:val="009A6366"/>
    <w:rsid w:val="009A7B1B"/>
    <w:rsid w:val="009B2B6B"/>
    <w:rsid w:val="009B402E"/>
    <w:rsid w:val="009B5AEA"/>
    <w:rsid w:val="009B69D9"/>
    <w:rsid w:val="009C0FED"/>
    <w:rsid w:val="009C1A05"/>
    <w:rsid w:val="009C28FA"/>
    <w:rsid w:val="009C4627"/>
    <w:rsid w:val="009C46B0"/>
    <w:rsid w:val="009C5AD8"/>
    <w:rsid w:val="009C6842"/>
    <w:rsid w:val="009C7574"/>
    <w:rsid w:val="009D10AA"/>
    <w:rsid w:val="009D1B64"/>
    <w:rsid w:val="009D1CBC"/>
    <w:rsid w:val="009D5848"/>
    <w:rsid w:val="009E4BC5"/>
    <w:rsid w:val="009E4F90"/>
    <w:rsid w:val="009E6EA7"/>
    <w:rsid w:val="009E725B"/>
    <w:rsid w:val="009E7957"/>
    <w:rsid w:val="009E7A94"/>
    <w:rsid w:val="009E7B44"/>
    <w:rsid w:val="009E7CE4"/>
    <w:rsid w:val="009F01EA"/>
    <w:rsid w:val="009F13CA"/>
    <w:rsid w:val="009F4C09"/>
    <w:rsid w:val="009F4EB7"/>
    <w:rsid w:val="009F768E"/>
    <w:rsid w:val="00A052C0"/>
    <w:rsid w:val="00A0540F"/>
    <w:rsid w:val="00A120FE"/>
    <w:rsid w:val="00A1335A"/>
    <w:rsid w:val="00A167C1"/>
    <w:rsid w:val="00A16FB6"/>
    <w:rsid w:val="00A16FFF"/>
    <w:rsid w:val="00A1770A"/>
    <w:rsid w:val="00A20F4A"/>
    <w:rsid w:val="00A21B8A"/>
    <w:rsid w:val="00A21C28"/>
    <w:rsid w:val="00A22686"/>
    <w:rsid w:val="00A239AA"/>
    <w:rsid w:val="00A240B8"/>
    <w:rsid w:val="00A26B53"/>
    <w:rsid w:val="00A270FF"/>
    <w:rsid w:val="00A30CCF"/>
    <w:rsid w:val="00A30E26"/>
    <w:rsid w:val="00A30FB7"/>
    <w:rsid w:val="00A32E85"/>
    <w:rsid w:val="00A32F4F"/>
    <w:rsid w:val="00A33BA9"/>
    <w:rsid w:val="00A3683A"/>
    <w:rsid w:val="00A40979"/>
    <w:rsid w:val="00A420AF"/>
    <w:rsid w:val="00A50D22"/>
    <w:rsid w:val="00A53040"/>
    <w:rsid w:val="00A575B2"/>
    <w:rsid w:val="00A612C4"/>
    <w:rsid w:val="00A617B9"/>
    <w:rsid w:val="00A62136"/>
    <w:rsid w:val="00A621CA"/>
    <w:rsid w:val="00A62281"/>
    <w:rsid w:val="00A6784B"/>
    <w:rsid w:val="00A704A3"/>
    <w:rsid w:val="00A70ABD"/>
    <w:rsid w:val="00A70C57"/>
    <w:rsid w:val="00A72B9F"/>
    <w:rsid w:val="00A73757"/>
    <w:rsid w:val="00A80518"/>
    <w:rsid w:val="00A80B91"/>
    <w:rsid w:val="00A81FAE"/>
    <w:rsid w:val="00A83F82"/>
    <w:rsid w:val="00A8449E"/>
    <w:rsid w:val="00A84806"/>
    <w:rsid w:val="00A85B2C"/>
    <w:rsid w:val="00A860CB"/>
    <w:rsid w:val="00A870FB"/>
    <w:rsid w:val="00A87581"/>
    <w:rsid w:val="00A9125E"/>
    <w:rsid w:val="00A92CE8"/>
    <w:rsid w:val="00A9447F"/>
    <w:rsid w:val="00A94C8E"/>
    <w:rsid w:val="00A96C75"/>
    <w:rsid w:val="00A9749F"/>
    <w:rsid w:val="00A97D46"/>
    <w:rsid w:val="00AA0B43"/>
    <w:rsid w:val="00AA1298"/>
    <w:rsid w:val="00AB040F"/>
    <w:rsid w:val="00AB1729"/>
    <w:rsid w:val="00AB1930"/>
    <w:rsid w:val="00AB2C03"/>
    <w:rsid w:val="00AB3724"/>
    <w:rsid w:val="00AB51FE"/>
    <w:rsid w:val="00AB6792"/>
    <w:rsid w:val="00AB7BE9"/>
    <w:rsid w:val="00AC0CC6"/>
    <w:rsid w:val="00AC382A"/>
    <w:rsid w:val="00AC5C20"/>
    <w:rsid w:val="00AD3A98"/>
    <w:rsid w:val="00AD4611"/>
    <w:rsid w:val="00AD684B"/>
    <w:rsid w:val="00AE010D"/>
    <w:rsid w:val="00AE1AD9"/>
    <w:rsid w:val="00AE2EFA"/>
    <w:rsid w:val="00AE530B"/>
    <w:rsid w:val="00AE730A"/>
    <w:rsid w:val="00AF0793"/>
    <w:rsid w:val="00AF1504"/>
    <w:rsid w:val="00AF1CD7"/>
    <w:rsid w:val="00AF57B6"/>
    <w:rsid w:val="00AF601D"/>
    <w:rsid w:val="00AF7060"/>
    <w:rsid w:val="00AF7213"/>
    <w:rsid w:val="00AF792F"/>
    <w:rsid w:val="00B024F7"/>
    <w:rsid w:val="00B0469F"/>
    <w:rsid w:val="00B05136"/>
    <w:rsid w:val="00B069F1"/>
    <w:rsid w:val="00B06F10"/>
    <w:rsid w:val="00B10503"/>
    <w:rsid w:val="00B10A4B"/>
    <w:rsid w:val="00B113F1"/>
    <w:rsid w:val="00B115EC"/>
    <w:rsid w:val="00B14AAD"/>
    <w:rsid w:val="00B1793F"/>
    <w:rsid w:val="00B2171B"/>
    <w:rsid w:val="00B22BD8"/>
    <w:rsid w:val="00B23DA3"/>
    <w:rsid w:val="00B25CE4"/>
    <w:rsid w:val="00B267E7"/>
    <w:rsid w:val="00B27C00"/>
    <w:rsid w:val="00B30EE1"/>
    <w:rsid w:val="00B3130B"/>
    <w:rsid w:val="00B34720"/>
    <w:rsid w:val="00B3550C"/>
    <w:rsid w:val="00B37318"/>
    <w:rsid w:val="00B400E5"/>
    <w:rsid w:val="00B40ADB"/>
    <w:rsid w:val="00B4123C"/>
    <w:rsid w:val="00B42F5E"/>
    <w:rsid w:val="00B43140"/>
    <w:rsid w:val="00B44CB0"/>
    <w:rsid w:val="00B50D6B"/>
    <w:rsid w:val="00B510EA"/>
    <w:rsid w:val="00B534C4"/>
    <w:rsid w:val="00B579BC"/>
    <w:rsid w:val="00B57A36"/>
    <w:rsid w:val="00B6082D"/>
    <w:rsid w:val="00B609B6"/>
    <w:rsid w:val="00B618A9"/>
    <w:rsid w:val="00B62F3A"/>
    <w:rsid w:val="00B63D32"/>
    <w:rsid w:val="00B65983"/>
    <w:rsid w:val="00B67FA6"/>
    <w:rsid w:val="00B71A88"/>
    <w:rsid w:val="00B72720"/>
    <w:rsid w:val="00B76069"/>
    <w:rsid w:val="00B770C1"/>
    <w:rsid w:val="00B77728"/>
    <w:rsid w:val="00B801E1"/>
    <w:rsid w:val="00B84FA6"/>
    <w:rsid w:val="00B86204"/>
    <w:rsid w:val="00B8733F"/>
    <w:rsid w:val="00B90136"/>
    <w:rsid w:val="00B9171B"/>
    <w:rsid w:val="00B9322C"/>
    <w:rsid w:val="00B93CF0"/>
    <w:rsid w:val="00B943EB"/>
    <w:rsid w:val="00B94901"/>
    <w:rsid w:val="00B95AA0"/>
    <w:rsid w:val="00B96263"/>
    <w:rsid w:val="00BA400D"/>
    <w:rsid w:val="00BA6F65"/>
    <w:rsid w:val="00BB3EF6"/>
    <w:rsid w:val="00BB4681"/>
    <w:rsid w:val="00BB4D1B"/>
    <w:rsid w:val="00BB5CDB"/>
    <w:rsid w:val="00BB647C"/>
    <w:rsid w:val="00BB740E"/>
    <w:rsid w:val="00BC00E0"/>
    <w:rsid w:val="00BC09FF"/>
    <w:rsid w:val="00BC1DDD"/>
    <w:rsid w:val="00BC31B5"/>
    <w:rsid w:val="00BC3563"/>
    <w:rsid w:val="00BC5416"/>
    <w:rsid w:val="00BC6497"/>
    <w:rsid w:val="00BC743A"/>
    <w:rsid w:val="00BC75EE"/>
    <w:rsid w:val="00BC7D90"/>
    <w:rsid w:val="00BD2EAC"/>
    <w:rsid w:val="00BD3452"/>
    <w:rsid w:val="00BD4D1D"/>
    <w:rsid w:val="00BD5463"/>
    <w:rsid w:val="00BD5A36"/>
    <w:rsid w:val="00BD5A7A"/>
    <w:rsid w:val="00BE1A14"/>
    <w:rsid w:val="00BE1F16"/>
    <w:rsid w:val="00BE2011"/>
    <w:rsid w:val="00BE2C86"/>
    <w:rsid w:val="00BE408C"/>
    <w:rsid w:val="00BE4A33"/>
    <w:rsid w:val="00BE6F0E"/>
    <w:rsid w:val="00BF1398"/>
    <w:rsid w:val="00BF161B"/>
    <w:rsid w:val="00BF1B7A"/>
    <w:rsid w:val="00BF4EDC"/>
    <w:rsid w:val="00BF7265"/>
    <w:rsid w:val="00BF7A68"/>
    <w:rsid w:val="00C000B2"/>
    <w:rsid w:val="00C012CA"/>
    <w:rsid w:val="00C026AC"/>
    <w:rsid w:val="00C02730"/>
    <w:rsid w:val="00C02A31"/>
    <w:rsid w:val="00C041FD"/>
    <w:rsid w:val="00C046DB"/>
    <w:rsid w:val="00C04FE8"/>
    <w:rsid w:val="00C056AA"/>
    <w:rsid w:val="00C06965"/>
    <w:rsid w:val="00C10754"/>
    <w:rsid w:val="00C1084A"/>
    <w:rsid w:val="00C14497"/>
    <w:rsid w:val="00C14ED1"/>
    <w:rsid w:val="00C15DDF"/>
    <w:rsid w:val="00C20DE2"/>
    <w:rsid w:val="00C213C3"/>
    <w:rsid w:val="00C2205C"/>
    <w:rsid w:val="00C2296A"/>
    <w:rsid w:val="00C23F3E"/>
    <w:rsid w:val="00C25435"/>
    <w:rsid w:val="00C25782"/>
    <w:rsid w:val="00C27C1D"/>
    <w:rsid w:val="00C27C26"/>
    <w:rsid w:val="00C302EC"/>
    <w:rsid w:val="00C3060F"/>
    <w:rsid w:val="00C308D4"/>
    <w:rsid w:val="00C3278C"/>
    <w:rsid w:val="00C33CDC"/>
    <w:rsid w:val="00C34E62"/>
    <w:rsid w:val="00C36407"/>
    <w:rsid w:val="00C368F8"/>
    <w:rsid w:val="00C41561"/>
    <w:rsid w:val="00C419E8"/>
    <w:rsid w:val="00C42901"/>
    <w:rsid w:val="00C4366E"/>
    <w:rsid w:val="00C440B3"/>
    <w:rsid w:val="00C441B5"/>
    <w:rsid w:val="00C44FDC"/>
    <w:rsid w:val="00C470E4"/>
    <w:rsid w:val="00C47153"/>
    <w:rsid w:val="00C4764F"/>
    <w:rsid w:val="00C509D7"/>
    <w:rsid w:val="00C51163"/>
    <w:rsid w:val="00C516F9"/>
    <w:rsid w:val="00C524C2"/>
    <w:rsid w:val="00C53D09"/>
    <w:rsid w:val="00C568CE"/>
    <w:rsid w:val="00C57026"/>
    <w:rsid w:val="00C603D5"/>
    <w:rsid w:val="00C60E4D"/>
    <w:rsid w:val="00C61156"/>
    <w:rsid w:val="00C613B1"/>
    <w:rsid w:val="00C61F14"/>
    <w:rsid w:val="00C66643"/>
    <w:rsid w:val="00C672D3"/>
    <w:rsid w:val="00C741DA"/>
    <w:rsid w:val="00C74657"/>
    <w:rsid w:val="00C75CC6"/>
    <w:rsid w:val="00C77AED"/>
    <w:rsid w:val="00C8017E"/>
    <w:rsid w:val="00C843E8"/>
    <w:rsid w:val="00C86BE3"/>
    <w:rsid w:val="00C92953"/>
    <w:rsid w:val="00C93236"/>
    <w:rsid w:val="00C94698"/>
    <w:rsid w:val="00C97C4A"/>
    <w:rsid w:val="00CA08B7"/>
    <w:rsid w:val="00CA1787"/>
    <w:rsid w:val="00CA457B"/>
    <w:rsid w:val="00CA5C59"/>
    <w:rsid w:val="00CA7760"/>
    <w:rsid w:val="00CB1B93"/>
    <w:rsid w:val="00CB2A40"/>
    <w:rsid w:val="00CB2D5F"/>
    <w:rsid w:val="00CB2F6D"/>
    <w:rsid w:val="00CB387C"/>
    <w:rsid w:val="00CB3E47"/>
    <w:rsid w:val="00CB3F30"/>
    <w:rsid w:val="00CC04ED"/>
    <w:rsid w:val="00CC5490"/>
    <w:rsid w:val="00CC60D0"/>
    <w:rsid w:val="00CC61B7"/>
    <w:rsid w:val="00CC7996"/>
    <w:rsid w:val="00CC7BFF"/>
    <w:rsid w:val="00CD1DD6"/>
    <w:rsid w:val="00CD33E4"/>
    <w:rsid w:val="00CD3F59"/>
    <w:rsid w:val="00CD48EF"/>
    <w:rsid w:val="00CD60D9"/>
    <w:rsid w:val="00CE060A"/>
    <w:rsid w:val="00CE0A4D"/>
    <w:rsid w:val="00CE1067"/>
    <w:rsid w:val="00CE115E"/>
    <w:rsid w:val="00CE1601"/>
    <w:rsid w:val="00CE24B4"/>
    <w:rsid w:val="00CE7D89"/>
    <w:rsid w:val="00CF0DEE"/>
    <w:rsid w:val="00CF3748"/>
    <w:rsid w:val="00CF3B4C"/>
    <w:rsid w:val="00D02348"/>
    <w:rsid w:val="00D0362A"/>
    <w:rsid w:val="00D0502D"/>
    <w:rsid w:val="00D07094"/>
    <w:rsid w:val="00D11163"/>
    <w:rsid w:val="00D11C31"/>
    <w:rsid w:val="00D1206A"/>
    <w:rsid w:val="00D159E3"/>
    <w:rsid w:val="00D20AC8"/>
    <w:rsid w:val="00D267BB"/>
    <w:rsid w:val="00D31926"/>
    <w:rsid w:val="00D3273F"/>
    <w:rsid w:val="00D40327"/>
    <w:rsid w:val="00D413CA"/>
    <w:rsid w:val="00D4268D"/>
    <w:rsid w:val="00D44040"/>
    <w:rsid w:val="00D459E3"/>
    <w:rsid w:val="00D45DCB"/>
    <w:rsid w:val="00D507EF"/>
    <w:rsid w:val="00D5095B"/>
    <w:rsid w:val="00D50A6D"/>
    <w:rsid w:val="00D51256"/>
    <w:rsid w:val="00D523A8"/>
    <w:rsid w:val="00D54795"/>
    <w:rsid w:val="00D548B2"/>
    <w:rsid w:val="00D5578B"/>
    <w:rsid w:val="00D60EE2"/>
    <w:rsid w:val="00D61139"/>
    <w:rsid w:val="00D63D06"/>
    <w:rsid w:val="00D65A27"/>
    <w:rsid w:val="00D66134"/>
    <w:rsid w:val="00D67324"/>
    <w:rsid w:val="00D705A5"/>
    <w:rsid w:val="00D7116F"/>
    <w:rsid w:val="00D74E7E"/>
    <w:rsid w:val="00D76811"/>
    <w:rsid w:val="00D768C0"/>
    <w:rsid w:val="00D8169E"/>
    <w:rsid w:val="00D81A37"/>
    <w:rsid w:val="00D81E77"/>
    <w:rsid w:val="00D820C8"/>
    <w:rsid w:val="00D82D61"/>
    <w:rsid w:val="00D870B1"/>
    <w:rsid w:val="00D90128"/>
    <w:rsid w:val="00D92218"/>
    <w:rsid w:val="00D92863"/>
    <w:rsid w:val="00D93BF5"/>
    <w:rsid w:val="00D947AC"/>
    <w:rsid w:val="00D9617F"/>
    <w:rsid w:val="00D96578"/>
    <w:rsid w:val="00D978F2"/>
    <w:rsid w:val="00D97995"/>
    <w:rsid w:val="00DA2858"/>
    <w:rsid w:val="00DA3283"/>
    <w:rsid w:val="00DA62CB"/>
    <w:rsid w:val="00DA7400"/>
    <w:rsid w:val="00DB3A3D"/>
    <w:rsid w:val="00DB5128"/>
    <w:rsid w:val="00DB6338"/>
    <w:rsid w:val="00DB706D"/>
    <w:rsid w:val="00DC1625"/>
    <w:rsid w:val="00DC2377"/>
    <w:rsid w:val="00DC3478"/>
    <w:rsid w:val="00DC5BF5"/>
    <w:rsid w:val="00DC6E9A"/>
    <w:rsid w:val="00DC71BE"/>
    <w:rsid w:val="00DD1A93"/>
    <w:rsid w:val="00DD1F5B"/>
    <w:rsid w:val="00DD25F6"/>
    <w:rsid w:val="00DD79F9"/>
    <w:rsid w:val="00DE54B4"/>
    <w:rsid w:val="00DE56C1"/>
    <w:rsid w:val="00DE629E"/>
    <w:rsid w:val="00DE731E"/>
    <w:rsid w:val="00DE78D9"/>
    <w:rsid w:val="00DF124E"/>
    <w:rsid w:val="00DF1276"/>
    <w:rsid w:val="00DF15FA"/>
    <w:rsid w:val="00DF3D9F"/>
    <w:rsid w:val="00DF4CB9"/>
    <w:rsid w:val="00DF5ABC"/>
    <w:rsid w:val="00DF6A0C"/>
    <w:rsid w:val="00DF7AB7"/>
    <w:rsid w:val="00E00509"/>
    <w:rsid w:val="00E008A8"/>
    <w:rsid w:val="00E019E4"/>
    <w:rsid w:val="00E02517"/>
    <w:rsid w:val="00E026F7"/>
    <w:rsid w:val="00E10500"/>
    <w:rsid w:val="00E134E3"/>
    <w:rsid w:val="00E14568"/>
    <w:rsid w:val="00E14813"/>
    <w:rsid w:val="00E14B89"/>
    <w:rsid w:val="00E203C1"/>
    <w:rsid w:val="00E27114"/>
    <w:rsid w:val="00E3378E"/>
    <w:rsid w:val="00E37498"/>
    <w:rsid w:val="00E37A1A"/>
    <w:rsid w:val="00E4053E"/>
    <w:rsid w:val="00E40F57"/>
    <w:rsid w:val="00E41850"/>
    <w:rsid w:val="00E41FB8"/>
    <w:rsid w:val="00E42BAC"/>
    <w:rsid w:val="00E42EE6"/>
    <w:rsid w:val="00E43336"/>
    <w:rsid w:val="00E43387"/>
    <w:rsid w:val="00E43639"/>
    <w:rsid w:val="00E441FC"/>
    <w:rsid w:val="00E4483F"/>
    <w:rsid w:val="00E50602"/>
    <w:rsid w:val="00E518D8"/>
    <w:rsid w:val="00E60750"/>
    <w:rsid w:val="00E64C12"/>
    <w:rsid w:val="00E6531C"/>
    <w:rsid w:val="00E6744A"/>
    <w:rsid w:val="00E72880"/>
    <w:rsid w:val="00E74046"/>
    <w:rsid w:val="00E742C8"/>
    <w:rsid w:val="00E74B55"/>
    <w:rsid w:val="00E75A46"/>
    <w:rsid w:val="00E75B7C"/>
    <w:rsid w:val="00E77D32"/>
    <w:rsid w:val="00E831F2"/>
    <w:rsid w:val="00E8481A"/>
    <w:rsid w:val="00E86A2D"/>
    <w:rsid w:val="00E92A1C"/>
    <w:rsid w:val="00E92F55"/>
    <w:rsid w:val="00E93FC8"/>
    <w:rsid w:val="00E96E48"/>
    <w:rsid w:val="00EA0497"/>
    <w:rsid w:val="00EA0CDB"/>
    <w:rsid w:val="00EA1EC8"/>
    <w:rsid w:val="00EA46A0"/>
    <w:rsid w:val="00EA4A48"/>
    <w:rsid w:val="00EA4C48"/>
    <w:rsid w:val="00EA7079"/>
    <w:rsid w:val="00EA7CE4"/>
    <w:rsid w:val="00EB27F3"/>
    <w:rsid w:val="00EB3068"/>
    <w:rsid w:val="00EB3259"/>
    <w:rsid w:val="00EB47B8"/>
    <w:rsid w:val="00EB5921"/>
    <w:rsid w:val="00EC090D"/>
    <w:rsid w:val="00EC23EE"/>
    <w:rsid w:val="00EC2593"/>
    <w:rsid w:val="00EC2CE5"/>
    <w:rsid w:val="00EC53D2"/>
    <w:rsid w:val="00ED2601"/>
    <w:rsid w:val="00ED2DF4"/>
    <w:rsid w:val="00ED3D72"/>
    <w:rsid w:val="00ED483F"/>
    <w:rsid w:val="00ED58AF"/>
    <w:rsid w:val="00ED7C88"/>
    <w:rsid w:val="00EE0B99"/>
    <w:rsid w:val="00EE4E35"/>
    <w:rsid w:val="00EE5E41"/>
    <w:rsid w:val="00EF1959"/>
    <w:rsid w:val="00EF1A22"/>
    <w:rsid w:val="00EF203F"/>
    <w:rsid w:val="00EF2FF9"/>
    <w:rsid w:val="00EF3610"/>
    <w:rsid w:val="00EF60ED"/>
    <w:rsid w:val="00EF6B50"/>
    <w:rsid w:val="00EF710F"/>
    <w:rsid w:val="00F01107"/>
    <w:rsid w:val="00F01445"/>
    <w:rsid w:val="00F07A16"/>
    <w:rsid w:val="00F15683"/>
    <w:rsid w:val="00F16874"/>
    <w:rsid w:val="00F169FD"/>
    <w:rsid w:val="00F177EB"/>
    <w:rsid w:val="00F17913"/>
    <w:rsid w:val="00F20040"/>
    <w:rsid w:val="00F224E3"/>
    <w:rsid w:val="00F24874"/>
    <w:rsid w:val="00F26CCF"/>
    <w:rsid w:val="00F2718E"/>
    <w:rsid w:val="00F32F66"/>
    <w:rsid w:val="00F3331F"/>
    <w:rsid w:val="00F33A4F"/>
    <w:rsid w:val="00F34DF4"/>
    <w:rsid w:val="00F353A0"/>
    <w:rsid w:val="00F36C27"/>
    <w:rsid w:val="00F41D73"/>
    <w:rsid w:val="00F428E5"/>
    <w:rsid w:val="00F4684B"/>
    <w:rsid w:val="00F5146A"/>
    <w:rsid w:val="00F51681"/>
    <w:rsid w:val="00F5451A"/>
    <w:rsid w:val="00F55DDE"/>
    <w:rsid w:val="00F57339"/>
    <w:rsid w:val="00F62E02"/>
    <w:rsid w:val="00F63E37"/>
    <w:rsid w:val="00F708D5"/>
    <w:rsid w:val="00F714FE"/>
    <w:rsid w:val="00F716D9"/>
    <w:rsid w:val="00F73296"/>
    <w:rsid w:val="00F7639D"/>
    <w:rsid w:val="00F809AD"/>
    <w:rsid w:val="00F851DF"/>
    <w:rsid w:val="00F8545A"/>
    <w:rsid w:val="00F85ECA"/>
    <w:rsid w:val="00F87316"/>
    <w:rsid w:val="00F933F6"/>
    <w:rsid w:val="00F95310"/>
    <w:rsid w:val="00F95379"/>
    <w:rsid w:val="00F955D2"/>
    <w:rsid w:val="00F95D88"/>
    <w:rsid w:val="00F9686B"/>
    <w:rsid w:val="00FA30E2"/>
    <w:rsid w:val="00FA378F"/>
    <w:rsid w:val="00FA3A9F"/>
    <w:rsid w:val="00FA7212"/>
    <w:rsid w:val="00FA7286"/>
    <w:rsid w:val="00FB0AF6"/>
    <w:rsid w:val="00FB128F"/>
    <w:rsid w:val="00FB47E6"/>
    <w:rsid w:val="00FB7584"/>
    <w:rsid w:val="00FC02EE"/>
    <w:rsid w:val="00FC1DC6"/>
    <w:rsid w:val="00FC45FD"/>
    <w:rsid w:val="00FC56CD"/>
    <w:rsid w:val="00FC7A4C"/>
    <w:rsid w:val="00FD152D"/>
    <w:rsid w:val="00FD359E"/>
    <w:rsid w:val="00FD40B1"/>
    <w:rsid w:val="00FD4839"/>
    <w:rsid w:val="00FD4DEE"/>
    <w:rsid w:val="00FD6E26"/>
    <w:rsid w:val="00FD6FAA"/>
    <w:rsid w:val="00FE3E11"/>
    <w:rsid w:val="00FE5316"/>
    <w:rsid w:val="00FE7739"/>
    <w:rsid w:val="00FE7868"/>
    <w:rsid w:val="00FF1149"/>
    <w:rsid w:val="00FF144E"/>
    <w:rsid w:val="00FF2B51"/>
    <w:rsid w:val="00FF3929"/>
    <w:rsid w:val="00FF441D"/>
    <w:rsid w:val="00FF523C"/>
    <w:rsid w:val="00FF5A98"/>
    <w:rsid w:val="00FF69A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C070E"/>
  <w15:chartTrackingRefBased/>
  <w15:docId w15:val="{566F0010-EF2F-4B54-A4EA-9528118BD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134"/>
    <w:pPr>
      <w:spacing w:after="200" w:line="276" w:lineRule="auto"/>
    </w:pPr>
    <w:rPr>
      <w:rFonts w:ascii="Calibri" w:eastAsia="Times New Roman" w:hAnsi="Calibri" w:cs="Calibri"/>
      <w:kern w:val="0"/>
    </w:rPr>
  </w:style>
  <w:style w:type="paragraph" w:styleId="Ttulo1">
    <w:name w:val="heading 1"/>
    <w:basedOn w:val="Normal"/>
    <w:next w:val="Normal"/>
    <w:link w:val="Ttulo1Car"/>
    <w:uiPriority w:val="9"/>
    <w:qFormat/>
    <w:rsid w:val="009616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32AA2"/>
    <w:pPr>
      <w:keepNext/>
      <w:keepLines/>
      <w:spacing w:before="40" w:after="0"/>
      <w:outlineLvl w:val="1"/>
    </w:pPr>
    <w:rPr>
      <w:rFonts w:asciiTheme="minorHAnsi" w:eastAsiaTheme="majorEastAsia" w:hAnsiTheme="minorHAnsi" w:cstheme="majorBidi"/>
      <w:sz w:val="20"/>
      <w:szCs w:val="26"/>
    </w:rPr>
  </w:style>
  <w:style w:type="paragraph" w:styleId="Ttulo3">
    <w:name w:val="heading 3"/>
    <w:basedOn w:val="Normal"/>
    <w:next w:val="Normal"/>
    <w:link w:val="Ttulo3Car"/>
    <w:uiPriority w:val="9"/>
    <w:unhideWhenUsed/>
    <w:qFormat/>
    <w:rsid w:val="00970C3B"/>
    <w:pPr>
      <w:keepNext/>
      <w:keepLines/>
      <w:spacing w:before="40" w:after="0"/>
      <w:outlineLvl w:val="2"/>
    </w:pPr>
    <w:rPr>
      <w:rFonts w:asciiTheme="minorHAnsi" w:eastAsiaTheme="majorEastAsia" w:hAnsiTheme="minorHAnsi" w:cstheme="majorBidi"/>
      <w:b/>
      <w:sz w:val="20"/>
      <w:szCs w:val="24"/>
    </w:rPr>
  </w:style>
  <w:style w:type="paragraph" w:styleId="Ttulo4">
    <w:name w:val="heading 4"/>
    <w:basedOn w:val="Normal"/>
    <w:next w:val="Normal"/>
    <w:link w:val="Ttulo4Car"/>
    <w:uiPriority w:val="9"/>
    <w:unhideWhenUsed/>
    <w:qFormat/>
    <w:rsid w:val="0032525D"/>
    <w:pPr>
      <w:keepNext/>
      <w:keepLines/>
      <w:spacing w:before="40" w:after="0"/>
      <w:outlineLvl w:val="3"/>
    </w:pPr>
    <w:rPr>
      <w:rFonts w:asciiTheme="minorHAnsi" w:eastAsiaTheme="majorEastAsia" w:hAnsiTheme="minorHAnsi" w:cstheme="majorBidi"/>
      <w:b/>
      <w:iCs/>
      <w:sz w:val="20"/>
    </w:rPr>
  </w:style>
  <w:style w:type="paragraph" w:styleId="Ttulo5">
    <w:name w:val="heading 5"/>
    <w:basedOn w:val="Normal"/>
    <w:next w:val="Normal"/>
    <w:link w:val="Ttulo5Car"/>
    <w:uiPriority w:val="9"/>
    <w:unhideWhenUsed/>
    <w:qFormat/>
    <w:rsid w:val="00F34DF4"/>
    <w:pPr>
      <w:keepNext/>
      <w:spacing w:after="0" w:line="240" w:lineRule="auto"/>
      <w:ind w:left="3684" w:hanging="540"/>
      <w:outlineLvl w:val="4"/>
    </w:pPr>
    <w:rPr>
      <w:rFonts w:ascii="Times New Roman" w:hAnsi="Times New Roman"/>
      <w:bCs/>
      <w:sz w:val="24"/>
      <w:szCs w:val="24"/>
      <w:u w:val="single"/>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D66134"/>
    <w:pPr>
      <w:spacing w:after="0" w:line="240" w:lineRule="auto"/>
    </w:pPr>
  </w:style>
  <w:style w:type="paragraph" w:styleId="Encabezado">
    <w:name w:val="header"/>
    <w:aliases w:val="encabezado"/>
    <w:basedOn w:val="Normal"/>
    <w:link w:val="EncabezadoCar"/>
    <w:uiPriority w:val="99"/>
    <w:unhideWhenUsed/>
    <w:rsid w:val="009616F3"/>
    <w:pPr>
      <w:tabs>
        <w:tab w:val="center" w:pos="4419"/>
        <w:tab w:val="right" w:pos="8838"/>
      </w:tabs>
      <w:spacing w:after="0" w:line="240" w:lineRule="auto"/>
    </w:pPr>
  </w:style>
  <w:style w:type="character" w:customStyle="1" w:styleId="EncabezadoCar">
    <w:name w:val="Encabezado Car"/>
    <w:aliases w:val="encabezado Car"/>
    <w:basedOn w:val="Fuentedeprrafopredeter"/>
    <w:link w:val="Encabezado"/>
    <w:uiPriority w:val="99"/>
    <w:rsid w:val="009616F3"/>
    <w:rPr>
      <w:rFonts w:ascii="Calibri" w:eastAsia="Times New Roman" w:hAnsi="Calibri" w:cs="Calibri"/>
      <w:kern w:val="0"/>
    </w:rPr>
  </w:style>
  <w:style w:type="paragraph" w:styleId="Piedepgina">
    <w:name w:val="footer"/>
    <w:basedOn w:val="Normal"/>
    <w:link w:val="PiedepginaCar"/>
    <w:uiPriority w:val="99"/>
    <w:unhideWhenUsed/>
    <w:rsid w:val="009616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616F3"/>
    <w:rPr>
      <w:rFonts w:ascii="Calibri" w:eastAsia="Times New Roman" w:hAnsi="Calibri" w:cs="Calibri"/>
      <w:kern w:val="0"/>
    </w:rPr>
  </w:style>
  <w:style w:type="character" w:customStyle="1" w:styleId="Ttulo1Car">
    <w:name w:val="Título 1 Car"/>
    <w:basedOn w:val="Fuentedeprrafopredeter"/>
    <w:link w:val="Ttulo1"/>
    <w:uiPriority w:val="9"/>
    <w:rsid w:val="009616F3"/>
    <w:rPr>
      <w:rFonts w:asciiTheme="majorHAnsi" w:eastAsiaTheme="majorEastAsia" w:hAnsiTheme="majorHAnsi" w:cstheme="majorBidi"/>
      <w:color w:val="2F5496" w:themeColor="accent1" w:themeShade="BF"/>
      <w:kern w:val="0"/>
      <w:sz w:val="32"/>
      <w:szCs w:val="32"/>
    </w:rPr>
  </w:style>
  <w:style w:type="paragraph" w:styleId="TtuloTDC">
    <w:name w:val="TOC Heading"/>
    <w:basedOn w:val="Ttulo1"/>
    <w:next w:val="Normal"/>
    <w:uiPriority w:val="39"/>
    <w:unhideWhenUsed/>
    <w:qFormat/>
    <w:rsid w:val="009616F3"/>
    <w:pPr>
      <w:spacing w:line="259" w:lineRule="auto"/>
      <w:outlineLvl w:val="9"/>
    </w:pPr>
    <w:rPr>
      <w:lang w:eastAsia="es-SV"/>
      <w14:ligatures w14:val="none"/>
    </w:rPr>
  </w:style>
  <w:style w:type="character" w:customStyle="1" w:styleId="PrrafodelistaCar">
    <w:name w:val="Párrafo de lista Car"/>
    <w:aliases w:val="Blue Bullet Car,HOJA Car,Colorful List Accent 1 Car,Colorful List - Accent 11 Car,Párrafo de lista (analisis predial) Car,Colorful List - Accent 111 Car,Encabezado1 Car,Subtle Emphasis Car,TITULO A Car,Lista 123 Car,viñetas Car"/>
    <w:link w:val="Prrafodelista"/>
    <w:uiPriority w:val="34"/>
    <w:qFormat/>
    <w:locked/>
    <w:rsid w:val="00BB3EF6"/>
    <w:rPr>
      <w:rFonts w:ascii="Calibri" w:eastAsia="Times New Roman" w:hAnsi="Calibri" w:cs="Calibri"/>
      <w:kern w:val="0"/>
      <w14:ligatures w14:val="none"/>
    </w:rPr>
  </w:style>
  <w:style w:type="paragraph" w:styleId="Prrafodelista">
    <w:name w:val="List Paragraph"/>
    <w:aliases w:val="Blue Bullet,HOJA,Colorful List Accent 1,Colorful List - Accent 11,Párrafo de lista (analisis predial),Colorful List - Accent 111,Encabezado1,Subtle Emphasis,TITULO A,Lista 123,Titulo de Fígura,viñetas,Dot pt,Lista vistosa - Énfasis 11,3"/>
    <w:basedOn w:val="Normal"/>
    <w:link w:val="PrrafodelistaCar"/>
    <w:qFormat/>
    <w:rsid w:val="00BB3EF6"/>
    <w:pPr>
      <w:ind w:left="720"/>
      <w:contextualSpacing/>
    </w:pPr>
    <w:rPr>
      <w14:ligatures w14:val="none"/>
    </w:rPr>
  </w:style>
  <w:style w:type="character" w:customStyle="1" w:styleId="Ttulo2Car">
    <w:name w:val="Título 2 Car"/>
    <w:basedOn w:val="Fuentedeprrafopredeter"/>
    <w:link w:val="Ttulo2"/>
    <w:uiPriority w:val="9"/>
    <w:rsid w:val="00232AA2"/>
    <w:rPr>
      <w:rFonts w:eastAsiaTheme="majorEastAsia" w:cstheme="majorBidi"/>
      <w:kern w:val="0"/>
      <w:sz w:val="20"/>
      <w:szCs w:val="26"/>
    </w:rPr>
  </w:style>
  <w:style w:type="paragraph" w:customStyle="1" w:styleId="Standard">
    <w:name w:val="Standard"/>
    <w:rsid w:val="00CA5C59"/>
    <w:pPr>
      <w:autoSpaceDN w:val="0"/>
      <w:spacing w:after="0" w:line="240" w:lineRule="auto"/>
    </w:pPr>
    <w:rPr>
      <w:rFonts w:ascii="Times New Roman" w:eastAsia="Times New Roman" w:hAnsi="Times New Roman" w:cs="Times New Roman"/>
      <w:kern w:val="0"/>
      <w:sz w:val="20"/>
      <w:szCs w:val="20"/>
      <w:lang w:val="es-EC" w:eastAsia="es-EC"/>
      <w14:ligatures w14:val="none"/>
    </w:rPr>
  </w:style>
  <w:style w:type="table" w:styleId="Tablaconcuadrcula">
    <w:name w:val="Table Grid"/>
    <w:basedOn w:val="Tablanormal"/>
    <w:uiPriority w:val="39"/>
    <w:rsid w:val="00CA5C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53B02"/>
    <w:rPr>
      <w:color w:val="0563C1" w:themeColor="hyperlink"/>
      <w:u w:val="single"/>
    </w:rPr>
  </w:style>
  <w:style w:type="paragraph" w:styleId="TDC1">
    <w:name w:val="toc 1"/>
    <w:basedOn w:val="Normal"/>
    <w:next w:val="Normal"/>
    <w:autoRedefine/>
    <w:uiPriority w:val="39"/>
    <w:unhideWhenUsed/>
    <w:rsid w:val="001627A3"/>
    <w:pPr>
      <w:tabs>
        <w:tab w:val="right" w:leader="dot" w:pos="9346"/>
      </w:tabs>
      <w:spacing w:after="100" w:line="240" w:lineRule="auto"/>
    </w:pPr>
  </w:style>
  <w:style w:type="paragraph" w:styleId="TDC2">
    <w:name w:val="toc 2"/>
    <w:basedOn w:val="Normal"/>
    <w:next w:val="Normal"/>
    <w:autoRedefine/>
    <w:uiPriority w:val="39"/>
    <w:unhideWhenUsed/>
    <w:rsid w:val="009E7CE4"/>
    <w:pPr>
      <w:spacing w:after="100"/>
      <w:ind w:left="220"/>
    </w:pPr>
  </w:style>
  <w:style w:type="character" w:styleId="Refdecomentario">
    <w:name w:val="annotation reference"/>
    <w:basedOn w:val="Fuentedeprrafopredeter"/>
    <w:uiPriority w:val="99"/>
    <w:semiHidden/>
    <w:unhideWhenUsed/>
    <w:rsid w:val="009A4427"/>
    <w:rPr>
      <w:sz w:val="16"/>
      <w:szCs w:val="16"/>
    </w:rPr>
  </w:style>
  <w:style w:type="paragraph" w:styleId="Textocomentario">
    <w:name w:val="annotation text"/>
    <w:basedOn w:val="Normal"/>
    <w:link w:val="TextocomentarioCar"/>
    <w:uiPriority w:val="99"/>
    <w:unhideWhenUsed/>
    <w:rsid w:val="009A4427"/>
    <w:pPr>
      <w:spacing w:line="240" w:lineRule="auto"/>
    </w:pPr>
    <w:rPr>
      <w:sz w:val="20"/>
      <w:szCs w:val="20"/>
    </w:rPr>
  </w:style>
  <w:style w:type="character" w:customStyle="1" w:styleId="TextocomentarioCar">
    <w:name w:val="Texto comentario Car"/>
    <w:basedOn w:val="Fuentedeprrafopredeter"/>
    <w:link w:val="Textocomentario"/>
    <w:uiPriority w:val="99"/>
    <w:rsid w:val="009A4427"/>
    <w:rPr>
      <w:rFonts w:ascii="Calibri" w:eastAsia="Times New Roman" w:hAnsi="Calibri" w:cs="Calibri"/>
      <w:kern w:val="0"/>
      <w:sz w:val="20"/>
      <w:szCs w:val="20"/>
    </w:rPr>
  </w:style>
  <w:style w:type="paragraph" w:styleId="Asuntodelcomentario">
    <w:name w:val="annotation subject"/>
    <w:basedOn w:val="Textocomentario"/>
    <w:next w:val="Textocomentario"/>
    <w:link w:val="AsuntodelcomentarioCar"/>
    <w:uiPriority w:val="99"/>
    <w:semiHidden/>
    <w:unhideWhenUsed/>
    <w:rsid w:val="009A4427"/>
    <w:rPr>
      <w:b/>
      <w:bCs/>
    </w:rPr>
  </w:style>
  <w:style w:type="character" w:customStyle="1" w:styleId="AsuntodelcomentarioCar">
    <w:name w:val="Asunto del comentario Car"/>
    <w:basedOn w:val="TextocomentarioCar"/>
    <w:link w:val="Asuntodelcomentario"/>
    <w:uiPriority w:val="99"/>
    <w:semiHidden/>
    <w:rsid w:val="009A4427"/>
    <w:rPr>
      <w:rFonts w:ascii="Calibri" w:eastAsia="Times New Roman" w:hAnsi="Calibri" w:cs="Calibri"/>
      <w:b/>
      <w:bCs/>
      <w:kern w:val="0"/>
      <w:sz w:val="20"/>
      <w:szCs w:val="20"/>
    </w:rPr>
  </w:style>
  <w:style w:type="paragraph" w:customStyle="1" w:styleId="Default">
    <w:name w:val="Default"/>
    <w:rsid w:val="00152C6B"/>
    <w:pPr>
      <w:autoSpaceDE w:val="0"/>
      <w:autoSpaceDN w:val="0"/>
      <w:adjustRightInd w:val="0"/>
      <w:spacing w:after="0" w:line="240" w:lineRule="auto"/>
    </w:pPr>
    <w:rPr>
      <w:rFonts w:ascii="HelveticaNeue LT 45 Light" w:eastAsia="Times New Roman" w:hAnsi="HelveticaNeue LT 45 Light" w:cs="HelveticaNeue LT 45 Light"/>
      <w:color w:val="000000"/>
      <w:kern w:val="0"/>
      <w:sz w:val="24"/>
      <w:szCs w:val="24"/>
      <w:lang w:eastAsia="es-SV"/>
      <w14:ligatures w14:val="none"/>
    </w:rPr>
  </w:style>
  <w:style w:type="character" w:customStyle="1" w:styleId="Ttulo3Car">
    <w:name w:val="Título 3 Car"/>
    <w:basedOn w:val="Fuentedeprrafopredeter"/>
    <w:link w:val="Ttulo3"/>
    <w:uiPriority w:val="9"/>
    <w:rsid w:val="00970C3B"/>
    <w:rPr>
      <w:rFonts w:eastAsiaTheme="majorEastAsia" w:cstheme="majorBidi"/>
      <w:b/>
      <w:kern w:val="0"/>
      <w:sz w:val="20"/>
      <w:szCs w:val="24"/>
    </w:rPr>
  </w:style>
  <w:style w:type="table" w:customStyle="1" w:styleId="Tablaconcuadrcula1">
    <w:name w:val="Tabla con cuadrícula1"/>
    <w:basedOn w:val="Tablanormal"/>
    <w:next w:val="Tablaconcuadrcula"/>
    <w:uiPriority w:val="39"/>
    <w:rsid w:val="00D9012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D9012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semiHidden/>
    <w:unhideWhenUsed/>
    <w:rsid w:val="00D90128"/>
    <w:pPr>
      <w:spacing w:after="120"/>
      <w:ind w:left="283"/>
    </w:pPr>
  </w:style>
  <w:style w:type="character" w:customStyle="1" w:styleId="SangradetextonormalCar">
    <w:name w:val="Sangría de texto normal Car"/>
    <w:basedOn w:val="Fuentedeprrafopredeter"/>
    <w:link w:val="Sangradetextonormal"/>
    <w:uiPriority w:val="99"/>
    <w:semiHidden/>
    <w:rsid w:val="00D90128"/>
    <w:rPr>
      <w:rFonts w:ascii="Calibri" w:eastAsia="Times New Roman" w:hAnsi="Calibri" w:cs="Calibri"/>
      <w:kern w:val="0"/>
    </w:rPr>
  </w:style>
  <w:style w:type="paragraph" w:styleId="TDC3">
    <w:name w:val="toc 3"/>
    <w:basedOn w:val="Normal"/>
    <w:next w:val="Normal"/>
    <w:autoRedefine/>
    <w:uiPriority w:val="39"/>
    <w:unhideWhenUsed/>
    <w:rsid w:val="00B76069"/>
    <w:pPr>
      <w:spacing w:after="100"/>
      <w:ind w:left="440"/>
    </w:pPr>
  </w:style>
  <w:style w:type="character" w:customStyle="1" w:styleId="Ttulo5Car">
    <w:name w:val="Título 5 Car"/>
    <w:basedOn w:val="Fuentedeprrafopredeter"/>
    <w:link w:val="Ttulo5"/>
    <w:uiPriority w:val="9"/>
    <w:rsid w:val="00F34DF4"/>
    <w:rPr>
      <w:rFonts w:ascii="Times New Roman" w:eastAsia="Times New Roman" w:hAnsi="Times New Roman" w:cs="Calibri"/>
      <w:bCs/>
      <w:kern w:val="0"/>
      <w:sz w:val="24"/>
      <w:szCs w:val="24"/>
      <w:u w:val="single"/>
      <w:lang w:val="es-ES" w:eastAsia="es-ES"/>
      <w14:ligatures w14:val="none"/>
    </w:rPr>
  </w:style>
  <w:style w:type="paragraph" w:styleId="Revisin">
    <w:name w:val="Revision"/>
    <w:hidden/>
    <w:uiPriority w:val="99"/>
    <w:semiHidden/>
    <w:rsid w:val="00A420AF"/>
    <w:pPr>
      <w:spacing w:after="0" w:line="240" w:lineRule="auto"/>
    </w:pPr>
    <w:rPr>
      <w:rFonts w:ascii="Calibri" w:eastAsia="Times New Roman" w:hAnsi="Calibri" w:cs="Calibri"/>
      <w:kern w:val="0"/>
    </w:rPr>
  </w:style>
  <w:style w:type="character" w:customStyle="1" w:styleId="Ttulo4Car">
    <w:name w:val="Título 4 Car"/>
    <w:basedOn w:val="Fuentedeprrafopredeter"/>
    <w:link w:val="Ttulo4"/>
    <w:uiPriority w:val="9"/>
    <w:rsid w:val="0032525D"/>
    <w:rPr>
      <w:rFonts w:eastAsiaTheme="majorEastAsia" w:cstheme="majorBidi"/>
      <w:b/>
      <w:iCs/>
      <w:kern w:val="0"/>
      <w:sz w:val="20"/>
    </w:rPr>
  </w:style>
  <w:style w:type="table" w:customStyle="1" w:styleId="TableNormal">
    <w:name w:val="Table Normal"/>
    <w:rsid w:val="00B8733F"/>
    <w:pPr>
      <w:spacing w:after="200" w:line="276" w:lineRule="auto"/>
    </w:pPr>
    <w:rPr>
      <w:rFonts w:ascii="Calibri" w:eastAsia="Calibri" w:hAnsi="Calibri" w:cs="Calibri"/>
      <w:kern w:val="0"/>
      <w:lang w:eastAsia="es-SV"/>
      <w14:ligatures w14:val="none"/>
    </w:rPr>
    <w:tblPr>
      <w:tblCellMar>
        <w:top w:w="0" w:type="dxa"/>
        <w:left w:w="0" w:type="dxa"/>
        <w:bottom w:w="0" w:type="dxa"/>
        <w:right w:w="0" w:type="dxa"/>
      </w:tblCellMar>
    </w:tblPr>
  </w:style>
  <w:style w:type="paragraph" w:styleId="Textoindependiente2">
    <w:name w:val="Body Text 2"/>
    <w:basedOn w:val="Normal"/>
    <w:link w:val="Textoindependiente2Car"/>
    <w:uiPriority w:val="99"/>
    <w:semiHidden/>
    <w:unhideWhenUsed/>
    <w:rsid w:val="00DA3283"/>
    <w:pPr>
      <w:spacing w:after="120" w:line="480" w:lineRule="auto"/>
    </w:pPr>
  </w:style>
  <w:style w:type="character" w:customStyle="1" w:styleId="Textoindependiente2Car">
    <w:name w:val="Texto independiente 2 Car"/>
    <w:basedOn w:val="Fuentedeprrafopredeter"/>
    <w:link w:val="Textoindependiente2"/>
    <w:uiPriority w:val="99"/>
    <w:semiHidden/>
    <w:rsid w:val="00DA3283"/>
    <w:rPr>
      <w:rFonts w:ascii="Calibri" w:eastAsia="Times New Roman" w:hAnsi="Calibri" w:cs="Calibri"/>
      <w:kern w:val="0"/>
    </w:rPr>
  </w:style>
  <w:style w:type="paragraph" w:customStyle="1" w:styleId="Textoindependiente21">
    <w:name w:val="Texto independiente 21"/>
    <w:basedOn w:val="Normal"/>
    <w:rsid w:val="00DA3283"/>
    <w:pPr>
      <w:suppressAutoHyphens/>
      <w:spacing w:after="0" w:line="240" w:lineRule="auto"/>
      <w:jc w:val="both"/>
    </w:pPr>
    <w:rPr>
      <w:rFonts w:ascii="Arial" w:hAnsi="Arial" w:cs="Arial"/>
      <w:color w:val="FF0000"/>
      <w:sz w:val="24"/>
      <w:szCs w:val="20"/>
      <w:lang w:val="es-ES" w:eastAsia="zh-CN"/>
      <w14:ligatures w14:val="none"/>
    </w:rPr>
  </w:style>
  <w:style w:type="paragraph" w:styleId="NormalWeb">
    <w:name w:val="Normal (Web)"/>
    <w:basedOn w:val="Normal"/>
    <w:uiPriority w:val="99"/>
    <w:unhideWhenUsed/>
    <w:rsid w:val="007F6A90"/>
    <w:pPr>
      <w:spacing w:before="100" w:beforeAutospacing="1" w:after="100" w:afterAutospacing="1" w:line="240" w:lineRule="auto"/>
    </w:pPr>
    <w:rPr>
      <w:rFonts w:ascii="Times New Roman" w:eastAsia="Calibri" w:hAnsi="Times New Roman" w:cs="Times New Roman"/>
      <w:sz w:val="24"/>
      <w:szCs w:val="24"/>
      <w:lang w:eastAsia="es-SV"/>
      <w14:ligatures w14:val="none"/>
    </w:rPr>
  </w:style>
  <w:style w:type="paragraph" w:customStyle="1" w:styleId="P3Header1-Clauses">
    <w:name w:val="P3 Header1-Clauses"/>
    <w:basedOn w:val="Normal"/>
    <w:rsid w:val="007F6A90"/>
    <w:pPr>
      <w:tabs>
        <w:tab w:val="num" w:pos="864"/>
        <w:tab w:val="left" w:pos="972"/>
      </w:tabs>
      <w:spacing w:line="240" w:lineRule="auto"/>
      <w:ind w:left="432" w:firstLine="144"/>
      <w:jc w:val="both"/>
    </w:pPr>
    <w:rPr>
      <w:rFonts w:ascii="Times New Roman" w:hAnsi="Times New Roman" w:cs="Times New Roman"/>
      <w:sz w:val="24"/>
      <w:szCs w:val="24"/>
      <w:lang w:val="es-ES"/>
      <w14:ligatures w14:val="none"/>
    </w:rPr>
  </w:style>
  <w:style w:type="table" w:customStyle="1" w:styleId="TableNormal0">
    <w:name w:val="TableNormal"/>
    <w:rsid w:val="00E742C8"/>
    <w:pPr>
      <w:spacing w:after="200" w:line="276" w:lineRule="auto"/>
    </w:pPr>
    <w:rPr>
      <w:rFonts w:ascii="Calibri" w:eastAsia="Calibri" w:hAnsi="Calibri" w:cs="Calibri"/>
      <w:kern w:val="0"/>
      <w:lang w:eastAsia="es-SV"/>
      <w14:ligatures w14:val="none"/>
    </w:rPr>
    <w:tblPr>
      <w:tblCellMar>
        <w:top w:w="100" w:type="dxa"/>
        <w:left w:w="100" w:type="dxa"/>
        <w:bottom w:w="100" w:type="dxa"/>
        <w:right w:w="100" w:type="dxa"/>
      </w:tblCellMar>
    </w:tblPr>
  </w:style>
  <w:style w:type="character" w:customStyle="1" w:styleId="SinespaciadoCar">
    <w:name w:val="Sin espaciado Car"/>
    <w:basedOn w:val="Fuentedeprrafopredeter"/>
    <w:link w:val="Sinespaciado"/>
    <w:uiPriority w:val="1"/>
    <w:rsid w:val="002E1BD8"/>
  </w:style>
  <w:style w:type="paragraph" w:styleId="Textoindependiente">
    <w:name w:val="Body Text"/>
    <w:basedOn w:val="Normal"/>
    <w:link w:val="TextoindependienteCar"/>
    <w:uiPriority w:val="99"/>
    <w:unhideWhenUsed/>
    <w:rsid w:val="00021CE4"/>
    <w:pPr>
      <w:spacing w:after="120" w:line="259" w:lineRule="auto"/>
    </w:pPr>
    <w:rPr>
      <w:rFonts w:asciiTheme="minorHAnsi" w:hAnsiTheme="minorHAnsi" w:cstheme="minorBidi"/>
      <w14:ligatures w14:val="none"/>
    </w:rPr>
  </w:style>
  <w:style w:type="character" w:customStyle="1" w:styleId="TextoindependienteCar">
    <w:name w:val="Texto independiente Car"/>
    <w:basedOn w:val="Fuentedeprrafopredeter"/>
    <w:link w:val="Textoindependiente"/>
    <w:uiPriority w:val="99"/>
    <w:rsid w:val="00021CE4"/>
    <w:rPr>
      <w:rFonts w:eastAsia="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9995">
      <w:bodyDiv w:val="1"/>
      <w:marLeft w:val="0"/>
      <w:marRight w:val="0"/>
      <w:marTop w:val="0"/>
      <w:marBottom w:val="0"/>
      <w:divBdr>
        <w:top w:val="none" w:sz="0" w:space="0" w:color="auto"/>
        <w:left w:val="none" w:sz="0" w:space="0" w:color="auto"/>
        <w:bottom w:val="none" w:sz="0" w:space="0" w:color="auto"/>
        <w:right w:val="none" w:sz="0" w:space="0" w:color="auto"/>
      </w:divBdr>
    </w:div>
    <w:div w:id="120416450">
      <w:bodyDiv w:val="1"/>
      <w:marLeft w:val="0"/>
      <w:marRight w:val="0"/>
      <w:marTop w:val="0"/>
      <w:marBottom w:val="0"/>
      <w:divBdr>
        <w:top w:val="none" w:sz="0" w:space="0" w:color="auto"/>
        <w:left w:val="none" w:sz="0" w:space="0" w:color="auto"/>
        <w:bottom w:val="none" w:sz="0" w:space="0" w:color="auto"/>
        <w:right w:val="none" w:sz="0" w:space="0" w:color="auto"/>
      </w:divBdr>
    </w:div>
    <w:div w:id="212808958">
      <w:bodyDiv w:val="1"/>
      <w:marLeft w:val="0"/>
      <w:marRight w:val="0"/>
      <w:marTop w:val="0"/>
      <w:marBottom w:val="0"/>
      <w:divBdr>
        <w:top w:val="none" w:sz="0" w:space="0" w:color="auto"/>
        <w:left w:val="none" w:sz="0" w:space="0" w:color="auto"/>
        <w:bottom w:val="none" w:sz="0" w:space="0" w:color="auto"/>
        <w:right w:val="none" w:sz="0" w:space="0" w:color="auto"/>
      </w:divBdr>
    </w:div>
    <w:div w:id="318271391">
      <w:bodyDiv w:val="1"/>
      <w:marLeft w:val="0"/>
      <w:marRight w:val="0"/>
      <w:marTop w:val="0"/>
      <w:marBottom w:val="0"/>
      <w:divBdr>
        <w:top w:val="none" w:sz="0" w:space="0" w:color="auto"/>
        <w:left w:val="none" w:sz="0" w:space="0" w:color="auto"/>
        <w:bottom w:val="none" w:sz="0" w:space="0" w:color="auto"/>
        <w:right w:val="none" w:sz="0" w:space="0" w:color="auto"/>
      </w:divBdr>
    </w:div>
    <w:div w:id="588320453">
      <w:bodyDiv w:val="1"/>
      <w:marLeft w:val="0"/>
      <w:marRight w:val="0"/>
      <w:marTop w:val="0"/>
      <w:marBottom w:val="0"/>
      <w:divBdr>
        <w:top w:val="none" w:sz="0" w:space="0" w:color="auto"/>
        <w:left w:val="none" w:sz="0" w:space="0" w:color="auto"/>
        <w:bottom w:val="none" w:sz="0" w:space="0" w:color="auto"/>
        <w:right w:val="none" w:sz="0" w:space="0" w:color="auto"/>
      </w:divBdr>
    </w:div>
    <w:div w:id="619577646">
      <w:bodyDiv w:val="1"/>
      <w:marLeft w:val="0"/>
      <w:marRight w:val="0"/>
      <w:marTop w:val="0"/>
      <w:marBottom w:val="0"/>
      <w:divBdr>
        <w:top w:val="none" w:sz="0" w:space="0" w:color="auto"/>
        <w:left w:val="none" w:sz="0" w:space="0" w:color="auto"/>
        <w:bottom w:val="none" w:sz="0" w:space="0" w:color="auto"/>
        <w:right w:val="none" w:sz="0" w:space="0" w:color="auto"/>
      </w:divBdr>
    </w:div>
    <w:div w:id="647440657">
      <w:bodyDiv w:val="1"/>
      <w:marLeft w:val="0"/>
      <w:marRight w:val="0"/>
      <w:marTop w:val="0"/>
      <w:marBottom w:val="0"/>
      <w:divBdr>
        <w:top w:val="none" w:sz="0" w:space="0" w:color="auto"/>
        <w:left w:val="none" w:sz="0" w:space="0" w:color="auto"/>
        <w:bottom w:val="none" w:sz="0" w:space="0" w:color="auto"/>
        <w:right w:val="none" w:sz="0" w:space="0" w:color="auto"/>
      </w:divBdr>
    </w:div>
    <w:div w:id="704796090">
      <w:bodyDiv w:val="1"/>
      <w:marLeft w:val="0"/>
      <w:marRight w:val="0"/>
      <w:marTop w:val="0"/>
      <w:marBottom w:val="0"/>
      <w:divBdr>
        <w:top w:val="none" w:sz="0" w:space="0" w:color="auto"/>
        <w:left w:val="none" w:sz="0" w:space="0" w:color="auto"/>
        <w:bottom w:val="none" w:sz="0" w:space="0" w:color="auto"/>
        <w:right w:val="none" w:sz="0" w:space="0" w:color="auto"/>
      </w:divBdr>
    </w:div>
    <w:div w:id="736170875">
      <w:bodyDiv w:val="1"/>
      <w:marLeft w:val="0"/>
      <w:marRight w:val="0"/>
      <w:marTop w:val="0"/>
      <w:marBottom w:val="0"/>
      <w:divBdr>
        <w:top w:val="none" w:sz="0" w:space="0" w:color="auto"/>
        <w:left w:val="none" w:sz="0" w:space="0" w:color="auto"/>
        <w:bottom w:val="none" w:sz="0" w:space="0" w:color="auto"/>
        <w:right w:val="none" w:sz="0" w:space="0" w:color="auto"/>
      </w:divBdr>
    </w:div>
    <w:div w:id="815295069">
      <w:bodyDiv w:val="1"/>
      <w:marLeft w:val="0"/>
      <w:marRight w:val="0"/>
      <w:marTop w:val="0"/>
      <w:marBottom w:val="0"/>
      <w:divBdr>
        <w:top w:val="none" w:sz="0" w:space="0" w:color="auto"/>
        <w:left w:val="none" w:sz="0" w:space="0" w:color="auto"/>
        <w:bottom w:val="none" w:sz="0" w:space="0" w:color="auto"/>
        <w:right w:val="none" w:sz="0" w:space="0" w:color="auto"/>
      </w:divBdr>
    </w:div>
    <w:div w:id="843591439">
      <w:bodyDiv w:val="1"/>
      <w:marLeft w:val="0"/>
      <w:marRight w:val="0"/>
      <w:marTop w:val="0"/>
      <w:marBottom w:val="0"/>
      <w:divBdr>
        <w:top w:val="none" w:sz="0" w:space="0" w:color="auto"/>
        <w:left w:val="none" w:sz="0" w:space="0" w:color="auto"/>
        <w:bottom w:val="none" w:sz="0" w:space="0" w:color="auto"/>
        <w:right w:val="none" w:sz="0" w:space="0" w:color="auto"/>
      </w:divBdr>
    </w:div>
    <w:div w:id="848636425">
      <w:bodyDiv w:val="1"/>
      <w:marLeft w:val="0"/>
      <w:marRight w:val="0"/>
      <w:marTop w:val="0"/>
      <w:marBottom w:val="0"/>
      <w:divBdr>
        <w:top w:val="none" w:sz="0" w:space="0" w:color="auto"/>
        <w:left w:val="none" w:sz="0" w:space="0" w:color="auto"/>
        <w:bottom w:val="none" w:sz="0" w:space="0" w:color="auto"/>
        <w:right w:val="none" w:sz="0" w:space="0" w:color="auto"/>
      </w:divBdr>
    </w:div>
    <w:div w:id="861016351">
      <w:bodyDiv w:val="1"/>
      <w:marLeft w:val="0"/>
      <w:marRight w:val="0"/>
      <w:marTop w:val="0"/>
      <w:marBottom w:val="0"/>
      <w:divBdr>
        <w:top w:val="none" w:sz="0" w:space="0" w:color="auto"/>
        <w:left w:val="none" w:sz="0" w:space="0" w:color="auto"/>
        <w:bottom w:val="none" w:sz="0" w:space="0" w:color="auto"/>
        <w:right w:val="none" w:sz="0" w:space="0" w:color="auto"/>
      </w:divBdr>
    </w:div>
    <w:div w:id="893194502">
      <w:bodyDiv w:val="1"/>
      <w:marLeft w:val="0"/>
      <w:marRight w:val="0"/>
      <w:marTop w:val="0"/>
      <w:marBottom w:val="0"/>
      <w:divBdr>
        <w:top w:val="none" w:sz="0" w:space="0" w:color="auto"/>
        <w:left w:val="none" w:sz="0" w:space="0" w:color="auto"/>
        <w:bottom w:val="none" w:sz="0" w:space="0" w:color="auto"/>
        <w:right w:val="none" w:sz="0" w:space="0" w:color="auto"/>
      </w:divBdr>
    </w:div>
    <w:div w:id="995256107">
      <w:bodyDiv w:val="1"/>
      <w:marLeft w:val="0"/>
      <w:marRight w:val="0"/>
      <w:marTop w:val="0"/>
      <w:marBottom w:val="0"/>
      <w:divBdr>
        <w:top w:val="none" w:sz="0" w:space="0" w:color="auto"/>
        <w:left w:val="none" w:sz="0" w:space="0" w:color="auto"/>
        <w:bottom w:val="none" w:sz="0" w:space="0" w:color="auto"/>
        <w:right w:val="none" w:sz="0" w:space="0" w:color="auto"/>
      </w:divBdr>
    </w:div>
    <w:div w:id="1103263280">
      <w:bodyDiv w:val="1"/>
      <w:marLeft w:val="0"/>
      <w:marRight w:val="0"/>
      <w:marTop w:val="0"/>
      <w:marBottom w:val="0"/>
      <w:divBdr>
        <w:top w:val="none" w:sz="0" w:space="0" w:color="auto"/>
        <w:left w:val="none" w:sz="0" w:space="0" w:color="auto"/>
        <w:bottom w:val="none" w:sz="0" w:space="0" w:color="auto"/>
        <w:right w:val="none" w:sz="0" w:space="0" w:color="auto"/>
      </w:divBdr>
    </w:div>
    <w:div w:id="1175801444">
      <w:bodyDiv w:val="1"/>
      <w:marLeft w:val="0"/>
      <w:marRight w:val="0"/>
      <w:marTop w:val="0"/>
      <w:marBottom w:val="0"/>
      <w:divBdr>
        <w:top w:val="none" w:sz="0" w:space="0" w:color="auto"/>
        <w:left w:val="none" w:sz="0" w:space="0" w:color="auto"/>
        <w:bottom w:val="none" w:sz="0" w:space="0" w:color="auto"/>
        <w:right w:val="none" w:sz="0" w:space="0" w:color="auto"/>
      </w:divBdr>
    </w:div>
    <w:div w:id="1530951876">
      <w:bodyDiv w:val="1"/>
      <w:marLeft w:val="0"/>
      <w:marRight w:val="0"/>
      <w:marTop w:val="0"/>
      <w:marBottom w:val="0"/>
      <w:divBdr>
        <w:top w:val="none" w:sz="0" w:space="0" w:color="auto"/>
        <w:left w:val="none" w:sz="0" w:space="0" w:color="auto"/>
        <w:bottom w:val="none" w:sz="0" w:space="0" w:color="auto"/>
        <w:right w:val="none" w:sz="0" w:space="0" w:color="auto"/>
      </w:divBdr>
    </w:div>
    <w:div w:id="1543637475">
      <w:bodyDiv w:val="1"/>
      <w:marLeft w:val="0"/>
      <w:marRight w:val="0"/>
      <w:marTop w:val="0"/>
      <w:marBottom w:val="0"/>
      <w:divBdr>
        <w:top w:val="none" w:sz="0" w:space="0" w:color="auto"/>
        <w:left w:val="none" w:sz="0" w:space="0" w:color="auto"/>
        <w:bottom w:val="none" w:sz="0" w:space="0" w:color="auto"/>
        <w:right w:val="none" w:sz="0" w:space="0" w:color="auto"/>
      </w:divBdr>
    </w:div>
    <w:div w:id="1654990322">
      <w:bodyDiv w:val="1"/>
      <w:marLeft w:val="0"/>
      <w:marRight w:val="0"/>
      <w:marTop w:val="0"/>
      <w:marBottom w:val="0"/>
      <w:divBdr>
        <w:top w:val="none" w:sz="0" w:space="0" w:color="auto"/>
        <w:left w:val="none" w:sz="0" w:space="0" w:color="auto"/>
        <w:bottom w:val="none" w:sz="0" w:space="0" w:color="auto"/>
        <w:right w:val="none" w:sz="0" w:space="0" w:color="auto"/>
      </w:divBdr>
    </w:div>
    <w:div w:id="1798720003">
      <w:bodyDiv w:val="1"/>
      <w:marLeft w:val="0"/>
      <w:marRight w:val="0"/>
      <w:marTop w:val="0"/>
      <w:marBottom w:val="0"/>
      <w:divBdr>
        <w:top w:val="none" w:sz="0" w:space="0" w:color="auto"/>
        <w:left w:val="none" w:sz="0" w:space="0" w:color="auto"/>
        <w:bottom w:val="none" w:sz="0" w:space="0" w:color="auto"/>
        <w:right w:val="none" w:sz="0" w:space="0" w:color="auto"/>
      </w:divBdr>
    </w:div>
    <w:div w:id="1862934430">
      <w:bodyDiv w:val="1"/>
      <w:marLeft w:val="0"/>
      <w:marRight w:val="0"/>
      <w:marTop w:val="0"/>
      <w:marBottom w:val="0"/>
      <w:divBdr>
        <w:top w:val="none" w:sz="0" w:space="0" w:color="auto"/>
        <w:left w:val="none" w:sz="0" w:space="0" w:color="auto"/>
        <w:bottom w:val="none" w:sz="0" w:space="0" w:color="auto"/>
        <w:right w:val="none" w:sz="0" w:space="0" w:color="auto"/>
      </w:divBdr>
    </w:div>
    <w:div w:id="1891109162">
      <w:bodyDiv w:val="1"/>
      <w:marLeft w:val="0"/>
      <w:marRight w:val="0"/>
      <w:marTop w:val="0"/>
      <w:marBottom w:val="0"/>
      <w:divBdr>
        <w:top w:val="none" w:sz="0" w:space="0" w:color="auto"/>
        <w:left w:val="none" w:sz="0" w:space="0" w:color="auto"/>
        <w:bottom w:val="none" w:sz="0" w:space="0" w:color="auto"/>
        <w:right w:val="none" w:sz="0" w:space="0" w:color="auto"/>
      </w:divBdr>
    </w:div>
    <w:div w:id="1938057087">
      <w:bodyDiv w:val="1"/>
      <w:marLeft w:val="0"/>
      <w:marRight w:val="0"/>
      <w:marTop w:val="0"/>
      <w:marBottom w:val="0"/>
      <w:divBdr>
        <w:top w:val="none" w:sz="0" w:space="0" w:color="auto"/>
        <w:left w:val="none" w:sz="0" w:space="0" w:color="auto"/>
        <w:bottom w:val="none" w:sz="0" w:space="0" w:color="auto"/>
        <w:right w:val="none" w:sz="0" w:space="0" w:color="auto"/>
      </w:divBdr>
    </w:div>
    <w:div w:id="1958833656">
      <w:bodyDiv w:val="1"/>
      <w:marLeft w:val="0"/>
      <w:marRight w:val="0"/>
      <w:marTop w:val="0"/>
      <w:marBottom w:val="0"/>
      <w:divBdr>
        <w:top w:val="none" w:sz="0" w:space="0" w:color="auto"/>
        <w:left w:val="none" w:sz="0" w:space="0" w:color="auto"/>
        <w:bottom w:val="none" w:sz="0" w:space="0" w:color="auto"/>
        <w:right w:val="none" w:sz="0" w:space="0" w:color="auto"/>
      </w:divBdr>
    </w:div>
    <w:div w:id="1965887077">
      <w:bodyDiv w:val="1"/>
      <w:marLeft w:val="0"/>
      <w:marRight w:val="0"/>
      <w:marTop w:val="0"/>
      <w:marBottom w:val="0"/>
      <w:divBdr>
        <w:top w:val="none" w:sz="0" w:space="0" w:color="auto"/>
        <w:left w:val="none" w:sz="0" w:space="0" w:color="auto"/>
        <w:bottom w:val="none" w:sz="0" w:space="0" w:color="auto"/>
        <w:right w:val="none" w:sz="0" w:space="0" w:color="auto"/>
      </w:divBdr>
    </w:div>
    <w:div w:id="1973518062">
      <w:bodyDiv w:val="1"/>
      <w:marLeft w:val="0"/>
      <w:marRight w:val="0"/>
      <w:marTop w:val="0"/>
      <w:marBottom w:val="0"/>
      <w:divBdr>
        <w:top w:val="none" w:sz="0" w:space="0" w:color="auto"/>
        <w:left w:val="none" w:sz="0" w:space="0" w:color="auto"/>
        <w:bottom w:val="none" w:sz="0" w:space="0" w:color="auto"/>
        <w:right w:val="none" w:sz="0" w:space="0" w:color="auto"/>
      </w:divBdr>
    </w:div>
    <w:div w:id="2051958840">
      <w:bodyDiv w:val="1"/>
      <w:marLeft w:val="0"/>
      <w:marRight w:val="0"/>
      <w:marTop w:val="0"/>
      <w:marBottom w:val="0"/>
      <w:divBdr>
        <w:top w:val="none" w:sz="0" w:space="0" w:color="auto"/>
        <w:left w:val="none" w:sz="0" w:space="0" w:color="auto"/>
        <w:bottom w:val="none" w:sz="0" w:space="0" w:color="auto"/>
        <w:right w:val="none" w:sz="0" w:space="0" w:color="auto"/>
      </w:divBdr>
    </w:div>
    <w:div w:id="2057780715">
      <w:bodyDiv w:val="1"/>
      <w:marLeft w:val="0"/>
      <w:marRight w:val="0"/>
      <w:marTop w:val="0"/>
      <w:marBottom w:val="0"/>
      <w:divBdr>
        <w:top w:val="none" w:sz="0" w:space="0" w:color="auto"/>
        <w:left w:val="none" w:sz="0" w:space="0" w:color="auto"/>
        <w:bottom w:val="none" w:sz="0" w:space="0" w:color="auto"/>
        <w:right w:val="none" w:sz="0" w:space="0" w:color="auto"/>
      </w:divBdr>
    </w:div>
    <w:div w:id="2121223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mined.gob.sv/sga/" TargetMode="External"/><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mined.gob.sv/" TargetMode="External"/><Relationship Id="rId7" Type="http://schemas.openxmlformats.org/officeDocument/2006/relationships/endnotes" Target="endnotes.xml"/><Relationship Id="rId12" Type="http://schemas.openxmlformats.org/officeDocument/2006/relationships/hyperlink" Target="https://www.mined.gob.sv/sga/" TargetMode="External"/><Relationship Id="rId17" Type="http://schemas.openxmlformats.org/officeDocument/2006/relationships/image" Target="media/image5.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linares@mined.gob.sv" TargetMode="External"/><Relationship Id="rId24" Type="http://schemas.openxmlformats.org/officeDocument/2006/relationships/hyperlink" Target="mailto:antisoborno@mined.gob.sv"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www.mined.gob.sv/avisosydenuncias/web.php" TargetMode="External"/><Relationship Id="rId10" Type="http://schemas.openxmlformats.org/officeDocument/2006/relationships/hyperlink" Target="https://comprasal.gob.sv/login"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hyperlink" Target="mailto:antisoborno@mined.gob.sv"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16265-00D5-4F5F-87B3-202A0A307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70</Pages>
  <Words>25362</Words>
  <Characters>139494</Characters>
  <Application>Microsoft Office Word</Application>
  <DocSecurity>0</DocSecurity>
  <Lines>1162</Lines>
  <Paragraphs>329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Maria Monge Belloso</dc:creator>
  <cp:keywords/>
  <dc:description/>
  <cp:lastModifiedBy>Beatriz Eugenia Linares Cárcamo</cp:lastModifiedBy>
  <cp:revision>3</cp:revision>
  <cp:lastPrinted>2026-04-22T16:29:00Z</cp:lastPrinted>
  <dcterms:created xsi:type="dcterms:W3CDTF">2026-04-23T21:06:00Z</dcterms:created>
  <dcterms:modified xsi:type="dcterms:W3CDTF">2026-04-27T15:14:00Z</dcterms:modified>
</cp:coreProperties>
</file>